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2B5FA3" w:rsidRDefault="00D53236" w:rsidP="004A036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2B5FA3">
        <w:rPr>
          <w:rFonts w:ascii="Times New Roman" w:eastAsia="Calibri" w:hAnsi="Times New Roman" w:cs="Times New Roman"/>
          <w:bCs/>
          <w:sz w:val="12"/>
          <w:szCs w:val="12"/>
        </w:rPr>
        <w:t>Решение собрания представителей</w:t>
      </w:r>
      <w:r w:rsidR="00140DBD">
        <w:rPr>
          <w:rFonts w:ascii="Times New Roman" w:eastAsia="Calibri" w:hAnsi="Times New Roman" w:cs="Times New Roman"/>
          <w:bCs/>
          <w:sz w:val="12"/>
          <w:szCs w:val="12"/>
        </w:rPr>
        <w:t xml:space="preserve"> муниципального района Сер</w:t>
      </w:r>
      <w:r w:rsidR="002B5FA3">
        <w:rPr>
          <w:rFonts w:ascii="Times New Roman" w:eastAsia="Calibri" w:hAnsi="Times New Roman" w:cs="Times New Roman"/>
          <w:bCs/>
          <w:sz w:val="12"/>
          <w:szCs w:val="12"/>
        </w:rPr>
        <w:t>гиевский Самарской области №81 от «29</w:t>
      </w:r>
      <w:r w:rsidR="00140DBD">
        <w:rPr>
          <w:rFonts w:ascii="Times New Roman" w:eastAsia="Calibri" w:hAnsi="Times New Roman" w:cs="Times New Roman"/>
          <w:bCs/>
          <w:sz w:val="12"/>
          <w:szCs w:val="12"/>
        </w:rPr>
        <w:t>» декабря 2021 года «</w:t>
      </w:r>
      <w:r w:rsidR="002B5FA3" w:rsidRPr="002B5FA3">
        <w:rPr>
          <w:rFonts w:ascii="Times New Roman" w:eastAsia="Calibri" w:hAnsi="Times New Roman" w:cs="Times New Roman"/>
          <w:bCs/>
          <w:sz w:val="12"/>
          <w:szCs w:val="12"/>
        </w:rPr>
        <w:t>О внесении изменений и дополнений в бюджет муниципального района Сергиевский на 2021 год и на плановый период 2022 и 2023 годов</w:t>
      </w:r>
      <w:r w:rsidR="00140DBD">
        <w:rPr>
          <w:rFonts w:ascii="Times New Roman" w:eastAsia="Calibri" w:hAnsi="Times New Roman" w:cs="Times New Roman"/>
          <w:bCs/>
          <w:sz w:val="12"/>
          <w:szCs w:val="12"/>
        </w:rPr>
        <w:t>»</w:t>
      </w:r>
      <w:r w:rsidR="00FF21F6">
        <w:rPr>
          <w:rFonts w:ascii="Times New Roman" w:eastAsia="Calibri" w:hAnsi="Times New Roman" w:cs="Times New Roman"/>
          <w:bCs/>
          <w:sz w:val="12"/>
          <w:szCs w:val="12"/>
        </w:rPr>
        <w:t>…</w:t>
      </w:r>
      <w:r w:rsidR="002B5FA3">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rsidR="00BE4CFF" w:rsidRDefault="00E173FB" w:rsidP="004E4B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4A0363">
        <w:rPr>
          <w:rFonts w:ascii="Times New Roman" w:eastAsia="Calibri" w:hAnsi="Times New Roman" w:cs="Times New Roman"/>
          <w:bCs/>
          <w:sz w:val="12"/>
          <w:szCs w:val="12"/>
        </w:rPr>
        <w:t xml:space="preserve">Решение собрания представителей </w:t>
      </w:r>
      <w:r w:rsidR="004A0363" w:rsidRPr="004A0363">
        <w:rPr>
          <w:rFonts w:ascii="Times New Roman" w:eastAsia="Calibri" w:hAnsi="Times New Roman" w:cs="Times New Roman"/>
          <w:bCs/>
          <w:sz w:val="12"/>
          <w:szCs w:val="12"/>
        </w:rPr>
        <w:t>сельского поселения Антоновка</w:t>
      </w:r>
      <w:r w:rsidR="004A0363">
        <w:rPr>
          <w:rFonts w:ascii="Times New Roman" w:eastAsia="Calibri" w:hAnsi="Times New Roman" w:cs="Times New Roman"/>
          <w:bCs/>
          <w:sz w:val="12"/>
          <w:szCs w:val="12"/>
        </w:rPr>
        <w:t xml:space="preserve"> муниципального района Сергиевский Самарской области №47 от «29» декабря 2021 года «</w:t>
      </w:r>
      <w:r w:rsidR="004A0363" w:rsidRPr="002B5FA3">
        <w:rPr>
          <w:rFonts w:ascii="Times New Roman" w:eastAsia="Calibri" w:hAnsi="Times New Roman" w:cs="Times New Roman"/>
          <w:bCs/>
          <w:sz w:val="12"/>
          <w:szCs w:val="12"/>
        </w:rPr>
        <w:t xml:space="preserve">О внесении изменений и дополнений в бюджет </w:t>
      </w:r>
      <w:r w:rsidR="004A0363" w:rsidRPr="004A0363">
        <w:rPr>
          <w:rFonts w:ascii="Times New Roman" w:eastAsia="Calibri" w:hAnsi="Times New Roman" w:cs="Times New Roman"/>
          <w:bCs/>
          <w:sz w:val="12"/>
          <w:szCs w:val="12"/>
        </w:rPr>
        <w:t>сельского поселения Антоновка</w:t>
      </w:r>
      <w:r w:rsidR="004A0363">
        <w:rPr>
          <w:rFonts w:ascii="Times New Roman" w:eastAsia="Calibri" w:hAnsi="Times New Roman" w:cs="Times New Roman"/>
          <w:bCs/>
          <w:sz w:val="12"/>
          <w:szCs w:val="12"/>
        </w:rPr>
        <w:t xml:space="preserve"> </w:t>
      </w:r>
      <w:r w:rsidR="004A0363"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4A0363">
        <w:rPr>
          <w:rFonts w:ascii="Times New Roman" w:eastAsia="Calibri" w:hAnsi="Times New Roman" w:cs="Times New Roman"/>
          <w:bCs/>
          <w:sz w:val="12"/>
          <w:szCs w:val="12"/>
        </w:rPr>
        <w:t>»………………………………………………………………………………………………</w:t>
      </w:r>
      <w:r w:rsidR="004E4B85">
        <w:rPr>
          <w:rFonts w:ascii="Times New Roman" w:eastAsia="Calibri" w:hAnsi="Times New Roman" w:cs="Times New Roman"/>
          <w:bCs/>
          <w:sz w:val="12"/>
          <w:szCs w:val="12"/>
        </w:rPr>
        <w:t>..……….20</w:t>
      </w:r>
    </w:p>
    <w:p w:rsidR="00D17B03" w:rsidRDefault="00D53236" w:rsidP="00D17B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4E4B85">
        <w:rPr>
          <w:rFonts w:ascii="Times New Roman" w:eastAsia="Calibri" w:hAnsi="Times New Roman" w:cs="Times New Roman"/>
          <w:bCs/>
          <w:sz w:val="12"/>
          <w:szCs w:val="12"/>
        </w:rPr>
        <w:t xml:space="preserve">Решение собрания представителей </w:t>
      </w:r>
      <w:r w:rsidR="004E4B85" w:rsidRPr="004A0363">
        <w:rPr>
          <w:rFonts w:ascii="Times New Roman" w:eastAsia="Calibri" w:hAnsi="Times New Roman" w:cs="Times New Roman"/>
          <w:bCs/>
          <w:sz w:val="12"/>
          <w:szCs w:val="12"/>
        </w:rPr>
        <w:t xml:space="preserve">сельского поселения </w:t>
      </w:r>
      <w:r w:rsidR="004E4B85" w:rsidRPr="004E4B85">
        <w:rPr>
          <w:rFonts w:ascii="Times New Roman" w:eastAsia="Calibri" w:hAnsi="Times New Roman" w:cs="Times New Roman"/>
          <w:bCs/>
          <w:sz w:val="12"/>
          <w:szCs w:val="12"/>
        </w:rPr>
        <w:t xml:space="preserve">Верхняя Орлянка </w:t>
      </w:r>
      <w:r w:rsidR="004E4B85">
        <w:rPr>
          <w:rFonts w:ascii="Times New Roman" w:eastAsia="Calibri" w:hAnsi="Times New Roman" w:cs="Times New Roman"/>
          <w:bCs/>
          <w:sz w:val="12"/>
          <w:szCs w:val="12"/>
        </w:rPr>
        <w:t>муниципального района Сергиевский Самарской области №47 от «29» декабря 2021 года «</w:t>
      </w:r>
      <w:r w:rsidR="004E4B85" w:rsidRPr="002B5FA3">
        <w:rPr>
          <w:rFonts w:ascii="Times New Roman" w:eastAsia="Calibri" w:hAnsi="Times New Roman" w:cs="Times New Roman"/>
          <w:bCs/>
          <w:sz w:val="12"/>
          <w:szCs w:val="12"/>
        </w:rPr>
        <w:t xml:space="preserve">О внесении изменений и дополнений в бюджет </w:t>
      </w:r>
      <w:r w:rsidR="004E4B85" w:rsidRPr="004A0363">
        <w:rPr>
          <w:rFonts w:ascii="Times New Roman" w:eastAsia="Calibri" w:hAnsi="Times New Roman" w:cs="Times New Roman"/>
          <w:bCs/>
          <w:sz w:val="12"/>
          <w:szCs w:val="12"/>
        </w:rPr>
        <w:t xml:space="preserve">сельского поселения </w:t>
      </w:r>
      <w:r w:rsidR="004E4B85" w:rsidRPr="004E4B85">
        <w:rPr>
          <w:rFonts w:ascii="Times New Roman" w:eastAsia="Calibri" w:hAnsi="Times New Roman" w:cs="Times New Roman"/>
          <w:bCs/>
          <w:sz w:val="12"/>
          <w:szCs w:val="12"/>
        </w:rPr>
        <w:t xml:space="preserve">Верхняя Орлянка </w:t>
      </w:r>
      <w:r w:rsidR="004E4B85"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4E4B85">
        <w:rPr>
          <w:rFonts w:ascii="Times New Roman" w:eastAsia="Calibri" w:hAnsi="Times New Roman" w:cs="Times New Roman"/>
          <w:bCs/>
          <w:sz w:val="12"/>
          <w:szCs w:val="12"/>
        </w:rPr>
        <w:t>»……………………………………………………………………………………...23</w:t>
      </w:r>
    </w:p>
    <w:p w:rsidR="00FC04DB" w:rsidRDefault="00F876C1" w:rsidP="001477E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FC04DB">
        <w:rPr>
          <w:rFonts w:ascii="Times New Roman" w:eastAsia="Calibri" w:hAnsi="Times New Roman" w:cs="Times New Roman"/>
          <w:bCs/>
          <w:sz w:val="12"/>
          <w:szCs w:val="12"/>
        </w:rPr>
        <w:t xml:space="preserve">Решение собрания представителей </w:t>
      </w:r>
      <w:r w:rsidR="00FC04DB" w:rsidRPr="004A0363">
        <w:rPr>
          <w:rFonts w:ascii="Times New Roman" w:eastAsia="Calibri" w:hAnsi="Times New Roman" w:cs="Times New Roman"/>
          <w:bCs/>
          <w:sz w:val="12"/>
          <w:szCs w:val="12"/>
        </w:rPr>
        <w:t xml:space="preserve">сельского поселения </w:t>
      </w:r>
      <w:r w:rsidR="00FC04DB" w:rsidRPr="00FC04DB">
        <w:rPr>
          <w:rFonts w:ascii="Times New Roman" w:eastAsia="Calibri" w:hAnsi="Times New Roman" w:cs="Times New Roman"/>
          <w:bCs/>
          <w:sz w:val="12"/>
          <w:szCs w:val="12"/>
        </w:rPr>
        <w:t xml:space="preserve">Воротнее </w:t>
      </w:r>
      <w:r w:rsidR="00FC04DB">
        <w:rPr>
          <w:rFonts w:ascii="Times New Roman" w:eastAsia="Calibri" w:hAnsi="Times New Roman" w:cs="Times New Roman"/>
          <w:bCs/>
          <w:sz w:val="12"/>
          <w:szCs w:val="12"/>
        </w:rPr>
        <w:t>муниципального района Сергиевский Самарской области №45 от «29» декабря 2021 года «</w:t>
      </w:r>
      <w:r w:rsidR="00FC04DB" w:rsidRPr="002B5FA3">
        <w:rPr>
          <w:rFonts w:ascii="Times New Roman" w:eastAsia="Calibri" w:hAnsi="Times New Roman" w:cs="Times New Roman"/>
          <w:bCs/>
          <w:sz w:val="12"/>
          <w:szCs w:val="12"/>
        </w:rPr>
        <w:t xml:space="preserve">О внесении изменений и дополнений в бюджет </w:t>
      </w:r>
      <w:r w:rsidR="00FC04DB" w:rsidRPr="004A0363">
        <w:rPr>
          <w:rFonts w:ascii="Times New Roman" w:eastAsia="Calibri" w:hAnsi="Times New Roman" w:cs="Times New Roman"/>
          <w:bCs/>
          <w:sz w:val="12"/>
          <w:szCs w:val="12"/>
        </w:rPr>
        <w:t xml:space="preserve">сельского поселения </w:t>
      </w:r>
      <w:r w:rsidR="00FC04DB" w:rsidRPr="00FC04DB">
        <w:rPr>
          <w:rFonts w:ascii="Times New Roman" w:eastAsia="Calibri" w:hAnsi="Times New Roman" w:cs="Times New Roman"/>
          <w:bCs/>
          <w:sz w:val="12"/>
          <w:szCs w:val="12"/>
        </w:rPr>
        <w:t xml:space="preserve">Воротнее </w:t>
      </w:r>
      <w:r w:rsidR="00FC04DB"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FC04DB">
        <w:rPr>
          <w:rFonts w:ascii="Times New Roman" w:eastAsia="Calibri" w:hAnsi="Times New Roman" w:cs="Times New Roman"/>
          <w:bCs/>
          <w:sz w:val="12"/>
          <w:szCs w:val="12"/>
        </w:rPr>
        <w:t>»…………………………………………………………………………….………………………………...25</w:t>
      </w:r>
    </w:p>
    <w:p w:rsidR="001477E3" w:rsidRDefault="00F876C1" w:rsidP="00AF7DC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1477E3">
        <w:rPr>
          <w:rFonts w:ascii="Times New Roman" w:eastAsia="Calibri" w:hAnsi="Times New Roman" w:cs="Times New Roman"/>
          <w:bCs/>
          <w:sz w:val="12"/>
          <w:szCs w:val="12"/>
        </w:rPr>
        <w:t xml:space="preserve">Решение собрания представителей </w:t>
      </w:r>
      <w:r w:rsidR="001477E3" w:rsidRPr="004A0363">
        <w:rPr>
          <w:rFonts w:ascii="Times New Roman" w:eastAsia="Calibri" w:hAnsi="Times New Roman" w:cs="Times New Roman"/>
          <w:bCs/>
          <w:sz w:val="12"/>
          <w:szCs w:val="12"/>
        </w:rPr>
        <w:t xml:space="preserve">сельского поселения </w:t>
      </w:r>
      <w:r w:rsidR="001477E3" w:rsidRPr="001477E3">
        <w:rPr>
          <w:rFonts w:ascii="Times New Roman" w:eastAsia="Calibri" w:hAnsi="Times New Roman" w:cs="Times New Roman"/>
          <w:bCs/>
          <w:sz w:val="12"/>
          <w:szCs w:val="12"/>
        </w:rPr>
        <w:t xml:space="preserve">Елшанка </w:t>
      </w:r>
      <w:r w:rsidR="001477E3">
        <w:rPr>
          <w:rFonts w:ascii="Times New Roman" w:eastAsia="Calibri" w:hAnsi="Times New Roman" w:cs="Times New Roman"/>
          <w:bCs/>
          <w:sz w:val="12"/>
          <w:szCs w:val="12"/>
        </w:rPr>
        <w:t>муниципального района Сергиевский Самарской области №49 от «29» декабря 2021 года «</w:t>
      </w:r>
      <w:r w:rsidR="001477E3" w:rsidRPr="002B5FA3">
        <w:rPr>
          <w:rFonts w:ascii="Times New Roman" w:eastAsia="Calibri" w:hAnsi="Times New Roman" w:cs="Times New Roman"/>
          <w:bCs/>
          <w:sz w:val="12"/>
          <w:szCs w:val="12"/>
        </w:rPr>
        <w:t xml:space="preserve">О внесении изменений и дополнений в бюджет </w:t>
      </w:r>
      <w:r w:rsidR="001477E3" w:rsidRPr="004A0363">
        <w:rPr>
          <w:rFonts w:ascii="Times New Roman" w:eastAsia="Calibri" w:hAnsi="Times New Roman" w:cs="Times New Roman"/>
          <w:bCs/>
          <w:sz w:val="12"/>
          <w:szCs w:val="12"/>
        </w:rPr>
        <w:t xml:space="preserve">сельского поселения </w:t>
      </w:r>
      <w:r w:rsidR="001477E3" w:rsidRPr="001477E3">
        <w:rPr>
          <w:rFonts w:ascii="Times New Roman" w:eastAsia="Calibri" w:hAnsi="Times New Roman" w:cs="Times New Roman"/>
          <w:bCs/>
          <w:sz w:val="12"/>
          <w:szCs w:val="12"/>
        </w:rPr>
        <w:t xml:space="preserve">Елшанка </w:t>
      </w:r>
      <w:r w:rsidR="001477E3"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1477E3">
        <w:rPr>
          <w:rFonts w:ascii="Times New Roman" w:eastAsia="Calibri" w:hAnsi="Times New Roman" w:cs="Times New Roman"/>
          <w:bCs/>
          <w:sz w:val="12"/>
          <w:szCs w:val="12"/>
        </w:rPr>
        <w:t>»…………………………………………………………………………….………………………………...27</w:t>
      </w:r>
    </w:p>
    <w:p w:rsidR="00AF7DC0" w:rsidRDefault="002635BD" w:rsidP="0044027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AF7DC0">
        <w:rPr>
          <w:rFonts w:ascii="Times New Roman" w:eastAsia="Calibri" w:hAnsi="Times New Roman" w:cs="Times New Roman"/>
          <w:bCs/>
          <w:sz w:val="12"/>
          <w:szCs w:val="12"/>
        </w:rPr>
        <w:t xml:space="preserve">Решение собрания представителей </w:t>
      </w:r>
      <w:r w:rsidR="00AF7DC0" w:rsidRPr="004A0363">
        <w:rPr>
          <w:rFonts w:ascii="Times New Roman" w:eastAsia="Calibri" w:hAnsi="Times New Roman" w:cs="Times New Roman"/>
          <w:bCs/>
          <w:sz w:val="12"/>
          <w:szCs w:val="12"/>
        </w:rPr>
        <w:t xml:space="preserve">сельского поселения </w:t>
      </w:r>
      <w:r w:rsidR="00AF7DC0" w:rsidRPr="00AF7DC0">
        <w:rPr>
          <w:rFonts w:ascii="Times New Roman" w:eastAsia="Calibri" w:hAnsi="Times New Roman" w:cs="Times New Roman"/>
          <w:bCs/>
          <w:sz w:val="12"/>
          <w:szCs w:val="12"/>
        </w:rPr>
        <w:t xml:space="preserve">Захаркино </w:t>
      </w:r>
      <w:r w:rsidR="00AF7DC0">
        <w:rPr>
          <w:rFonts w:ascii="Times New Roman" w:eastAsia="Calibri" w:hAnsi="Times New Roman" w:cs="Times New Roman"/>
          <w:bCs/>
          <w:sz w:val="12"/>
          <w:szCs w:val="12"/>
        </w:rPr>
        <w:t>муниципального района Сергиевский Самарской области №48 от «29» декабря 2021 года «</w:t>
      </w:r>
      <w:r w:rsidR="00AF7DC0" w:rsidRPr="002B5FA3">
        <w:rPr>
          <w:rFonts w:ascii="Times New Roman" w:eastAsia="Calibri" w:hAnsi="Times New Roman" w:cs="Times New Roman"/>
          <w:bCs/>
          <w:sz w:val="12"/>
          <w:szCs w:val="12"/>
        </w:rPr>
        <w:t xml:space="preserve">О внесении изменений и дополнений в бюджет </w:t>
      </w:r>
      <w:r w:rsidR="00AF7DC0" w:rsidRPr="004A0363">
        <w:rPr>
          <w:rFonts w:ascii="Times New Roman" w:eastAsia="Calibri" w:hAnsi="Times New Roman" w:cs="Times New Roman"/>
          <w:bCs/>
          <w:sz w:val="12"/>
          <w:szCs w:val="12"/>
        </w:rPr>
        <w:t xml:space="preserve">сельского поселения </w:t>
      </w:r>
      <w:r w:rsidR="00AF7DC0" w:rsidRPr="00AF7DC0">
        <w:rPr>
          <w:rFonts w:ascii="Times New Roman" w:eastAsia="Calibri" w:hAnsi="Times New Roman" w:cs="Times New Roman"/>
          <w:bCs/>
          <w:sz w:val="12"/>
          <w:szCs w:val="12"/>
        </w:rPr>
        <w:t xml:space="preserve">Захаркино </w:t>
      </w:r>
      <w:r w:rsidR="00AF7DC0"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AF7DC0">
        <w:rPr>
          <w:rFonts w:ascii="Times New Roman" w:eastAsia="Calibri" w:hAnsi="Times New Roman" w:cs="Times New Roman"/>
          <w:bCs/>
          <w:sz w:val="12"/>
          <w:szCs w:val="12"/>
        </w:rPr>
        <w:t>»…………………………………………………………………………….………………………………...30</w:t>
      </w:r>
    </w:p>
    <w:p w:rsidR="00440271" w:rsidRDefault="00AF7DC0" w:rsidP="00E308A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183203">
        <w:rPr>
          <w:rFonts w:ascii="Times New Roman" w:eastAsia="Calibri" w:hAnsi="Times New Roman" w:cs="Times New Roman"/>
          <w:bCs/>
          <w:sz w:val="12"/>
          <w:szCs w:val="12"/>
        </w:rPr>
        <w:t xml:space="preserve">. </w:t>
      </w:r>
      <w:r w:rsidR="00440271">
        <w:rPr>
          <w:rFonts w:ascii="Times New Roman" w:eastAsia="Calibri" w:hAnsi="Times New Roman" w:cs="Times New Roman"/>
          <w:bCs/>
          <w:sz w:val="12"/>
          <w:szCs w:val="12"/>
        </w:rPr>
        <w:t xml:space="preserve">Решение собрания представителей </w:t>
      </w:r>
      <w:r w:rsidR="00440271" w:rsidRPr="004A0363">
        <w:rPr>
          <w:rFonts w:ascii="Times New Roman" w:eastAsia="Calibri" w:hAnsi="Times New Roman" w:cs="Times New Roman"/>
          <w:bCs/>
          <w:sz w:val="12"/>
          <w:szCs w:val="12"/>
        </w:rPr>
        <w:t xml:space="preserve">сельского поселения </w:t>
      </w:r>
      <w:r w:rsidR="00440271" w:rsidRPr="00440271">
        <w:rPr>
          <w:rFonts w:ascii="Times New Roman" w:eastAsia="Calibri" w:hAnsi="Times New Roman" w:cs="Times New Roman"/>
          <w:bCs/>
          <w:sz w:val="12"/>
          <w:szCs w:val="12"/>
        </w:rPr>
        <w:t xml:space="preserve">Калиновка </w:t>
      </w:r>
      <w:r w:rsidR="00440271">
        <w:rPr>
          <w:rFonts w:ascii="Times New Roman" w:eastAsia="Calibri" w:hAnsi="Times New Roman" w:cs="Times New Roman"/>
          <w:bCs/>
          <w:sz w:val="12"/>
          <w:szCs w:val="12"/>
        </w:rPr>
        <w:t>муниципального района Сергиевский Самарской области №45 от «29» декабря 2021 года «</w:t>
      </w:r>
      <w:r w:rsidR="00440271" w:rsidRPr="002B5FA3">
        <w:rPr>
          <w:rFonts w:ascii="Times New Roman" w:eastAsia="Calibri" w:hAnsi="Times New Roman" w:cs="Times New Roman"/>
          <w:bCs/>
          <w:sz w:val="12"/>
          <w:szCs w:val="12"/>
        </w:rPr>
        <w:t xml:space="preserve">О внесении изменений и дополнений в бюджет </w:t>
      </w:r>
      <w:r w:rsidR="00440271" w:rsidRPr="004A0363">
        <w:rPr>
          <w:rFonts w:ascii="Times New Roman" w:eastAsia="Calibri" w:hAnsi="Times New Roman" w:cs="Times New Roman"/>
          <w:bCs/>
          <w:sz w:val="12"/>
          <w:szCs w:val="12"/>
        </w:rPr>
        <w:t xml:space="preserve">сельского поселения </w:t>
      </w:r>
      <w:r w:rsidR="00440271" w:rsidRPr="00440271">
        <w:rPr>
          <w:rFonts w:ascii="Times New Roman" w:eastAsia="Calibri" w:hAnsi="Times New Roman" w:cs="Times New Roman"/>
          <w:bCs/>
          <w:sz w:val="12"/>
          <w:szCs w:val="12"/>
        </w:rPr>
        <w:t xml:space="preserve">Калиновка </w:t>
      </w:r>
      <w:r w:rsidR="00440271"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440271">
        <w:rPr>
          <w:rFonts w:ascii="Times New Roman" w:eastAsia="Calibri" w:hAnsi="Times New Roman" w:cs="Times New Roman"/>
          <w:bCs/>
          <w:sz w:val="12"/>
          <w:szCs w:val="12"/>
        </w:rPr>
        <w:t>»…………………………………………………………………………….………………………………...32</w:t>
      </w:r>
    </w:p>
    <w:p w:rsidR="00E308AB" w:rsidRDefault="009A73A4" w:rsidP="0023118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E308AB">
        <w:rPr>
          <w:rFonts w:ascii="Times New Roman" w:eastAsia="Calibri" w:hAnsi="Times New Roman" w:cs="Times New Roman"/>
          <w:bCs/>
          <w:sz w:val="12"/>
          <w:szCs w:val="12"/>
        </w:rPr>
        <w:t xml:space="preserve">Решение собрания представителей </w:t>
      </w:r>
      <w:r w:rsidR="00E308AB" w:rsidRPr="004A0363">
        <w:rPr>
          <w:rFonts w:ascii="Times New Roman" w:eastAsia="Calibri" w:hAnsi="Times New Roman" w:cs="Times New Roman"/>
          <w:bCs/>
          <w:sz w:val="12"/>
          <w:szCs w:val="12"/>
        </w:rPr>
        <w:t xml:space="preserve">сельского поселения </w:t>
      </w:r>
      <w:r w:rsidR="00E308AB" w:rsidRPr="00E308AB">
        <w:rPr>
          <w:rFonts w:ascii="Times New Roman" w:eastAsia="Calibri" w:hAnsi="Times New Roman" w:cs="Times New Roman"/>
          <w:bCs/>
          <w:sz w:val="12"/>
          <w:szCs w:val="12"/>
        </w:rPr>
        <w:t xml:space="preserve">Кандабулак </w:t>
      </w:r>
      <w:r w:rsidR="00E308AB">
        <w:rPr>
          <w:rFonts w:ascii="Times New Roman" w:eastAsia="Calibri" w:hAnsi="Times New Roman" w:cs="Times New Roman"/>
          <w:bCs/>
          <w:sz w:val="12"/>
          <w:szCs w:val="12"/>
        </w:rPr>
        <w:t>муниципального района Сергиевский Самарской области №49 от «29» декабря 2021 года «</w:t>
      </w:r>
      <w:r w:rsidR="00E308AB" w:rsidRPr="002B5FA3">
        <w:rPr>
          <w:rFonts w:ascii="Times New Roman" w:eastAsia="Calibri" w:hAnsi="Times New Roman" w:cs="Times New Roman"/>
          <w:bCs/>
          <w:sz w:val="12"/>
          <w:szCs w:val="12"/>
        </w:rPr>
        <w:t xml:space="preserve">О внесении изменений и дополнений в бюджет </w:t>
      </w:r>
      <w:r w:rsidR="00E308AB" w:rsidRPr="004A0363">
        <w:rPr>
          <w:rFonts w:ascii="Times New Roman" w:eastAsia="Calibri" w:hAnsi="Times New Roman" w:cs="Times New Roman"/>
          <w:bCs/>
          <w:sz w:val="12"/>
          <w:szCs w:val="12"/>
        </w:rPr>
        <w:t xml:space="preserve">сельского поселения </w:t>
      </w:r>
      <w:r w:rsidR="00E308AB" w:rsidRPr="00E308AB">
        <w:rPr>
          <w:rFonts w:ascii="Times New Roman" w:eastAsia="Calibri" w:hAnsi="Times New Roman" w:cs="Times New Roman"/>
          <w:bCs/>
          <w:sz w:val="12"/>
          <w:szCs w:val="12"/>
        </w:rPr>
        <w:t xml:space="preserve">Кандабулак </w:t>
      </w:r>
      <w:r w:rsidR="00E308AB"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E308AB">
        <w:rPr>
          <w:rFonts w:ascii="Times New Roman" w:eastAsia="Calibri" w:hAnsi="Times New Roman" w:cs="Times New Roman"/>
          <w:bCs/>
          <w:sz w:val="12"/>
          <w:szCs w:val="12"/>
        </w:rPr>
        <w:t>»…………………………………………………………………………….……………………….34</w:t>
      </w:r>
    </w:p>
    <w:p w:rsidR="00231188" w:rsidRPr="00244D26" w:rsidRDefault="00244D26" w:rsidP="009D0EA0">
      <w:pPr>
        <w:tabs>
          <w:tab w:val="left" w:pos="6936"/>
        </w:tabs>
        <w:spacing w:after="0" w:line="240" w:lineRule="auto"/>
        <w:ind w:firstLine="284"/>
        <w:jc w:val="both"/>
        <w:rPr>
          <w:rFonts w:ascii="Times New Roman" w:eastAsia="Calibri" w:hAnsi="Times New Roman" w:cs="Times New Roman"/>
          <w:bCs/>
          <w:sz w:val="12"/>
          <w:szCs w:val="12"/>
        </w:rPr>
      </w:pPr>
      <w:r w:rsidRPr="00244D26">
        <w:rPr>
          <w:rFonts w:ascii="Times New Roman" w:eastAsia="Calibri" w:hAnsi="Times New Roman" w:cs="Times New Roman"/>
          <w:bCs/>
          <w:sz w:val="12"/>
          <w:szCs w:val="12"/>
        </w:rPr>
        <w:t xml:space="preserve">9. </w:t>
      </w:r>
      <w:r w:rsidR="00231188">
        <w:rPr>
          <w:rFonts w:ascii="Times New Roman" w:eastAsia="Calibri" w:hAnsi="Times New Roman" w:cs="Times New Roman"/>
          <w:bCs/>
          <w:sz w:val="12"/>
          <w:szCs w:val="12"/>
        </w:rPr>
        <w:t xml:space="preserve">Решение собрания представителей </w:t>
      </w:r>
      <w:r w:rsidR="00231188" w:rsidRPr="004A0363">
        <w:rPr>
          <w:rFonts w:ascii="Times New Roman" w:eastAsia="Calibri" w:hAnsi="Times New Roman" w:cs="Times New Roman"/>
          <w:bCs/>
          <w:sz w:val="12"/>
          <w:szCs w:val="12"/>
        </w:rPr>
        <w:t xml:space="preserve">сельского поселения </w:t>
      </w:r>
      <w:r w:rsidR="00231188" w:rsidRPr="00231188">
        <w:rPr>
          <w:rFonts w:ascii="Times New Roman" w:eastAsia="Calibri" w:hAnsi="Times New Roman" w:cs="Times New Roman"/>
          <w:bCs/>
          <w:sz w:val="12"/>
          <w:szCs w:val="12"/>
        </w:rPr>
        <w:t>Кармало-Аделяково</w:t>
      </w:r>
      <w:r w:rsidR="00231188">
        <w:rPr>
          <w:rFonts w:ascii="Times New Roman" w:eastAsia="Calibri" w:hAnsi="Times New Roman" w:cs="Times New Roman"/>
          <w:bCs/>
          <w:sz w:val="12"/>
          <w:szCs w:val="12"/>
        </w:rPr>
        <w:t xml:space="preserve"> муниципального района Сергиевский Самарской области №47 от «29» декабря 2021 года «</w:t>
      </w:r>
      <w:r w:rsidR="00231188" w:rsidRPr="002B5FA3">
        <w:rPr>
          <w:rFonts w:ascii="Times New Roman" w:eastAsia="Calibri" w:hAnsi="Times New Roman" w:cs="Times New Roman"/>
          <w:bCs/>
          <w:sz w:val="12"/>
          <w:szCs w:val="12"/>
        </w:rPr>
        <w:t xml:space="preserve">О внесении изменений и дополнений в бюджет </w:t>
      </w:r>
      <w:r w:rsidR="00231188" w:rsidRPr="004A0363">
        <w:rPr>
          <w:rFonts w:ascii="Times New Roman" w:eastAsia="Calibri" w:hAnsi="Times New Roman" w:cs="Times New Roman"/>
          <w:bCs/>
          <w:sz w:val="12"/>
          <w:szCs w:val="12"/>
        </w:rPr>
        <w:t xml:space="preserve">сельского поселения </w:t>
      </w:r>
      <w:r w:rsidR="00231188" w:rsidRPr="00231188">
        <w:rPr>
          <w:rFonts w:ascii="Times New Roman" w:eastAsia="Calibri" w:hAnsi="Times New Roman" w:cs="Times New Roman"/>
          <w:bCs/>
          <w:sz w:val="12"/>
          <w:szCs w:val="12"/>
        </w:rPr>
        <w:t xml:space="preserve">Кармало-Аделяково </w:t>
      </w:r>
      <w:r w:rsidR="00231188"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231188">
        <w:rPr>
          <w:rFonts w:ascii="Times New Roman" w:eastAsia="Calibri" w:hAnsi="Times New Roman" w:cs="Times New Roman"/>
          <w:bCs/>
          <w:sz w:val="12"/>
          <w:szCs w:val="12"/>
        </w:rPr>
        <w:t>»…………………………………………………………………………….36</w:t>
      </w:r>
    </w:p>
    <w:p w:rsidR="009D0EA0" w:rsidRDefault="00244D26" w:rsidP="00984AC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10. </w:t>
      </w:r>
      <w:r w:rsidR="009D0EA0">
        <w:rPr>
          <w:rFonts w:ascii="Times New Roman" w:eastAsia="Calibri" w:hAnsi="Times New Roman" w:cs="Times New Roman"/>
          <w:bCs/>
          <w:sz w:val="12"/>
          <w:szCs w:val="12"/>
        </w:rPr>
        <w:t xml:space="preserve">Решение собрания представителей </w:t>
      </w:r>
      <w:r w:rsidR="009D0EA0" w:rsidRPr="004A0363">
        <w:rPr>
          <w:rFonts w:ascii="Times New Roman" w:eastAsia="Calibri" w:hAnsi="Times New Roman" w:cs="Times New Roman"/>
          <w:bCs/>
          <w:sz w:val="12"/>
          <w:szCs w:val="12"/>
        </w:rPr>
        <w:t xml:space="preserve">сельского поселения </w:t>
      </w:r>
      <w:r w:rsidR="009D0EA0" w:rsidRPr="009D0EA0">
        <w:rPr>
          <w:rFonts w:ascii="Times New Roman" w:eastAsia="Calibri" w:hAnsi="Times New Roman" w:cs="Times New Roman"/>
          <w:bCs/>
          <w:sz w:val="12"/>
          <w:szCs w:val="12"/>
        </w:rPr>
        <w:t xml:space="preserve">Красносельское </w:t>
      </w:r>
      <w:r w:rsidR="009D0EA0">
        <w:rPr>
          <w:rFonts w:ascii="Times New Roman" w:eastAsia="Calibri" w:hAnsi="Times New Roman" w:cs="Times New Roman"/>
          <w:bCs/>
          <w:sz w:val="12"/>
          <w:szCs w:val="12"/>
        </w:rPr>
        <w:t>муниципального района Сергиевский Самарской области №48 от «29» декабря 2021 года «</w:t>
      </w:r>
      <w:r w:rsidR="009D0EA0" w:rsidRPr="002B5FA3">
        <w:rPr>
          <w:rFonts w:ascii="Times New Roman" w:eastAsia="Calibri" w:hAnsi="Times New Roman" w:cs="Times New Roman"/>
          <w:bCs/>
          <w:sz w:val="12"/>
          <w:szCs w:val="12"/>
        </w:rPr>
        <w:t xml:space="preserve">О внесении изменений и дополнений в бюджет </w:t>
      </w:r>
      <w:r w:rsidR="009D0EA0" w:rsidRPr="004A0363">
        <w:rPr>
          <w:rFonts w:ascii="Times New Roman" w:eastAsia="Calibri" w:hAnsi="Times New Roman" w:cs="Times New Roman"/>
          <w:bCs/>
          <w:sz w:val="12"/>
          <w:szCs w:val="12"/>
        </w:rPr>
        <w:t xml:space="preserve">сельского поселения </w:t>
      </w:r>
      <w:r w:rsidR="009D0EA0" w:rsidRPr="009D0EA0">
        <w:rPr>
          <w:rFonts w:ascii="Times New Roman" w:eastAsia="Calibri" w:hAnsi="Times New Roman" w:cs="Times New Roman"/>
          <w:bCs/>
          <w:sz w:val="12"/>
          <w:szCs w:val="12"/>
        </w:rPr>
        <w:t xml:space="preserve">Красносельское </w:t>
      </w:r>
      <w:r w:rsidR="009D0EA0"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9D0EA0">
        <w:rPr>
          <w:rFonts w:ascii="Times New Roman" w:eastAsia="Calibri" w:hAnsi="Times New Roman" w:cs="Times New Roman"/>
          <w:bCs/>
          <w:sz w:val="12"/>
          <w:szCs w:val="12"/>
        </w:rPr>
        <w:t>»……………………………………………………..……………………………….38</w:t>
      </w:r>
    </w:p>
    <w:p w:rsidR="00984ACB" w:rsidRDefault="00244D26" w:rsidP="00FD3D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11. </w:t>
      </w:r>
      <w:r w:rsidR="00984ACB">
        <w:rPr>
          <w:rFonts w:ascii="Times New Roman" w:eastAsia="Calibri" w:hAnsi="Times New Roman" w:cs="Times New Roman"/>
          <w:bCs/>
          <w:sz w:val="12"/>
          <w:szCs w:val="12"/>
        </w:rPr>
        <w:t xml:space="preserve">Решение собрания представителей </w:t>
      </w:r>
      <w:r w:rsidR="00984ACB" w:rsidRPr="004A0363">
        <w:rPr>
          <w:rFonts w:ascii="Times New Roman" w:eastAsia="Calibri" w:hAnsi="Times New Roman" w:cs="Times New Roman"/>
          <w:bCs/>
          <w:sz w:val="12"/>
          <w:szCs w:val="12"/>
        </w:rPr>
        <w:t xml:space="preserve">сельского поселения </w:t>
      </w:r>
      <w:r w:rsidR="00984ACB" w:rsidRPr="00984ACB">
        <w:rPr>
          <w:rFonts w:ascii="Times New Roman" w:eastAsia="Calibri" w:hAnsi="Times New Roman" w:cs="Times New Roman"/>
          <w:bCs/>
          <w:sz w:val="12"/>
          <w:szCs w:val="12"/>
        </w:rPr>
        <w:t xml:space="preserve">Кутузовский </w:t>
      </w:r>
      <w:r w:rsidR="00984ACB">
        <w:rPr>
          <w:rFonts w:ascii="Times New Roman" w:eastAsia="Calibri" w:hAnsi="Times New Roman" w:cs="Times New Roman"/>
          <w:bCs/>
          <w:sz w:val="12"/>
          <w:szCs w:val="12"/>
        </w:rPr>
        <w:t>муниципального района Сергиевский Самарской области №50 от «29» декабря 2021 года «</w:t>
      </w:r>
      <w:r w:rsidR="00984ACB" w:rsidRPr="002B5FA3">
        <w:rPr>
          <w:rFonts w:ascii="Times New Roman" w:eastAsia="Calibri" w:hAnsi="Times New Roman" w:cs="Times New Roman"/>
          <w:bCs/>
          <w:sz w:val="12"/>
          <w:szCs w:val="12"/>
        </w:rPr>
        <w:t xml:space="preserve">О внесении изменений и дополнений в бюджет </w:t>
      </w:r>
      <w:r w:rsidR="00984ACB" w:rsidRPr="004A0363">
        <w:rPr>
          <w:rFonts w:ascii="Times New Roman" w:eastAsia="Calibri" w:hAnsi="Times New Roman" w:cs="Times New Roman"/>
          <w:bCs/>
          <w:sz w:val="12"/>
          <w:szCs w:val="12"/>
        </w:rPr>
        <w:t xml:space="preserve">сельского поселения </w:t>
      </w:r>
      <w:r w:rsidR="00984ACB" w:rsidRPr="00984ACB">
        <w:rPr>
          <w:rFonts w:ascii="Times New Roman" w:eastAsia="Calibri" w:hAnsi="Times New Roman" w:cs="Times New Roman"/>
          <w:bCs/>
          <w:sz w:val="12"/>
          <w:szCs w:val="12"/>
        </w:rPr>
        <w:t xml:space="preserve">Кутузовский </w:t>
      </w:r>
      <w:r w:rsidR="00984ACB"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984ACB">
        <w:rPr>
          <w:rFonts w:ascii="Times New Roman" w:eastAsia="Calibri" w:hAnsi="Times New Roman" w:cs="Times New Roman"/>
          <w:bCs/>
          <w:sz w:val="12"/>
          <w:szCs w:val="12"/>
        </w:rPr>
        <w:t>»……………………………………………………..…………………………………...………….41</w:t>
      </w:r>
    </w:p>
    <w:p w:rsidR="00FD3DF8" w:rsidRDefault="00244D26" w:rsidP="00A13DD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CB755E">
        <w:rPr>
          <w:rFonts w:ascii="Times New Roman" w:eastAsia="Calibri" w:hAnsi="Times New Roman" w:cs="Times New Roman"/>
          <w:bCs/>
          <w:sz w:val="12"/>
          <w:szCs w:val="12"/>
        </w:rPr>
        <w:t xml:space="preserve"> </w:t>
      </w:r>
      <w:r w:rsidR="00FD3DF8">
        <w:rPr>
          <w:rFonts w:ascii="Times New Roman" w:eastAsia="Calibri" w:hAnsi="Times New Roman" w:cs="Times New Roman"/>
          <w:bCs/>
          <w:sz w:val="12"/>
          <w:szCs w:val="12"/>
        </w:rPr>
        <w:t xml:space="preserve">Решение собрания представителей </w:t>
      </w:r>
      <w:r w:rsidR="00FD3DF8" w:rsidRPr="004A0363">
        <w:rPr>
          <w:rFonts w:ascii="Times New Roman" w:eastAsia="Calibri" w:hAnsi="Times New Roman" w:cs="Times New Roman"/>
          <w:bCs/>
          <w:sz w:val="12"/>
          <w:szCs w:val="12"/>
        </w:rPr>
        <w:t xml:space="preserve">сельского поселения </w:t>
      </w:r>
      <w:r w:rsidR="00FD3DF8" w:rsidRPr="00FD3DF8">
        <w:rPr>
          <w:rFonts w:ascii="Times New Roman" w:eastAsia="Calibri" w:hAnsi="Times New Roman" w:cs="Times New Roman"/>
          <w:bCs/>
          <w:sz w:val="12"/>
          <w:szCs w:val="12"/>
        </w:rPr>
        <w:t xml:space="preserve">Липовка </w:t>
      </w:r>
      <w:r w:rsidR="00FD3DF8">
        <w:rPr>
          <w:rFonts w:ascii="Times New Roman" w:eastAsia="Calibri" w:hAnsi="Times New Roman" w:cs="Times New Roman"/>
          <w:bCs/>
          <w:sz w:val="12"/>
          <w:szCs w:val="12"/>
        </w:rPr>
        <w:t>муниципального района Сергиевский Самарской области №47 от «29» декабря 2021 года «</w:t>
      </w:r>
      <w:r w:rsidR="00FD3DF8" w:rsidRPr="002B5FA3">
        <w:rPr>
          <w:rFonts w:ascii="Times New Roman" w:eastAsia="Calibri" w:hAnsi="Times New Roman" w:cs="Times New Roman"/>
          <w:bCs/>
          <w:sz w:val="12"/>
          <w:szCs w:val="12"/>
        </w:rPr>
        <w:t xml:space="preserve">О внесении изменений и дополнений в бюджет </w:t>
      </w:r>
      <w:r w:rsidR="00FD3DF8" w:rsidRPr="004A0363">
        <w:rPr>
          <w:rFonts w:ascii="Times New Roman" w:eastAsia="Calibri" w:hAnsi="Times New Roman" w:cs="Times New Roman"/>
          <w:bCs/>
          <w:sz w:val="12"/>
          <w:szCs w:val="12"/>
        </w:rPr>
        <w:t xml:space="preserve">сельского поселения </w:t>
      </w:r>
      <w:r w:rsidR="00FD3DF8" w:rsidRPr="00FD3DF8">
        <w:rPr>
          <w:rFonts w:ascii="Times New Roman" w:eastAsia="Calibri" w:hAnsi="Times New Roman" w:cs="Times New Roman"/>
          <w:bCs/>
          <w:sz w:val="12"/>
          <w:szCs w:val="12"/>
        </w:rPr>
        <w:t xml:space="preserve">Липовка </w:t>
      </w:r>
      <w:r w:rsidR="00FD3DF8"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FD3DF8">
        <w:rPr>
          <w:rFonts w:ascii="Times New Roman" w:eastAsia="Calibri" w:hAnsi="Times New Roman" w:cs="Times New Roman"/>
          <w:bCs/>
          <w:sz w:val="12"/>
          <w:szCs w:val="12"/>
        </w:rPr>
        <w:t>»……………………………………………………..…………………………..………………...………….43</w:t>
      </w:r>
    </w:p>
    <w:p w:rsidR="00244D26" w:rsidRDefault="00244D26"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CB755E">
        <w:rPr>
          <w:rFonts w:ascii="Times New Roman" w:eastAsia="Calibri" w:hAnsi="Times New Roman" w:cs="Times New Roman"/>
          <w:bCs/>
          <w:sz w:val="12"/>
          <w:szCs w:val="12"/>
        </w:rPr>
        <w:t xml:space="preserve"> </w:t>
      </w:r>
      <w:r w:rsidR="00A13DDD">
        <w:rPr>
          <w:rFonts w:ascii="Times New Roman" w:eastAsia="Calibri" w:hAnsi="Times New Roman" w:cs="Times New Roman"/>
          <w:bCs/>
          <w:sz w:val="12"/>
          <w:szCs w:val="12"/>
        </w:rPr>
        <w:t xml:space="preserve">Решение собрания представителей </w:t>
      </w:r>
      <w:r w:rsidR="00A13DDD" w:rsidRPr="004A0363">
        <w:rPr>
          <w:rFonts w:ascii="Times New Roman" w:eastAsia="Calibri" w:hAnsi="Times New Roman" w:cs="Times New Roman"/>
          <w:bCs/>
          <w:sz w:val="12"/>
          <w:szCs w:val="12"/>
        </w:rPr>
        <w:t xml:space="preserve">сельского поселения </w:t>
      </w:r>
      <w:r w:rsidR="00A13DDD" w:rsidRPr="00A13DDD">
        <w:rPr>
          <w:rFonts w:ascii="Times New Roman" w:eastAsia="Calibri" w:hAnsi="Times New Roman" w:cs="Times New Roman"/>
          <w:bCs/>
          <w:sz w:val="12"/>
          <w:szCs w:val="12"/>
        </w:rPr>
        <w:t xml:space="preserve">Светлодольск </w:t>
      </w:r>
      <w:r w:rsidR="00A13DDD">
        <w:rPr>
          <w:rFonts w:ascii="Times New Roman" w:eastAsia="Calibri" w:hAnsi="Times New Roman" w:cs="Times New Roman"/>
          <w:bCs/>
          <w:sz w:val="12"/>
          <w:szCs w:val="12"/>
        </w:rPr>
        <w:t>муниципального района Сергиевский Самарской области №48 от «29» декабря 2021 года «</w:t>
      </w:r>
      <w:r w:rsidR="00A13DDD" w:rsidRPr="002B5FA3">
        <w:rPr>
          <w:rFonts w:ascii="Times New Roman" w:eastAsia="Calibri" w:hAnsi="Times New Roman" w:cs="Times New Roman"/>
          <w:bCs/>
          <w:sz w:val="12"/>
          <w:szCs w:val="12"/>
        </w:rPr>
        <w:t xml:space="preserve">О внесении изменений и дополнений в бюджет </w:t>
      </w:r>
      <w:r w:rsidR="00A13DDD" w:rsidRPr="004A0363">
        <w:rPr>
          <w:rFonts w:ascii="Times New Roman" w:eastAsia="Calibri" w:hAnsi="Times New Roman" w:cs="Times New Roman"/>
          <w:bCs/>
          <w:sz w:val="12"/>
          <w:szCs w:val="12"/>
        </w:rPr>
        <w:t xml:space="preserve">сельского поселения </w:t>
      </w:r>
      <w:r w:rsidR="00A13DDD" w:rsidRPr="00A13DDD">
        <w:rPr>
          <w:rFonts w:ascii="Times New Roman" w:eastAsia="Calibri" w:hAnsi="Times New Roman" w:cs="Times New Roman"/>
          <w:bCs/>
          <w:sz w:val="12"/>
          <w:szCs w:val="12"/>
        </w:rPr>
        <w:t xml:space="preserve">Светлодольск </w:t>
      </w:r>
      <w:r w:rsidR="00A13DDD"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A13DDD">
        <w:rPr>
          <w:rFonts w:ascii="Times New Roman" w:eastAsia="Calibri" w:hAnsi="Times New Roman" w:cs="Times New Roman"/>
          <w:bCs/>
          <w:sz w:val="12"/>
          <w:szCs w:val="12"/>
        </w:rPr>
        <w:t>»……………………………………………………..…………………………..………………......45</w:t>
      </w:r>
    </w:p>
    <w:p w:rsidR="00A13DDD" w:rsidRDefault="005561D9" w:rsidP="00AE1C9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AE1C93">
        <w:rPr>
          <w:rFonts w:ascii="Times New Roman" w:eastAsia="Calibri" w:hAnsi="Times New Roman" w:cs="Times New Roman"/>
          <w:bCs/>
          <w:sz w:val="12"/>
          <w:szCs w:val="12"/>
        </w:rPr>
        <w:t xml:space="preserve"> Решение собрания представителей </w:t>
      </w:r>
      <w:r w:rsidR="00AE1C93" w:rsidRPr="004A0363">
        <w:rPr>
          <w:rFonts w:ascii="Times New Roman" w:eastAsia="Calibri" w:hAnsi="Times New Roman" w:cs="Times New Roman"/>
          <w:bCs/>
          <w:sz w:val="12"/>
          <w:szCs w:val="12"/>
        </w:rPr>
        <w:t xml:space="preserve">сельского поселения </w:t>
      </w:r>
      <w:r w:rsidR="00AE1C93" w:rsidRPr="00AE1C93">
        <w:rPr>
          <w:rFonts w:ascii="Times New Roman" w:eastAsia="Calibri" w:hAnsi="Times New Roman" w:cs="Times New Roman"/>
          <w:bCs/>
          <w:sz w:val="12"/>
          <w:szCs w:val="12"/>
        </w:rPr>
        <w:t xml:space="preserve">Сергиевск </w:t>
      </w:r>
      <w:r w:rsidR="00AE1C93">
        <w:rPr>
          <w:rFonts w:ascii="Times New Roman" w:eastAsia="Calibri" w:hAnsi="Times New Roman" w:cs="Times New Roman"/>
          <w:bCs/>
          <w:sz w:val="12"/>
          <w:szCs w:val="12"/>
        </w:rPr>
        <w:t>муниципального района Сергиевский Самарской области №48 от «29» декабря 2021 года «</w:t>
      </w:r>
      <w:r w:rsidR="00AE1C93" w:rsidRPr="002B5FA3">
        <w:rPr>
          <w:rFonts w:ascii="Times New Roman" w:eastAsia="Calibri" w:hAnsi="Times New Roman" w:cs="Times New Roman"/>
          <w:bCs/>
          <w:sz w:val="12"/>
          <w:szCs w:val="12"/>
        </w:rPr>
        <w:t xml:space="preserve">О внесении изменений и дополнений в бюджет </w:t>
      </w:r>
      <w:r w:rsidR="00AE1C93" w:rsidRPr="004A0363">
        <w:rPr>
          <w:rFonts w:ascii="Times New Roman" w:eastAsia="Calibri" w:hAnsi="Times New Roman" w:cs="Times New Roman"/>
          <w:bCs/>
          <w:sz w:val="12"/>
          <w:szCs w:val="12"/>
        </w:rPr>
        <w:t xml:space="preserve">сельского поселения </w:t>
      </w:r>
      <w:r w:rsidR="00AE1C93" w:rsidRPr="00AE1C93">
        <w:rPr>
          <w:rFonts w:ascii="Times New Roman" w:eastAsia="Calibri" w:hAnsi="Times New Roman" w:cs="Times New Roman"/>
          <w:bCs/>
          <w:sz w:val="12"/>
          <w:szCs w:val="12"/>
        </w:rPr>
        <w:t xml:space="preserve">Сергиевск </w:t>
      </w:r>
      <w:r w:rsidR="00AE1C93"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AE1C93">
        <w:rPr>
          <w:rFonts w:ascii="Times New Roman" w:eastAsia="Calibri" w:hAnsi="Times New Roman" w:cs="Times New Roman"/>
          <w:bCs/>
          <w:sz w:val="12"/>
          <w:szCs w:val="12"/>
        </w:rPr>
        <w:t>»……………………………………………………..…………………………..…………………......48</w:t>
      </w:r>
    </w:p>
    <w:p w:rsidR="005561D9" w:rsidRDefault="005561D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FC3A39">
        <w:rPr>
          <w:rFonts w:ascii="Times New Roman" w:eastAsia="Calibri" w:hAnsi="Times New Roman" w:cs="Times New Roman"/>
          <w:bCs/>
          <w:sz w:val="12"/>
          <w:szCs w:val="12"/>
        </w:rPr>
        <w:t xml:space="preserve"> Решение собрания представителей </w:t>
      </w:r>
      <w:r w:rsidR="00FC3A39" w:rsidRPr="004A0363">
        <w:rPr>
          <w:rFonts w:ascii="Times New Roman" w:eastAsia="Calibri" w:hAnsi="Times New Roman" w:cs="Times New Roman"/>
          <w:bCs/>
          <w:sz w:val="12"/>
          <w:szCs w:val="12"/>
        </w:rPr>
        <w:t xml:space="preserve">сельского поселения </w:t>
      </w:r>
      <w:r w:rsidR="00FC3A39" w:rsidRPr="00FC3A39">
        <w:rPr>
          <w:rFonts w:ascii="Times New Roman" w:eastAsia="Calibri" w:hAnsi="Times New Roman" w:cs="Times New Roman"/>
          <w:bCs/>
          <w:sz w:val="12"/>
          <w:szCs w:val="12"/>
        </w:rPr>
        <w:t xml:space="preserve">Серноводск </w:t>
      </w:r>
      <w:r w:rsidR="00FC3A39">
        <w:rPr>
          <w:rFonts w:ascii="Times New Roman" w:eastAsia="Calibri" w:hAnsi="Times New Roman" w:cs="Times New Roman"/>
          <w:bCs/>
          <w:sz w:val="12"/>
          <w:szCs w:val="12"/>
        </w:rPr>
        <w:t>муниципального района Сергиевский Самарской области №47 от «29» декабря 2021 года «</w:t>
      </w:r>
      <w:r w:rsidR="00FC3A39" w:rsidRPr="002B5FA3">
        <w:rPr>
          <w:rFonts w:ascii="Times New Roman" w:eastAsia="Calibri" w:hAnsi="Times New Roman" w:cs="Times New Roman"/>
          <w:bCs/>
          <w:sz w:val="12"/>
          <w:szCs w:val="12"/>
        </w:rPr>
        <w:t xml:space="preserve">О внесении изменений и дополнений в бюджет </w:t>
      </w:r>
      <w:r w:rsidR="00FC3A39" w:rsidRPr="004A0363">
        <w:rPr>
          <w:rFonts w:ascii="Times New Roman" w:eastAsia="Calibri" w:hAnsi="Times New Roman" w:cs="Times New Roman"/>
          <w:bCs/>
          <w:sz w:val="12"/>
          <w:szCs w:val="12"/>
        </w:rPr>
        <w:t xml:space="preserve">сельского поселения </w:t>
      </w:r>
      <w:r w:rsidR="00FC3A39" w:rsidRPr="00FC3A39">
        <w:rPr>
          <w:rFonts w:ascii="Times New Roman" w:eastAsia="Calibri" w:hAnsi="Times New Roman" w:cs="Times New Roman"/>
          <w:bCs/>
          <w:sz w:val="12"/>
          <w:szCs w:val="12"/>
        </w:rPr>
        <w:t xml:space="preserve">Серноводск </w:t>
      </w:r>
      <w:r w:rsidR="00FC3A39"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FC3A39">
        <w:rPr>
          <w:rFonts w:ascii="Times New Roman" w:eastAsia="Calibri" w:hAnsi="Times New Roman" w:cs="Times New Roman"/>
          <w:bCs/>
          <w:sz w:val="12"/>
          <w:szCs w:val="12"/>
        </w:rPr>
        <w:t>»……………………………………………………..…………………………..…………………..50</w:t>
      </w:r>
    </w:p>
    <w:p w:rsidR="005561D9" w:rsidRDefault="005561D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5874EC">
        <w:rPr>
          <w:rFonts w:ascii="Times New Roman" w:eastAsia="Calibri" w:hAnsi="Times New Roman" w:cs="Times New Roman"/>
          <w:bCs/>
          <w:sz w:val="12"/>
          <w:szCs w:val="12"/>
        </w:rPr>
        <w:t xml:space="preserve"> Решение собрания представителей </w:t>
      </w:r>
      <w:r w:rsidR="005874EC" w:rsidRPr="004A0363">
        <w:rPr>
          <w:rFonts w:ascii="Times New Roman" w:eastAsia="Calibri" w:hAnsi="Times New Roman" w:cs="Times New Roman"/>
          <w:bCs/>
          <w:sz w:val="12"/>
          <w:szCs w:val="12"/>
        </w:rPr>
        <w:t xml:space="preserve">сельского поселения </w:t>
      </w:r>
      <w:r w:rsidR="005874EC" w:rsidRPr="005874EC">
        <w:rPr>
          <w:rFonts w:ascii="Times New Roman" w:eastAsia="Calibri" w:hAnsi="Times New Roman" w:cs="Times New Roman"/>
          <w:bCs/>
          <w:sz w:val="12"/>
          <w:szCs w:val="12"/>
        </w:rPr>
        <w:t xml:space="preserve">Сургут </w:t>
      </w:r>
      <w:r w:rsidR="005874EC">
        <w:rPr>
          <w:rFonts w:ascii="Times New Roman" w:eastAsia="Calibri" w:hAnsi="Times New Roman" w:cs="Times New Roman"/>
          <w:bCs/>
          <w:sz w:val="12"/>
          <w:szCs w:val="12"/>
        </w:rPr>
        <w:t>муниципального района Сергиевский Самарской области №50 от «29» декабря 2021 года «</w:t>
      </w:r>
      <w:r w:rsidR="005874EC" w:rsidRPr="002B5FA3">
        <w:rPr>
          <w:rFonts w:ascii="Times New Roman" w:eastAsia="Calibri" w:hAnsi="Times New Roman" w:cs="Times New Roman"/>
          <w:bCs/>
          <w:sz w:val="12"/>
          <w:szCs w:val="12"/>
        </w:rPr>
        <w:t xml:space="preserve">О внесении изменений и дополнений в бюджет </w:t>
      </w:r>
      <w:r w:rsidR="005874EC" w:rsidRPr="004A0363">
        <w:rPr>
          <w:rFonts w:ascii="Times New Roman" w:eastAsia="Calibri" w:hAnsi="Times New Roman" w:cs="Times New Roman"/>
          <w:bCs/>
          <w:sz w:val="12"/>
          <w:szCs w:val="12"/>
        </w:rPr>
        <w:t xml:space="preserve">сельского поселения </w:t>
      </w:r>
      <w:r w:rsidR="005874EC" w:rsidRPr="005874EC">
        <w:rPr>
          <w:rFonts w:ascii="Times New Roman" w:eastAsia="Calibri" w:hAnsi="Times New Roman" w:cs="Times New Roman"/>
          <w:bCs/>
          <w:sz w:val="12"/>
          <w:szCs w:val="12"/>
        </w:rPr>
        <w:t xml:space="preserve">Сургут </w:t>
      </w:r>
      <w:r w:rsidR="005874EC"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5874EC">
        <w:rPr>
          <w:rFonts w:ascii="Times New Roman" w:eastAsia="Calibri" w:hAnsi="Times New Roman" w:cs="Times New Roman"/>
          <w:bCs/>
          <w:sz w:val="12"/>
          <w:szCs w:val="12"/>
        </w:rPr>
        <w:t>»……………………………………………………..………………………………………..…………………..52</w:t>
      </w:r>
    </w:p>
    <w:p w:rsidR="005561D9" w:rsidRDefault="005561D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9E285D">
        <w:rPr>
          <w:rFonts w:ascii="Times New Roman" w:eastAsia="Calibri" w:hAnsi="Times New Roman" w:cs="Times New Roman"/>
          <w:bCs/>
          <w:sz w:val="12"/>
          <w:szCs w:val="12"/>
        </w:rPr>
        <w:t xml:space="preserve"> Решение собрания представителей </w:t>
      </w:r>
      <w:r w:rsidR="009E285D" w:rsidRPr="009E285D">
        <w:rPr>
          <w:rFonts w:ascii="Times New Roman" w:eastAsia="Calibri" w:hAnsi="Times New Roman" w:cs="Times New Roman"/>
          <w:bCs/>
          <w:sz w:val="12"/>
          <w:szCs w:val="12"/>
        </w:rPr>
        <w:t>городского поселения Суходол</w:t>
      </w:r>
      <w:r w:rsidR="009E285D">
        <w:rPr>
          <w:rFonts w:ascii="Times New Roman" w:eastAsia="Calibri" w:hAnsi="Times New Roman" w:cs="Times New Roman"/>
          <w:bCs/>
          <w:sz w:val="12"/>
          <w:szCs w:val="12"/>
        </w:rPr>
        <w:t xml:space="preserve"> муниципального района Сергиевский Самарской области №50 от «29» декабря 2021 года «</w:t>
      </w:r>
      <w:r w:rsidR="009E285D" w:rsidRPr="002B5FA3">
        <w:rPr>
          <w:rFonts w:ascii="Times New Roman" w:eastAsia="Calibri" w:hAnsi="Times New Roman" w:cs="Times New Roman"/>
          <w:bCs/>
          <w:sz w:val="12"/>
          <w:szCs w:val="12"/>
        </w:rPr>
        <w:t xml:space="preserve">О внесении изменений и дополнений в бюджет </w:t>
      </w:r>
      <w:r w:rsidR="009E285D" w:rsidRPr="009E285D">
        <w:rPr>
          <w:rFonts w:ascii="Times New Roman" w:eastAsia="Calibri" w:hAnsi="Times New Roman" w:cs="Times New Roman"/>
          <w:bCs/>
          <w:sz w:val="12"/>
          <w:szCs w:val="12"/>
        </w:rPr>
        <w:t>городского поселения Суходол</w:t>
      </w:r>
      <w:r w:rsidR="009E285D">
        <w:rPr>
          <w:rFonts w:ascii="Times New Roman" w:eastAsia="Calibri" w:hAnsi="Times New Roman" w:cs="Times New Roman"/>
          <w:bCs/>
          <w:sz w:val="12"/>
          <w:szCs w:val="12"/>
        </w:rPr>
        <w:t xml:space="preserve"> </w:t>
      </w:r>
      <w:r w:rsidR="009E285D"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9E285D">
        <w:rPr>
          <w:rFonts w:ascii="Times New Roman" w:eastAsia="Calibri" w:hAnsi="Times New Roman" w:cs="Times New Roman"/>
          <w:bCs/>
          <w:sz w:val="12"/>
          <w:szCs w:val="12"/>
        </w:rPr>
        <w:t>»……………………………………………………..………………………………………..………...54</w:t>
      </w:r>
    </w:p>
    <w:p w:rsidR="005561D9" w:rsidRDefault="005561D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7E205D">
        <w:rPr>
          <w:rFonts w:ascii="Times New Roman" w:eastAsia="Calibri" w:hAnsi="Times New Roman" w:cs="Times New Roman"/>
          <w:bCs/>
          <w:sz w:val="12"/>
          <w:szCs w:val="12"/>
        </w:rPr>
        <w:t xml:space="preserve"> Решение собрания представителей </w:t>
      </w:r>
      <w:r w:rsidR="007E205D" w:rsidRPr="007E205D">
        <w:rPr>
          <w:rFonts w:ascii="Times New Roman" w:eastAsia="Calibri" w:hAnsi="Times New Roman" w:cs="Times New Roman"/>
          <w:bCs/>
          <w:sz w:val="12"/>
          <w:szCs w:val="12"/>
        </w:rPr>
        <w:t>сельского поселения Черновка</w:t>
      </w:r>
      <w:r w:rsidR="002412C5">
        <w:rPr>
          <w:rFonts w:ascii="Times New Roman" w:eastAsia="Calibri" w:hAnsi="Times New Roman" w:cs="Times New Roman"/>
          <w:bCs/>
          <w:sz w:val="12"/>
          <w:szCs w:val="12"/>
        </w:rPr>
        <w:t xml:space="preserve"> м</w:t>
      </w:r>
      <w:r w:rsidR="007E205D">
        <w:rPr>
          <w:rFonts w:ascii="Times New Roman" w:eastAsia="Calibri" w:hAnsi="Times New Roman" w:cs="Times New Roman"/>
          <w:bCs/>
          <w:sz w:val="12"/>
          <w:szCs w:val="12"/>
        </w:rPr>
        <w:t>униципального района Сергиевский Самарской области №48 от «29» декабря 2021 года «</w:t>
      </w:r>
      <w:r w:rsidR="007E205D" w:rsidRPr="002B5FA3">
        <w:rPr>
          <w:rFonts w:ascii="Times New Roman" w:eastAsia="Calibri" w:hAnsi="Times New Roman" w:cs="Times New Roman"/>
          <w:bCs/>
          <w:sz w:val="12"/>
          <w:szCs w:val="12"/>
        </w:rPr>
        <w:t xml:space="preserve">О внесении изменений и дополнений в бюджет </w:t>
      </w:r>
      <w:r w:rsidR="007E205D" w:rsidRPr="007E205D">
        <w:rPr>
          <w:rFonts w:ascii="Times New Roman" w:eastAsia="Calibri" w:hAnsi="Times New Roman" w:cs="Times New Roman"/>
          <w:bCs/>
          <w:sz w:val="12"/>
          <w:szCs w:val="12"/>
        </w:rPr>
        <w:t>сельского поселения Черновка</w:t>
      </w:r>
      <w:r w:rsidR="007E205D">
        <w:rPr>
          <w:rFonts w:ascii="Times New Roman" w:eastAsia="Calibri" w:hAnsi="Times New Roman" w:cs="Times New Roman"/>
          <w:bCs/>
          <w:sz w:val="12"/>
          <w:szCs w:val="12"/>
        </w:rPr>
        <w:t xml:space="preserve"> </w:t>
      </w:r>
      <w:r w:rsidR="007E205D" w:rsidRPr="002B5FA3">
        <w:rPr>
          <w:rFonts w:ascii="Times New Roman" w:eastAsia="Calibri" w:hAnsi="Times New Roman" w:cs="Times New Roman"/>
          <w:bCs/>
          <w:sz w:val="12"/>
          <w:szCs w:val="12"/>
        </w:rPr>
        <w:t>муниципального района Сергиевский на 2021 год и на плановый период 2022 и 2023 годов</w:t>
      </w:r>
      <w:r w:rsidR="007E205D">
        <w:rPr>
          <w:rFonts w:ascii="Times New Roman" w:eastAsia="Calibri" w:hAnsi="Times New Roman" w:cs="Times New Roman"/>
          <w:bCs/>
          <w:sz w:val="12"/>
          <w:szCs w:val="12"/>
        </w:rPr>
        <w:t>»……………………………………………………..……………………………………………..………...57</w:t>
      </w:r>
    </w:p>
    <w:p w:rsidR="00D4702C" w:rsidRDefault="00D4702C"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 Постановление администрации муниципального района Сергиевский Самарской области №1215 от «29» декабря 2021 года «</w:t>
      </w:r>
      <w:r w:rsidRPr="00D4702C">
        <w:rPr>
          <w:rFonts w:ascii="Times New Roman" w:eastAsia="Calibri" w:hAnsi="Times New Roman" w:cs="Times New Roman"/>
          <w:bCs/>
          <w:sz w:val="12"/>
          <w:szCs w:val="12"/>
        </w:rPr>
        <w:t>О внесении изменений в Приложение №1 к постановлению администрации муниципального района Сергиевский от 1</w:t>
      </w:r>
      <w:r>
        <w:rPr>
          <w:rFonts w:ascii="Times New Roman" w:eastAsia="Calibri" w:hAnsi="Times New Roman" w:cs="Times New Roman"/>
          <w:bCs/>
          <w:sz w:val="12"/>
          <w:szCs w:val="12"/>
        </w:rPr>
        <w:t>0.12.2020г. №</w:t>
      </w:r>
      <w:r w:rsidRPr="00D4702C">
        <w:rPr>
          <w:rFonts w:ascii="Times New Roman" w:eastAsia="Calibri" w:hAnsi="Times New Roman" w:cs="Times New Roman"/>
          <w:bCs/>
          <w:sz w:val="12"/>
          <w:szCs w:val="12"/>
        </w:rPr>
        <w:t>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w:t>
      </w:r>
      <w:r>
        <w:rPr>
          <w:rFonts w:ascii="Times New Roman" w:eastAsia="Calibri" w:hAnsi="Times New Roman" w:cs="Times New Roman"/>
          <w:bCs/>
          <w:sz w:val="12"/>
          <w:szCs w:val="12"/>
        </w:rPr>
        <w:t>»……………………………………………………..……………………………………………..………………………………………...59</w:t>
      </w:r>
    </w:p>
    <w:p w:rsidR="00D4702C" w:rsidRDefault="00D4702C"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214763">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№1222 от «29» декабря 2021 года «</w:t>
      </w:r>
      <w:r w:rsidR="00214763" w:rsidRPr="00214763">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жилье» до 2023 года»</w:t>
      </w:r>
      <w:r w:rsidR="00214763">
        <w:rPr>
          <w:rFonts w:ascii="Times New Roman" w:eastAsia="Calibri" w:hAnsi="Times New Roman" w:cs="Times New Roman"/>
          <w:bCs/>
          <w:sz w:val="12"/>
          <w:szCs w:val="12"/>
        </w:rPr>
        <w:t>»…………………………………………….61</w:t>
      </w:r>
    </w:p>
    <w:p w:rsidR="00D4702C" w:rsidRDefault="00D4702C"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8B2074">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№1229 от «29» декабря 2021 года «</w:t>
      </w:r>
      <w:r w:rsidR="008B2074" w:rsidRPr="008B2074">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r w:rsidR="008B2074">
        <w:rPr>
          <w:rFonts w:ascii="Times New Roman" w:eastAsia="Calibri" w:hAnsi="Times New Roman" w:cs="Times New Roman"/>
          <w:bCs/>
          <w:sz w:val="12"/>
          <w:szCs w:val="12"/>
        </w:rPr>
        <w:t>»………………………………………………………………..…………….62</w:t>
      </w:r>
    </w:p>
    <w:p w:rsidR="00D4702C" w:rsidRDefault="00D4702C"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05249F">
        <w:rPr>
          <w:rFonts w:ascii="Times New Roman" w:eastAsia="Calibri" w:hAnsi="Times New Roman" w:cs="Times New Roman"/>
          <w:bCs/>
          <w:sz w:val="12"/>
          <w:szCs w:val="12"/>
        </w:rPr>
        <w:t xml:space="preserve"> Распоряжение администрации муниципального района Сергиевский Самарской области №1946-р от «29» декабря 2021 года «</w:t>
      </w:r>
      <w:r w:rsidR="0005249F" w:rsidRPr="0005249F">
        <w:rPr>
          <w:rFonts w:ascii="Times New Roman" w:eastAsia="Calibri" w:hAnsi="Times New Roman" w:cs="Times New Roman"/>
          <w:bCs/>
          <w:sz w:val="12"/>
          <w:szCs w:val="12"/>
        </w:rPr>
        <w:t>О внесении изменений в Приложение №1 к распоряжению администрации муниципального района  Сергиевский №2210-р от 30.12.2020 г. «О создании комиссии по приемке жилых помещений, строящихся (приобретаемых) для предоставления по договорам найма в рамках государственной программы Российской Федерации «Комплексное развитие сельских территорий»»</w:t>
      </w:r>
      <w:r w:rsidR="0005249F">
        <w:rPr>
          <w:rFonts w:ascii="Times New Roman" w:eastAsia="Calibri" w:hAnsi="Times New Roman" w:cs="Times New Roman"/>
          <w:bCs/>
          <w:sz w:val="12"/>
          <w:szCs w:val="12"/>
        </w:rPr>
        <w:t>»……………………………………………..65</w:t>
      </w:r>
    </w:p>
    <w:p w:rsidR="007E205D" w:rsidRDefault="00407BE0"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 Постановление администрации муниципального района Сергиевский Самарской области №1223 от «29» декабря 2021 года «</w:t>
      </w:r>
      <w:r w:rsidRPr="00407BE0">
        <w:rPr>
          <w:rFonts w:ascii="Times New Roman" w:eastAsia="Calibri" w:hAnsi="Times New Roman" w:cs="Times New Roman"/>
          <w:bCs/>
          <w:sz w:val="12"/>
          <w:szCs w:val="12"/>
        </w:rPr>
        <w:t>О внесении изменений в Приложение №2 к постановлению администрации муниципального района Сергиевский № 1281 от 17.09.2014 года «Об образовании комиссии по жилищным вопросам при Администрации муниципального района Сергиевский»</w:t>
      </w:r>
      <w:r>
        <w:rPr>
          <w:rFonts w:ascii="Times New Roman" w:eastAsia="Calibri" w:hAnsi="Times New Roman" w:cs="Times New Roman"/>
          <w:bCs/>
          <w:sz w:val="12"/>
          <w:szCs w:val="12"/>
        </w:rPr>
        <w:t>»……………………………………………………..65</w:t>
      </w:r>
    </w:p>
    <w:p w:rsidR="00407BE0" w:rsidRDefault="00407BE0"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 Постановление администрации муниципального района Сергиевский Самарской области №1224 от «29» декабря 2021 года «</w:t>
      </w:r>
      <w:r w:rsidRPr="00407BE0">
        <w:rPr>
          <w:rFonts w:ascii="Times New Roman" w:eastAsia="Calibri" w:hAnsi="Times New Roman" w:cs="Times New Roman"/>
          <w:bCs/>
          <w:sz w:val="12"/>
          <w:szCs w:val="12"/>
        </w:rPr>
        <w:t xml:space="preserve">О внесении дополнений в постановление  администрации муниципального района Сергиевский №343 от 31.03.2016 г. «Об утверждении Административного </w:t>
      </w:r>
      <w:r w:rsidRPr="00407BE0">
        <w:rPr>
          <w:rFonts w:ascii="Times New Roman" w:eastAsia="Calibri" w:hAnsi="Times New Roman" w:cs="Times New Roman"/>
          <w:bCs/>
          <w:sz w:val="12"/>
          <w:szCs w:val="12"/>
        </w:rPr>
        <w:lastRenderedPageBreak/>
        <w:t>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w:t>
      </w:r>
      <w:r>
        <w:rPr>
          <w:rFonts w:ascii="Times New Roman" w:eastAsia="Calibri" w:hAnsi="Times New Roman" w:cs="Times New Roman"/>
          <w:bCs/>
          <w:sz w:val="12"/>
          <w:szCs w:val="12"/>
        </w:rPr>
        <w:t>»………………………………………………………………………………………………....65</w:t>
      </w:r>
    </w:p>
    <w:p w:rsidR="00407BE0" w:rsidRDefault="00407BE0"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 Постановление администрации муниципального района Сергиевский Самарской области №1226 от «29» декабря 2021 года «</w:t>
      </w:r>
      <w:r w:rsidRPr="00407BE0">
        <w:rPr>
          <w:rFonts w:ascii="Times New Roman" w:eastAsia="Calibri" w:hAnsi="Times New Roman" w:cs="Times New Roman"/>
          <w:bCs/>
          <w:sz w:val="12"/>
          <w:szCs w:val="12"/>
        </w:rPr>
        <w:t>Об определении управляющей организации, временно исполняющей обязанности по управлению многоквартирными домами</w:t>
      </w:r>
      <w:r>
        <w:rPr>
          <w:rFonts w:ascii="Times New Roman" w:eastAsia="Calibri" w:hAnsi="Times New Roman" w:cs="Times New Roman"/>
          <w:bCs/>
          <w:sz w:val="12"/>
          <w:szCs w:val="12"/>
        </w:rPr>
        <w:t>»……………………..65</w:t>
      </w:r>
    </w:p>
    <w:p w:rsidR="00472CB1" w:rsidRDefault="00E235E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26. </w:t>
      </w:r>
      <w:r>
        <w:rPr>
          <w:rFonts w:ascii="Times New Roman" w:eastAsia="Calibri" w:hAnsi="Times New Roman" w:cs="Times New Roman"/>
          <w:bCs/>
          <w:sz w:val="12"/>
          <w:szCs w:val="12"/>
        </w:rPr>
        <w:t>Постановление администрации муниципального района Сер</w:t>
      </w:r>
      <w:r>
        <w:rPr>
          <w:rFonts w:ascii="Times New Roman" w:eastAsia="Calibri" w:hAnsi="Times New Roman" w:cs="Times New Roman"/>
          <w:bCs/>
          <w:sz w:val="12"/>
          <w:szCs w:val="12"/>
        </w:rPr>
        <w:t>гиевский Самарской области №1228</w:t>
      </w:r>
      <w:r>
        <w:rPr>
          <w:rFonts w:ascii="Times New Roman" w:eastAsia="Calibri" w:hAnsi="Times New Roman" w:cs="Times New Roman"/>
          <w:bCs/>
          <w:sz w:val="12"/>
          <w:szCs w:val="12"/>
        </w:rPr>
        <w:t xml:space="preserve"> от «29» декабря 2021 года </w:t>
      </w:r>
      <w:r w:rsidR="00DC6BE2" w:rsidRPr="00DC6BE2">
        <w:rPr>
          <w:rFonts w:ascii="Times New Roman" w:eastAsia="Calibri" w:hAnsi="Times New Roman" w:cs="Times New Roman"/>
          <w:bCs/>
          <w:sz w:val="12"/>
          <w:szCs w:val="12"/>
        </w:rPr>
        <w:t>О внесении изменений в приложение к Постановлению администрации муниципального района Сергиевский №1737 от 23.12.2019г. «Об утверждении состава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r w:rsidR="00DC6BE2">
        <w:rPr>
          <w:rFonts w:ascii="Times New Roman" w:eastAsia="Calibri" w:hAnsi="Times New Roman" w:cs="Times New Roman"/>
          <w:bCs/>
          <w:sz w:val="12"/>
          <w:szCs w:val="12"/>
        </w:rPr>
        <w:t>»…………………………………………...66</w:t>
      </w:r>
    </w:p>
    <w:p w:rsidR="00E235E4" w:rsidRDefault="00E235E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DC6BE2">
        <w:rPr>
          <w:rFonts w:ascii="Times New Roman" w:eastAsia="Calibri" w:hAnsi="Times New Roman" w:cs="Times New Roman"/>
          <w:bCs/>
          <w:sz w:val="12"/>
          <w:szCs w:val="12"/>
        </w:rPr>
        <w:t xml:space="preserve"> </w:t>
      </w:r>
      <w:r w:rsidR="00DC6BE2">
        <w:rPr>
          <w:rFonts w:ascii="Times New Roman" w:eastAsia="Calibri" w:hAnsi="Times New Roman" w:cs="Times New Roman"/>
          <w:bCs/>
          <w:sz w:val="12"/>
          <w:szCs w:val="12"/>
        </w:rPr>
        <w:t>Распоряжение администрации муниципального района Сергиевский Сама</w:t>
      </w:r>
      <w:r w:rsidR="00DC6BE2">
        <w:rPr>
          <w:rFonts w:ascii="Times New Roman" w:eastAsia="Calibri" w:hAnsi="Times New Roman" w:cs="Times New Roman"/>
          <w:bCs/>
          <w:sz w:val="12"/>
          <w:szCs w:val="12"/>
        </w:rPr>
        <w:t>рской области №1939</w:t>
      </w:r>
      <w:r w:rsidR="00DC6BE2">
        <w:rPr>
          <w:rFonts w:ascii="Times New Roman" w:eastAsia="Calibri" w:hAnsi="Times New Roman" w:cs="Times New Roman"/>
          <w:bCs/>
          <w:sz w:val="12"/>
          <w:szCs w:val="12"/>
        </w:rPr>
        <w:t>-р от «29» декабря 2021 года «</w:t>
      </w:r>
      <w:r w:rsidR="00DC6BE2" w:rsidRPr="0005249F">
        <w:rPr>
          <w:rFonts w:ascii="Times New Roman" w:eastAsia="Calibri" w:hAnsi="Times New Roman" w:cs="Times New Roman"/>
          <w:bCs/>
          <w:sz w:val="12"/>
          <w:szCs w:val="12"/>
        </w:rPr>
        <w:t>О внесении изменений в Приложение №1 к распоряжению администрации муниципального района  Сергиевский №2210-р от 30.12.2020 г. «</w:t>
      </w:r>
      <w:r w:rsidR="00DC6BE2" w:rsidRPr="00DC6BE2">
        <w:rPr>
          <w:rFonts w:ascii="Times New Roman" w:eastAsia="Calibri" w:hAnsi="Times New Roman" w:cs="Times New Roman"/>
          <w:bCs/>
          <w:sz w:val="12"/>
          <w:szCs w:val="12"/>
        </w:rPr>
        <w:t>О внесении изменений в распоряжение администрации муниципального района Сергиевский №729-р от 25.05.2021г. «О создании комиссии по приемке жилых помещений, приобретаемых в целях реализации мероприятий региональных адресных программ по переселению граждан из аварийного жилищного фонда»</w:t>
      </w:r>
      <w:r w:rsidR="00DC6BE2">
        <w:rPr>
          <w:rFonts w:ascii="Times New Roman" w:eastAsia="Calibri" w:hAnsi="Times New Roman" w:cs="Times New Roman"/>
          <w:bCs/>
          <w:sz w:val="12"/>
          <w:szCs w:val="12"/>
        </w:rPr>
        <w:t>»……………………………………………………………………………………………………………………………..66</w:t>
      </w:r>
    </w:p>
    <w:p w:rsidR="00E235E4" w:rsidRDefault="00E235E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827B50">
        <w:rPr>
          <w:rFonts w:ascii="Times New Roman" w:eastAsia="Calibri" w:hAnsi="Times New Roman" w:cs="Times New Roman"/>
          <w:bCs/>
          <w:sz w:val="12"/>
          <w:szCs w:val="12"/>
        </w:rPr>
        <w:t xml:space="preserve"> </w:t>
      </w:r>
      <w:r w:rsidR="00827B50">
        <w:rPr>
          <w:rFonts w:ascii="Times New Roman" w:eastAsia="Calibri" w:hAnsi="Times New Roman" w:cs="Times New Roman"/>
          <w:bCs/>
          <w:sz w:val="12"/>
          <w:szCs w:val="12"/>
        </w:rPr>
        <w:t>Распоряжение администрации муниципального района Сергиевский Самарской области №19</w:t>
      </w:r>
      <w:r w:rsidR="00827B50">
        <w:rPr>
          <w:rFonts w:ascii="Times New Roman" w:eastAsia="Calibri" w:hAnsi="Times New Roman" w:cs="Times New Roman"/>
          <w:bCs/>
          <w:sz w:val="12"/>
          <w:szCs w:val="12"/>
        </w:rPr>
        <w:t>40</w:t>
      </w:r>
      <w:r w:rsidR="00827B50">
        <w:rPr>
          <w:rFonts w:ascii="Times New Roman" w:eastAsia="Calibri" w:hAnsi="Times New Roman" w:cs="Times New Roman"/>
          <w:bCs/>
          <w:sz w:val="12"/>
          <w:szCs w:val="12"/>
        </w:rPr>
        <w:t>-р от «29» декабря 2021 года «</w:t>
      </w:r>
      <w:r w:rsidR="00827B50" w:rsidRPr="00827B50">
        <w:rPr>
          <w:rFonts w:ascii="Times New Roman" w:eastAsia="Calibri" w:hAnsi="Times New Roman" w:cs="Times New Roman"/>
          <w:bCs/>
          <w:sz w:val="12"/>
          <w:szCs w:val="12"/>
        </w:rPr>
        <w:t>О внесении изменений в распоряжение администрации муниципального района Сергиевский №1086-р от 13.07.2020г. «О создании комиссии по приемке жилых помещений, приобретаемых с целью обеспечения жильем отдельных категорий граждан, в том числе детей-сирот,  и детей, оставшихся без попечения родителей, и лиц из их числа»</w:t>
      </w:r>
      <w:r w:rsidR="00827B50">
        <w:rPr>
          <w:rFonts w:ascii="Times New Roman" w:eastAsia="Calibri" w:hAnsi="Times New Roman" w:cs="Times New Roman"/>
          <w:bCs/>
          <w:sz w:val="12"/>
          <w:szCs w:val="12"/>
        </w:rPr>
        <w:t>»……………………………………………………………………………………………</w:t>
      </w:r>
      <w:r w:rsidR="00827B50">
        <w:rPr>
          <w:rFonts w:ascii="Times New Roman" w:eastAsia="Calibri" w:hAnsi="Times New Roman" w:cs="Times New Roman"/>
          <w:bCs/>
          <w:sz w:val="12"/>
          <w:szCs w:val="12"/>
        </w:rPr>
        <w:t>…..</w:t>
      </w:r>
      <w:r w:rsidR="00827B50">
        <w:rPr>
          <w:rFonts w:ascii="Times New Roman" w:eastAsia="Calibri" w:hAnsi="Times New Roman" w:cs="Times New Roman"/>
          <w:bCs/>
          <w:sz w:val="12"/>
          <w:szCs w:val="12"/>
        </w:rPr>
        <w:t>6</w:t>
      </w:r>
      <w:r w:rsidR="00827B50">
        <w:rPr>
          <w:rFonts w:ascii="Times New Roman" w:eastAsia="Calibri" w:hAnsi="Times New Roman" w:cs="Times New Roman"/>
          <w:bCs/>
          <w:sz w:val="12"/>
          <w:szCs w:val="12"/>
        </w:rPr>
        <w:t>7</w:t>
      </w:r>
    </w:p>
    <w:p w:rsidR="00E235E4" w:rsidRDefault="00E235E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2A5F64">
        <w:rPr>
          <w:rFonts w:ascii="Times New Roman" w:eastAsia="Calibri" w:hAnsi="Times New Roman" w:cs="Times New Roman"/>
          <w:bCs/>
          <w:sz w:val="12"/>
          <w:szCs w:val="12"/>
        </w:rPr>
        <w:t xml:space="preserve"> </w:t>
      </w:r>
      <w:r w:rsidR="002A5F64">
        <w:rPr>
          <w:rFonts w:ascii="Times New Roman" w:eastAsia="Calibri" w:hAnsi="Times New Roman" w:cs="Times New Roman"/>
          <w:bCs/>
          <w:sz w:val="12"/>
          <w:szCs w:val="12"/>
        </w:rPr>
        <w:t>Распоряжение администрации муниципального района Сергиевский Самарской области №19</w:t>
      </w:r>
      <w:r w:rsidR="002A5F64">
        <w:rPr>
          <w:rFonts w:ascii="Times New Roman" w:eastAsia="Calibri" w:hAnsi="Times New Roman" w:cs="Times New Roman"/>
          <w:bCs/>
          <w:sz w:val="12"/>
          <w:szCs w:val="12"/>
        </w:rPr>
        <w:t>41</w:t>
      </w:r>
      <w:r w:rsidR="002A5F64">
        <w:rPr>
          <w:rFonts w:ascii="Times New Roman" w:eastAsia="Calibri" w:hAnsi="Times New Roman" w:cs="Times New Roman"/>
          <w:bCs/>
          <w:sz w:val="12"/>
          <w:szCs w:val="12"/>
        </w:rPr>
        <w:t>-р от «29» декабря 2021 года «</w:t>
      </w:r>
      <w:r w:rsidR="002A5F64" w:rsidRPr="002A5F64">
        <w:rPr>
          <w:rFonts w:ascii="Times New Roman" w:eastAsia="Calibri" w:hAnsi="Times New Roman" w:cs="Times New Roman"/>
          <w:bCs/>
          <w:sz w:val="12"/>
          <w:szCs w:val="12"/>
        </w:rPr>
        <w:t>О внесении изменений в Приложение №1 к распоряжению администрации муниципального района Сергиевский №2002-р от 27.11.2020г. «Об утверждении состава постоянно действующей приемочной комиссии по вводу в действие  жилых (нежилых) помещений после завершения переустройства и (или) перепланировки на территории муниципального района Сергиевский»</w:t>
      </w:r>
      <w:r w:rsidR="002A5F64">
        <w:rPr>
          <w:rFonts w:ascii="Times New Roman" w:eastAsia="Calibri" w:hAnsi="Times New Roman" w:cs="Times New Roman"/>
          <w:bCs/>
          <w:sz w:val="12"/>
          <w:szCs w:val="12"/>
        </w:rPr>
        <w:t>»……………………………………………………</w:t>
      </w:r>
      <w:r w:rsidR="002A5F64">
        <w:rPr>
          <w:rFonts w:ascii="Times New Roman" w:eastAsia="Calibri" w:hAnsi="Times New Roman" w:cs="Times New Roman"/>
          <w:bCs/>
          <w:sz w:val="12"/>
          <w:szCs w:val="12"/>
        </w:rPr>
        <w:t>..</w:t>
      </w:r>
      <w:r w:rsidR="002A5F64">
        <w:rPr>
          <w:rFonts w:ascii="Times New Roman" w:eastAsia="Calibri" w:hAnsi="Times New Roman" w:cs="Times New Roman"/>
          <w:bCs/>
          <w:sz w:val="12"/>
          <w:szCs w:val="12"/>
        </w:rPr>
        <w:t>67</w:t>
      </w:r>
    </w:p>
    <w:p w:rsidR="00E235E4" w:rsidRDefault="00E235E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855873" w:rsidRDefault="00855873" w:rsidP="00737C0D">
      <w:pPr>
        <w:tabs>
          <w:tab w:val="left" w:pos="6936"/>
        </w:tabs>
        <w:spacing w:after="0" w:line="240" w:lineRule="auto"/>
        <w:ind w:firstLine="284"/>
        <w:jc w:val="both"/>
        <w:rPr>
          <w:rFonts w:ascii="Times New Roman" w:eastAsia="Calibri" w:hAnsi="Times New Roman" w:cs="Times New Roman"/>
          <w:bCs/>
          <w:sz w:val="12"/>
          <w:szCs w:val="12"/>
        </w:rPr>
      </w:pPr>
    </w:p>
    <w:p w:rsidR="00407BE0" w:rsidRDefault="00407BE0" w:rsidP="00EC62DB">
      <w:pPr>
        <w:tabs>
          <w:tab w:val="left" w:pos="6936"/>
        </w:tabs>
        <w:spacing w:after="0" w:line="240" w:lineRule="auto"/>
        <w:jc w:val="both"/>
        <w:rPr>
          <w:rFonts w:ascii="Times New Roman" w:eastAsia="Calibri" w:hAnsi="Times New Roman" w:cs="Times New Roman"/>
          <w:bCs/>
          <w:sz w:val="12"/>
          <w:szCs w:val="12"/>
        </w:rPr>
      </w:pPr>
    </w:p>
    <w:p w:rsidR="005A2FF5" w:rsidRPr="005A2FF5" w:rsidRDefault="005A2FF5" w:rsidP="002B5FA3">
      <w:pPr>
        <w:tabs>
          <w:tab w:val="left" w:pos="0"/>
        </w:tabs>
        <w:spacing w:after="0" w:line="240" w:lineRule="auto"/>
        <w:ind w:firstLine="284"/>
        <w:jc w:val="center"/>
        <w:rPr>
          <w:rFonts w:ascii="Times New Roman" w:hAnsi="Times New Roman" w:cs="Times New Roman"/>
          <w:sz w:val="12"/>
          <w:szCs w:val="12"/>
        </w:rPr>
      </w:pPr>
      <w:r w:rsidRPr="005A2FF5">
        <w:rPr>
          <w:rFonts w:ascii="Times New Roman" w:hAnsi="Times New Roman" w:cs="Times New Roman"/>
          <w:sz w:val="12"/>
          <w:szCs w:val="12"/>
        </w:rPr>
        <w:lastRenderedPageBreak/>
        <w:t>СОБРАНИЕ ПРЕДСТАВИТЕЛЕЙ</w:t>
      </w:r>
    </w:p>
    <w:p w:rsidR="005A2FF5" w:rsidRPr="005A2FF5" w:rsidRDefault="005A2FF5" w:rsidP="002B5FA3">
      <w:pPr>
        <w:tabs>
          <w:tab w:val="left" w:pos="0"/>
        </w:tabs>
        <w:spacing w:after="0" w:line="240" w:lineRule="auto"/>
        <w:ind w:firstLine="284"/>
        <w:jc w:val="center"/>
        <w:rPr>
          <w:rFonts w:ascii="Times New Roman" w:hAnsi="Times New Roman" w:cs="Times New Roman"/>
          <w:sz w:val="12"/>
          <w:szCs w:val="12"/>
        </w:rPr>
      </w:pPr>
      <w:r w:rsidRPr="005A2FF5">
        <w:rPr>
          <w:rFonts w:ascii="Times New Roman" w:hAnsi="Times New Roman" w:cs="Times New Roman"/>
          <w:sz w:val="12"/>
          <w:szCs w:val="12"/>
        </w:rPr>
        <w:t>МУ</w:t>
      </w:r>
      <w:r w:rsidR="002B5FA3">
        <w:rPr>
          <w:rFonts w:ascii="Times New Roman" w:hAnsi="Times New Roman" w:cs="Times New Roman"/>
          <w:sz w:val="12"/>
          <w:szCs w:val="12"/>
        </w:rPr>
        <w:t>НИЦИПАЛЬНОГО РАЙОНА СЕРГИЕВСКИЙ</w:t>
      </w:r>
    </w:p>
    <w:p w:rsidR="005A2FF5" w:rsidRPr="005A2FF5" w:rsidRDefault="005A2FF5" w:rsidP="002B5FA3">
      <w:pPr>
        <w:tabs>
          <w:tab w:val="left" w:pos="0"/>
        </w:tabs>
        <w:spacing w:after="0" w:line="240" w:lineRule="auto"/>
        <w:ind w:firstLine="284"/>
        <w:jc w:val="center"/>
        <w:rPr>
          <w:rFonts w:ascii="Times New Roman" w:hAnsi="Times New Roman" w:cs="Times New Roman"/>
          <w:sz w:val="12"/>
          <w:szCs w:val="12"/>
        </w:rPr>
      </w:pPr>
      <w:r w:rsidRPr="005A2FF5">
        <w:rPr>
          <w:rFonts w:ascii="Times New Roman" w:hAnsi="Times New Roman" w:cs="Times New Roman"/>
          <w:sz w:val="12"/>
          <w:szCs w:val="12"/>
        </w:rPr>
        <w:t>САМАРСКОЙ ОБЛАСТИ</w:t>
      </w:r>
    </w:p>
    <w:p w:rsidR="005A2FF5" w:rsidRPr="005A2FF5" w:rsidRDefault="002B5FA3" w:rsidP="002B5FA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5A2FF5" w:rsidRPr="005A2FF5" w:rsidRDefault="005A2FF5" w:rsidP="002B5FA3">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 xml:space="preserve">«29» декабря 2021г.                                              </w:t>
      </w:r>
      <w:r w:rsidR="002B5FA3">
        <w:rPr>
          <w:rFonts w:ascii="Times New Roman" w:hAnsi="Times New Roman" w:cs="Times New Roman"/>
          <w:sz w:val="12"/>
          <w:szCs w:val="12"/>
        </w:rPr>
        <w:t xml:space="preserve">                                                                                                                                                       №81</w:t>
      </w:r>
    </w:p>
    <w:p w:rsidR="005A2FF5" w:rsidRPr="005A2FF5" w:rsidRDefault="005A2FF5" w:rsidP="002B5FA3">
      <w:pPr>
        <w:tabs>
          <w:tab w:val="left" w:pos="0"/>
        </w:tabs>
        <w:spacing w:after="0" w:line="240" w:lineRule="auto"/>
        <w:ind w:firstLine="284"/>
        <w:jc w:val="center"/>
        <w:rPr>
          <w:rFonts w:ascii="Times New Roman" w:hAnsi="Times New Roman" w:cs="Times New Roman"/>
          <w:sz w:val="12"/>
          <w:szCs w:val="12"/>
        </w:rPr>
      </w:pPr>
      <w:r w:rsidRPr="005A2FF5">
        <w:rPr>
          <w:rFonts w:ascii="Times New Roman" w:hAnsi="Times New Roman" w:cs="Times New Roman"/>
          <w:sz w:val="12"/>
          <w:szCs w:val="12"/>
        </w:rPr>
        <w:t>О внесении изме</w:t>
      </w:r>
      <w:r w:rsidR="002B5FA3">
        <w:rPr>
          <w:rFonts w:ascii="Times New Roman" w:hAnsi="Times New Roman" w:cs="Times New Roman"/>
          <w:sz w:val="12"/>
          <w:szCs w:val="12"/>
        </w:rPr>
        <w:t>нений и дополнений в бюджет</w:t>
      </w:r>
      <w:r w:rsidRPr="005A2FF5">
        <w:rPr>
          <w:rFonts w:ascii="Times New Roman" w:hAnsi="Times New Roman" w:cs="Times New Roman"/>
          <w:sz w:val="12"/>
          <w:szCs w:val="12"/>
        </w:rPr>
        <w:t xml:space="preserve"> му</w:t>
      </w:r>
      <w:r w:rsidR="002B5FA3">
        <w:rPr>
          <w:rFonts w:ascii="Times New Roman" w:hAnsi="Times New Roman" w:cs="Times New Roman"/>
          <w:sz w:val="12"/>
          <w:szCs w:val="12"/>
        </w:rPr>
        <w:t xml:space="preserve">ниципального района Сергиевский </w:t>
      </w:r>
      <w:r w:rsidRPr="005A2FF5">
        <w:rPr>
          <w:rFonts w:ascii="Times New Roman" w:hAnsi="Times New Roman" w:cs="Times New Roman"/>
          <w:sz w:val="12"/>
          <w:szCs w:val="12"/>
        </w:rPr>
        <w:t>на 2021 год и на плановый период 2022 и 2023 годов</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 xml:space="preserve">Рассмотрев представленный Администрацией муниципального района Сергиевский бюджет муниципального района Сергиевский на 2021 год и плановый период  2022 и  2023 годов, Собрание Представителей муниципального района Сергиевский </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РЕШИЛО:</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5A2FF5" w:rsidRPr="005A2FF5">
        <w:rPr>
          <w:rFonts w:ascii="Times New Roman" w:hAnsi="Times New Roman" w:cs="Times New Roman"/>
          <w:sz w:val="12"/>
          <w:szCs w:val="12"/>
        </w:rPr>
        <w:t>Внести в решение Собрания Представителей муниципального района Сергиевский от 18 декабря 2020 года № 29 «О бюджете муниципального района Сергиевский  на 2021 год и плановый период 2022 и 2023 годов» следующие изменения и дополнения:</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1)</w:t>
      </w:r>
      <w:r w:rsidR="002B5FA3" w:rsidRPr="005A2FF5">
        <w:rPr>
          <w:rFonts w:ascii="Times New Roman" w:hAnsi="Times New Roman" w:cs="Times New Roman"/>
          <w:sz w:val="12"/>
          <w:szCs w:val="12"/>
        </w:rPr>
        <w:t xml:space="preserve"> </w:t>
      </w:r>
      <w:r w:rsidRPr="005A2FF5">
        <w:rPr>
          <w:rFonts w:ascii="Times New Roman" w:hAnsi="Times New Roman" w:cs="Times New Roman"/>
          <w:sz w:val="12"/>
          <w:szCs w:val="12"/>
        </w:rPr>
        <w:t>Статью 1 изложить в следующей редакции:</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5A2FF5" w:rsidRPr="005A2FF5">
        <w:rPr>
          <w:rFonts w:ascii="Times New Roman" w:hAnsi="Times New Roman" w:cs="Times New Roman"/>
          <w:sz w:val="12"/>
          <w:szCs w:val="12"/>
        </w:rPr>
        <w:t xml:space="preserve">Утвердить основные характеристики местного бюджета на 2021 год: </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общий объем доходов – 1 296 248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общий объем расходов – 1 329 398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дефицит – 33 150 тыс. рублей.</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A2FF5" w:rsidRPr="005A2FF5">
        <w:rPr>
          <w:rFonts w:ascii="Times New Roman" w:hAnsi="Times New Roman" w:cs="Times New Roman"/>
          <w:sz w:val="12"/>
          <w:szCs w:val="12"/>
        </w:rPr>
        <w:t>Утвердить основные характеристики местного бюджета на 2022 год:</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общий объем доходов – 507 338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общий объем расходов – 507 338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дефицит (профицит) – 0 тыс. рублей.</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5A2FF5" w:rsidRPr="005A2FF5">
        <w:rPr>
          <w:rFonts w:ascii="Times New Roman" w:hAnsi="Times New Roman" w:cs="Times New Roman"/>
          <w:sz w:val="12"/>
          <w:szCs w:val="12"/>
        </w:rPr>
        <w:t>Утвердить основные характеристики местного бюджета на 2023 год:</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общий объем доходов – 545 946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общий объем расходов – 545 946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дефицит (профицит) – 0 тыс. рублей.</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5A2FF5" w:rsidRPr="005A2FF5">
        <w:rPr>
          <w:rFonts w:ascii="Times New Roman" w:hAnsi="Times New Roman" w:cs="Times New Roman"/>
          <w:sz w:val="12"/>
          <w:szCs w:val="12"/>
        </w:rPr>
        <w:t>Статью 4 изложить в следующей редакции:</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1. Утвердить объем безвозмездных поступлений в доход бюджета в 2021 году в сумме  948 418 тыс. рублей, из них субсидии, субвенции и иные межбюджетные трансферты, имеющие целевое назначение – 421 389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 xml:space="preserve">2. Утвердить объем межбюджетных трансфертов, получаемых </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из бюджетов поселений в 2021 году, в сумме 387 706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3. Утвердить объем безвозмездных поступлений в доход бюджета в 2022 году в сумме  177 782 тыс. рублей, из них субсидии, субвенции и иные межбюджетные трансферты, имеющие целевое назначение – 124 760 тыс. рублей.</w:t>
      </w:r>
    </w:p>
    <w:p w:rsidR="005A2FF5" w:rsidRPr="005A2FF5" w:rsidRDefault="005A2FF5" w:rsidP="002B5FA3">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4.Утвердить объем межбюд</w:t>
      </w:r>
      <w:r w:rsidR="002B5FA3">
        <w:rPr>
          <w:rFonts w:ascii="Times New Roman" w:hAnsi="Times New Roman" w:cs="Times New Roman"/>
          <w:sz w:val="12"/>
          <w:szCs w:val="12"/>
        </w:rPr>
        <w:t xml:space="preserve">жетных трансфертов, получаемых </w:t>
      </w:r>
      <w:r w:rsidRPr="005A2FF5">
        <w:rPr>
          <w:rFonts w:ascii="Times New Roman" w:hAnsi="Times New Roman" w:cs="Times New Roman"/>
          <w:sz w:val="12"/>
          <w:szCs w:val="12"/>
        </w:rPr>
        <w:t>из бюджетов поселений в 2022 году, в сумме 53 022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5. Утвердить объем безвозмездных поступлений в доход бюджета в 2023 году в сумме  204 527  тыс. рублей, из них субсидии, субвенции и иные межбюджетные трансферты, имеющие целевое назначение – 81 644 тыс. рублей.</w:t>
      </w:r>
    </w:p>
    <w:p w:rsidR="005A2FF5" w:rsidRPr="005A2FF5" w:rsidRDefault="002B5FA3" w:rsidP="002B5F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5A2FF5" w:rsidRPr="005A2FF5">
        <w:rPr>
          <w:rFonts w:ascii="Times New Roman" w:hAnsi="Times New Roman" w:cs="Times New Roman"/>
          <w:sz w:val="12"/>
          <w:szCs w:val="12"/>
        </w:rPr>
        <w:t>6. Утвердить объем межбюд</w:t>
      </w:r>
      <w:r>
        <w:rPr>
          <w:rFonts w:ascii="Times New Roman" w:hAnsi="Times New Roman" w:cs="Times New Roman"/>
          <w:sz w:val="12"/>
          <w:szCs w:val="12"/>
        </w:rPr>
        <w:t xml:space="preserve">жетных трансфертов, получаемых </w:t>
      </w:r>
      <w:r w:rsidR="005A2FF5" w:rsidRPr="005A2FF5">
        <w:rPr>
          <w:rFonts w:ascii="Times New Roman" w:hAnsi="Times New Roman" w:cs="Times New Roman"/>
          <w:sz w:val="12"/>
          <w:szCs w:val="12"/>
        </w:rPr>
        <w:t>из бюджетов поселений в 2023 году, в сумме 122 882 тыс. рублей.</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005A2FF5" w:rsidRPr="005A2FF5">
        <w:rPr>
          <w:rFonts w:ascii="Times New Roman" w:hAnsi="Times New Roman" w:cs="Times New Roman"/>
          <w:sz w:val="12"/>
          <w:szCs w:val="12"/>
        </w:rPr>
        <w:t>Статью 16 изложить в следующей редакции:</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Установить предельный объем муниципального внутреннего долга муниципального района Сергиевский: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в 2021 году – в сумме 104 090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в 2022 году – в сумме 110 827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в 2023 году – в сумме 134 127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2. Установить верхний предел муниципального внутреннего долга муниципального района Сергиевский: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на 1 января 2022 года – в сумме 77 226 тыс. рублей, в том числе верхний предел долга по муниципальным гарантиям в сумме 0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на 1 ян</w:t>
      </w:r>
      <w:r w:rsidR="002B5FA3">
        <w:rPr>
          <w:rFonts w:ascii="Times New Roman" w:hAnsi="Times New Roman" w:cs="Times New Roman"/>
          <w:sz w:val="12"/>
          <w:szCs w:val="12"/>
        </w:rPr>
        <w:t xml:space="preserve">варя 2023 года – в сумме 77 226 тыс. </w:t>
      </w:r>
      <w:r w:rsidRPr="005A2FF5">
        <w:rPr>
          <w:rFonts w:ascii="Times New Roman" w:hAnsi="Times New Roman" w:cs="Times New Roman"/>
          <w:sz w:val="12"/>
          <w:szCs w:val="12"/>
        </w:rPr>
        <w:t xml:space="preserve">рублей, в том числе верхний предел долга по муниципальным гарантиям в сумме 0 тыс. рублей; </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на 1 ян</w:t>
      </w:r>
      <w:r w:rsidR="002B5FA3">
        <w:rPr>
          <w:rFonts w:ascii="Times New Roman" w:hAnsi="Times New Roman" w:cs="Times New Roman"/>
          <w:sz w:val="12"/>
          <w:szCs w:val="12"/>
        </w:rPr>
        <w:t>варя 2024 года – в сумме 77 226</w:t>
      </w:r>
      <w:r w:rsidRPr="005A2FF5">
        <w:rPr>
          <w:rFonts w:ascii="Times New Roman" w:hAnsi="Times New Roman" w:cs="Times New Roman"/>
          <w:sz w:val="12"/>
          <w:szCs w:val="12"/>
        </w:rPr>
        <w:t xml:space="preserve"> тыс. рублей, в том числе верхний предел долга по муниципальным гарантиям в сумме 0 тыс. рублей. </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3. Установить объемы расходов на обслуживание муниципального   долга муниципального района Сергиевский: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в 2021 году – 1 088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в 2022 году – 1 000 тыс. рублей;</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в 2023 году – 1 000 тыс. рублей.</w:t>
      </w:r>
    </w:p>
    <w:p w:rsidR="005A2FF5" w:rsidRPr="005A2FF5" w:rsidRDefault="002B5FA3" w:rsidP="005A2FF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005A2FF5" w:rsidRPr="005A2FF5">
        <w:rPr>
          <w:rFonts w:ascii="Times New Roman" w:hAnsi="Times New Roman" w:cs="Times New Roman"/>
          <w:sz w:val="12"/>
          <w:szCs w:val="12"/>
        </w:rPr>
        <w:t xml:space="preserve"> Приложения № 3,4,5,6,9,10,11 изложить в новой редакции (прилагаются).                                      </w:t>
      </w:r>
    </w:p>
    <w:p w:rsidR="005A2FF5" w:rsidRPr="005A2FF5" w:rsidRDefault="005A2FF5" w:rsidP="005A2FF5">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5A2FF5" w:rsidRPr="005A2FF5" w:rsidRDefault="005A2FF5" w:rsidP="002B5FA3">
      <w:pPr>
        <w:tabs>
          <w:tab w:val="left" w:pos="0"/>
        </w:tabs>
        <w:spacing w:after="0" w:line="240" w:lineRule="auto"/>
        <w:ind w:firstLine="284"/>
        <w:jc w:val="both"/>
        <w:rPr>
          <w:rFonts w:ascii="Times New Roman" w:hAnsi="Times New Roman" w:cs="Times New Roman"/>
          <w:sz w:val="12"/>
          <w:szCs w:val="12"/>
        </w:rPr>
      </w:pPr>
      <w:r w:rsidRPr="005A2FF5">
        <w:rPr>
          <w:rFonts w:ascii="Times New Roman" w:hAnsi="Times New Roman" w:cs="Times New Roman"/>
          <w:sz w:val="12"/>
          <w:szCs w:val="12"/>
        </w:rPr>
        <w:t xml:space="preserve">3. Настоящее решение вступает в силу с момента </w:t>
      </w:r>
      <w:r w:rsidR="002B5FA3">
        <w:rPr>
          <w:rFonts w:ascii="Times New Roman" w:hAnsi="Times New Roman" w:cs="Times New Roman"/>
          <w:sz w:val="12"/>
          <w:szCs w:val="12"/>
        </w:rPr>
        <w:t>его официального опубликования.</w:t>
      </w:r>
    </w:p>
    <w:p w:rsidR="002B5FA3" w:rsidRDefault="002B5FA3" w:rsidP="002B5FA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005A2FF5" w:rsidRPr="005A2FF5">
        <w:rPr>
          <w:rFonts w:ascii="Times New Roman" w:hAnsi="Times New Roman" w:cs="Times New Roman"/>
          <w:sz w:val="12"/>
          <w:szCs w:val="12"/>
        </w:rPr>
        <w:t xml:space="preserve">Сергиевский                                               </w:t>
      </w:r>
    </w:p>
    <w:p w:rsidR="005A2FF5" w:rsidRPr="005A2FF5" w:rsidRDefault="005A2FF5" w:rsidP="002B5FA3">
      <w:pPr>
        <w:tabs>
          <w:tab w:val="left" w:pos="0"/>
        </w:tabs>
        <w:spacing w:after="0" w:line="240" w:lineRule="auto"/>
        <w:ind w:firstLine="284"/>
        <w:jc w:val="right"/>
        <w:rPr>
          <w:rFonts w:ascii="Times New Roman" w:hAnsi="Times New Roman" w:cs="Times New Roman"/>
          <w:sz w:val="12"/>
          <w:szCs w:val="12"/>
        </w:rPr>
      </w:pPr>
      <w:r w:rsidRPr="005A2FF5">
        <w:rPr>
          <w:rFonts w:ascii="Times New Roman" w:hAnsi="Times New Roman" w:cs="Times New Roman"/>
          <w:sz w:val="12"/>
          <w:szCs w:val="12"/>
        </w:rPr>
        <w:t xml:space="preserve">             </w:t>
      </w:r>
      <w:r w:rsidR="002B5FA3">
        <w:rPr>
          <w:rFonts w:ascii="Times New Roman" w:hAnsi="Times New Roman" w:cs="Times New Roman"/>
          <w:sz w:val="12"/>
          <w:szCs w:val="12"/>
        </w:rPr>
        <w:t xml:space="preserve">                   А.А. Веселов</w:t>
      </w:r>
    </w:p>
    <w:p w:rsidR="005A2FF5" w:rsidRPr="005A2FF5" w:rsidRDefault="005A2FF5" w:rsidP="002B5FA3">
      <w:pPr>
        <w:tabs>
          <w:tab w:val="left" w:pos="0"/>
        </w:tabs>
        <w:spacing w:after="0" w:line="240" w:lineRule="auto"/>
        <w:ind w:firstLine="284"/>
        <w:jc w:val="right"/>
        <w:rPr>
          <w:rFonts w:ascii="Times New Roman" w:hAnsi="Times New Roman" w:cs="Times New Roman"/>
          <w:sz w:val="12"/>
          <w:szCs w:val="12"/>
        </w:rPr>
      </w:pPr>
      <w:r w:rsidRPr="005A2FF5">
        <w:rPr>
          <w:rFonts w:ascii="Times New Roman" w:hAnsi="Times New Roman" w:cs="Times New Roman"/>
          <w:sz w:val="12"/>
          <w:szCs w:val="12"/>
        </w:rPr>
        <w:t>Председатель Собрания представителей</w:t>
      </w:r>
    </w:p>
    <w:p w:rsidR="002B5FA3" w:rsidRDefault="005A2FF5" w:rsidP="002B5FA3">
      <w:pPr>
        <w:tabs>
          <w:tab w:val="left" w:pos="0"/>
        </w:tabs>
        <w:spacing w:after="0" w:line="240" w:lineRule="auto"/>
        <w:ind w:firstLine="284"/>
        <w:jc w:val="right"/>
        <w:rPr>
          <w:rFonts w:ascii="Times New Roman" w:hAnsi="Times New Roman" w:cs="Times New Roman"/>
          <w:sz w:val="12"/>
          <w:szCs w:val="12"/>
        </w:rPr>
      </w:pPr>
      <w:r w:rsidRPr="005A2FF5">
        <w:rPr>
          <w:rFonts w:ascii="Times New Roman" w:hAnsi="Times New Roman" w:cs="Times New Roman"/>
          <w:sz w:val="12"/>
          <w:szCs w:val="12"/>
        </w:rPr>
        <w:t xml:space="preserve">муниципального района Сергиевский                                     </w:t>
      </w:r>
    </w:p>
    <w:p w:rsidR="001E21F8" w:rsidRDefault="005A2FF5" w:rsidP="002B5FA3">
      <w:pPr>
        <w:tabs>
          <w:tab w:val="left" w:pos="0"/>
        </w:tabs>
        <w:spacing w:after="0" w:line="240" w:lineRule="auto"/>
        <w:ind w:firstLine="284"/>
        <w:jc w:val="right"/>
        <w:rPr>
          <w:rFonts w:ascii="Times New Roman" w:hAnsi="Times New Roman" w:cs="Times New Roman"/>
          <w:sz w:val="12"/>
          <w:szCs w:val="12"/>
        </w:rPr>
      </w:pPr>
      <w:r w:rsidRPr="005A2FF5">
        <w:rPr>
          <w:rFonts w:ascii="Times New Roman" w:hAnsi="Times New Roman" w:cs="Times New Roman"/>
          <w:sz w:val="12"/>
          <w:szCs w:val="12"/>
        </w:rPr>
        <w:t>Ю.В. Анцинов</w:t>
      </w:r>
    </w:p>
    <w:p w:rsidR="002B5FA3" w:rsidRDefault="002B5FA3" w:rsidP="002B5FA3">
      <w:pPr>
        <w:tabs>
          <w:tab w:val="left" w:pos="0"/>
        </w:tabs>
        <w:spacing w:after="0" w:line="240" w:lineRule="auto"/>
        <w:ind w:firstLine="284"/>
        <w:jc w:val="right"/>
        <w:rPr>
          <w:rFonts w:ascii="Times New Roman" w:hAnsi="Times New Roman" w:cs="Times New Roman"/>
          <w:sz w:val="12"/>
          <w:szCs w:val="12"/>
        </w:rPr>
      </w:pPr>
    </w:p>
    <w:p w:rsidR="002B5FA3" w:rsidRPr="002B5FA3" w:rsidRDefault="002B5FA3" w:rsidP="002B5FA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2B5FA3" w:rsidRDefault="002B5FA3" w:rsidP="002B5FA3">
      <w:pPr>
        <w:tabs>
          <w:tab w:val="left" w:pos="0"/>
        </w:tabs>
        <w:spacing w:after="0" w:line="240" w:lineRule="auto"/>
        <w:ind w:firstLine="284"/>
        <w:jc w:val="right"/>
        <w:rPr>
          <w:rFonts w:ascii="Times New Roman" w:hAnsi="Times New Roman" w:cs="Times New Roman"/>
          <w:sz w:val="12"/>
          <w:szCs w:val="12"/>
        </w:rPr>
      </w:pPr>
      <w:r w:rsidRPr="002B5FA3">
        <w:rPr>
          <w:rFonts w:ascii="Times New Roman" w:hAnsi="Times New Roman" w:cs="Times New Roman"/>
          <w:sz w:val="12"/>
          <w:szCs w:val="12"/>
        </w:rPr>
        <w:t>к Решению Собрания представителей</w:t>
      </w:r>
    </w:p>
    <w:p w:rsidR="002B5FA3" w:rsidRDefault="002B5FA3" w:rsidP="002B5FA3">
      <w:pPr>
        <w:tabs>
          <w:tab w:val="left" w:pos="0"/>
        </w:tabs>
        <w:spacing w:after="0" w:line="240" w:lineRule="auto"/>
        <w:ind w:firstLine="284"/>
        <w:jc w:val="right"/>
        <w:rPr>
          <w:rFonts w:ascii="Times New Roman" w:hAnsi="Times New Roman" w:cs="Times New Roman"/>
          <w:sz w:val="12"/>
          <w:szCs w:val="12"/>
        </w:rPr>
      </w:pPr>
      <w:r w:rsidRPr="002B5FA3">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2B5FA3" w:rsidRDefault="002B5FA3" w:rsidP="002B5FA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№81 от "29" декабря 2021 г.</w:t>
      </w:r>
    </w:p>
    <w:p w:rsidR="002B5FA3" w:rsidRDefault="002B5FA3" w:rsidP="001D7962">
      <w:pPr>
        <w:tabs>
          <w:tab w:val="left" w:pos="0"/>
        </w:tabs>
        <w:spacing w:after="0" w:line="240" w:lineRule="auto"/>
        <w:ind w:firstLine="284"/>
        <w:jc w:val="center"/>
        <w:rPr>
          <w:rFonts w:ascii="Times New Roman" w:hAnsi="Times New Roman" w:cs="Times New Roman"/>
          <w:sz w:val="12"/>
          <w:szCs w:val="12"/>
        </w:rPr>
      </w:pPr>
      <w:r w:rsidRPr="002B5FA3">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очередной финансовый год 2021</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772"/>
        <w:gridCol w:w="336"/>
        <w:gridCol w:w="425"/>
        <w:gridCol w:w="993"/>
        <w:gridCol w:w="425"/>
        <w:gridCol w:w="826"/>
        <w:gridCol w:w="985"/>
      </w:tblGrid>
      <w:tr w:rsidR="002B5FA3" w:rsidRPr="002B5FA3" w:rsidTr="00651B46">
        <w:trPr>
          <w:trHeight w:val="71"/>
        </w:trPr>
        <w:tc>
          <w:tcPr>
            <w:tcW w:w="627" w:type="pct"/>
            <w:vMerge w:val="restar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bookmarkStart w:id="0" w:name="RANGE!A7:I280"/>
            <w:r w:rsidRPr="002B5FA3">
              <w:rPr>
                <w:rFonts w:ascii="Times New Roman" w:eastAsia="Times New Roman" w:hAnsi="Times New Roman" w:cs="Times New Roman"/>
                <w:color w:val="000000"/>
                <w:sz w:val="12"/>
                <w:szCs w:val="12"/>
                <w:lang w:eastAsia="ru-RU"/>
              </w:rPr>
              <w:t>Код главного распорядителя бюджетных средств</w:t>
            </w:r>
            <w:bookmarkEnd w:id="0"/>
          </w:p>
        </w:tc>
        <w:tc>
          <w:tcPr>
            <w:tcW w:w="1793" w:type="pct"/>
            <w:vMerge w:val="restar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ВР</w:t>
            </w:r>
          </w:p>
        </w:tc>
        <w:tc>
          <w:tcPr>
            <w:tcW w:w="1171" w:type="pct"/>
            <w:gridSpan w:val="2"/>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Сумма, тыс. рублей</w:t>
            </w:r>
          </w:p>
        </w:tc>
      </w:tr>
      <w:tr w:rsidR="00651B46" w:rsidRPr="002B5FA3" w:rsidTr="00651B46">
        <w:trPr>
          <w:trHeight w:val="71"/>
        </w:trPr>
        <w:tc>
          <w:tcPr>
            <w:tcW w:w="627" w:type="pct"/>
            <w:vMerge/>
            <w:vAlign w:val="center"/>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p>
        </w:tc>
        <w:tc>
          <w:tcPr>
            <w:tcW w:w="1793" w:type="pct"/>
            <w:vMerge/>
            <w:vAlign w:val="center"/>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p>
        </w:tc>
        <w:tc>
          <w:tcPr>
            <w:tcW w:w="534" w:type="pc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600</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1 933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FC04DB">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600</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 xml:space="preserve">Функционирование законодательных (представительных) органов государственной власти и представительных органов </w:t>
            </w:r>
            <w:r w:rsidRPr="002B5FA3">
              <w:rPr>
                <w:rFonts w:ascii="Times New Roman" w:eastAsia="Times New Roman" w:hAnsi="Times New Roman" w:cs="Times New Roman"/>
                <w:b/>
                <w:bCs/>
                <w:color w:val="000000"/>
                <w:sz w:val="12"/>
                <w:szCs w:val="12"/>
                <w:lang w:eastAsia="ru-RU"/>
              </w:rPr>
              <w:lastRenderedPageBreak/>
              <w:t>муниципальных образований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1 933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86"/>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600</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1 933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600</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1 732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600</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1 087 112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419 708</w:t>
            </w:r>
          </w:p>
        </w:tc>
      </w:tr>
      <w:tr w:rsidR="00651B46" w:rsidRPr="002B5FA3" w:rsidTr="00651B46">
        <w:trPr>
          <w:trHeight w:val="156"/>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2 939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2 939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2 939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1D7962" w:rsidRDefault="002B5FA3" w:rsidP="002B5FA3">
            <w:pPr>
              <w:spacing w:after="0" w:line="240" w:lineRule="auto"/>
              <w:rPr>
                <w:rFonts w:ascii="Times New Roman" w:eastAsia="Times New Roman" w:hAnsi="Times New Roman" w:cs="Times New Roman"/>
                <w:bCs/>
                <w:color w:val="000000"/>
                <w:sz w:val="12"/>
                <w:szCs w:val="12"/>
                <w:lang w:eastAsia="ru-RU"/>
              </w:rPr>
            </w:pPr>
            <w:r w:rsidRPr="001D7962">
              <w:rPr>
                <w:rFonts w:ascii="Times New Roman" w:eastAsia="Times New Roman" w:hAnsi="Times New Roman" w:cs="Times New Roman"/>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43 272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1D7962" w:rsidRDefault="002B5FA3" w:rsidP="002B5FA3">
            <w:pPr>
              <w:spacing w:after="0" w:line="240" w:lineRule="auto"/>
              <w:rPr>
                <w:rFonts w:ascii="Times New Roman" w:eastAsia="Times New Roman" w:hAnsi="Times New Roman" w:cs="Times New Roman"/>
                <w:color w:val="000000"/>
                <w:sz w:val="12"/>
                <w:szCs w:val="12"/>
                <w:lang w:eastAsia="ru-RU"/>
              </w:rPr>
            </w:pPr>
            <w:r w:rsidRPr="001D796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43 272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41 850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1 422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23</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w:t>
            </w:r>
          </w:p>
        </w:tc>
      </w:tr>
      <w:tr w:rsidR="00651B46" w:rsidRPr="002B5FA3" w:rsidTr="00651B46">
        <w:trPr>
          <w:trHeight w:val="297"/>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68 064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3 177</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1 796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1 782</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1 796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1 782</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1 791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1 782</w:t>
            </w:r>
          </w:p>
        </w:tc>
      </w:tr>
      <w:tr w:rsidR="00651B46" w:rsidRPr="002B5FA3" w:rsidTr="00651B46">
        <w:trPr>
          <w:trHeight w:val="71"/>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3 450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3 158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15 359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12 906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 xml:space="preserve">Иные закупки товаров, работ и услуг для </w:t>
            </w:r>
            <w:r w:rsidRPr="002B5FA3">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2 314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40 839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542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6 577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144"/>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3 952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10 205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260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19 782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830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880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6 621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749</w:t>
            </w:r>
          </w:p>
        </w:tc>
      </w:tr>
      <w:tr w:rsidR="00651B46" w:rsidRPr="002B5FA3" w:rsidTr="00651B46">
        <w:trPr>
          <w:trHeight w:val="126"/>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5 558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880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949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749</w:t>
            </w:r>
          </w:p>
        </w:tc>
      </w:tr>
      <w:tr w:rsidR="00651B46" w:rsidRPr="002B5FA3" w:rsidTr="00651B46">
        <w:trPr>
          <w:trHeight w:val="407"/>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8 428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543"/>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6 744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128"/>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6 381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547"/>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1 685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288"/>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1 578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2 251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797</w:t>
            </w:r>
          </w:p>
        </w:tc>
      </w:tr>
      <w:tr w:rsidR="00651B46" w:rsidRPr="002B5FA3" w:rsidTr="00651B46">
        <w:trPr>
          <w:trHeight w:val="158"/>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302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292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2B5FA3" w:rsidRPr="002B5FA3" w:rsidTr="00651B46">
        <w:trPr>
          <w:trHeight w:val="159"/>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2B5FA3"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1 295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797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1 289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791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10 460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8 791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6 722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5 276</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4 407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3 416</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2 279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1 836</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3 538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3 515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743</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2 772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2 772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Водное хозяйство</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7 748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7 507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7 748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7 507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7 507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7 507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08</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3 398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89</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3 398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89</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3 398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89</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3 307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14 1 00 00000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89</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106 435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718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837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837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76 822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264"/>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76 822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385"/>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28 776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718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28 776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718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Связь и информатика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203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3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177"/>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3 427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2 694</w:t>
            </w:r>
          </w:p>
        </w:tc>
      </w:tr>
      <w:tr w:rsidR="00651B46" w:rsidRPr="002B5FA3" w:rsidTr="00651B46">
        <w:trPr>
          <w:trHeight w:val="315"/>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187"/>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2 812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2 694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472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472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2 340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2 222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188 722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174 984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2 369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1 986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382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184 667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174 550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184 667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174 550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434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434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инвестиционной привлекательности  </w:t>
            </w:r>
            <w:r w:rsidRPr="002B5FA3">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242 861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105 562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114 476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2 632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111 844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128 385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105 562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23 662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9 270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37 018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32 491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67 705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63 802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110 976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15 751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71 706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71 706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17 033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17 033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22 237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15 751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22 237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15 751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48 538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48 538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48 538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11 107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8 857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1 353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672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1 353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672</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590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9 164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8 185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2B5FA3">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4 412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3 671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4 752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4 514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85 095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1 902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1 902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83 193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83 193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34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306"/>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4 444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2 655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1 644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1 644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268"/>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2 800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2 655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513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2 287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18 291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15 078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18 291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15 078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15 085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12 353</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3 206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2 725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22 397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20 537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22 397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20 537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22 397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20 537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256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256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256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2 587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2 457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2 537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2 457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2 457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2 457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49 362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45 669</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6 801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6 801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12 840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9 147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12 840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9 147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29 721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29 721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238</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29 483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29 483</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5 521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4 359</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3 602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3 594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3 205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386</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w:t>
            </w:r>
          </w:p>
        </w:tc>
      </w:tr>
      <w:tr w:rsidR="00651B46" w:rsidRPr="002B5FA3" w:rsidTr="00651B46">
        <w:trPr>
          <w:trHeight w:val="129"/>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360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272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16 0 00 00000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942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766</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701</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40 272</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3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39 766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39 766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w:t>
            </w:r>
            <w:r w:rsidRPr="002B5FA3">
              <w:rPr>
                <w:rFonts w:ascii="Times New Roman" w:eastAsia="Times New Roman" w:hAnsi="Times New Roman" w:cs="Times New Roman"/>
                <w:color w:val="000000"/>
                <w:sz w:val="12"/>
                <w:szCs w:val="12"/>
                <w:lang w:eastAsia="ru-RU"/>
              </w:rPr>
              <w:lastRenderedPageBreak/>
              <w:t>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11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601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138"/>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603</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723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603</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723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603</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603</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723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603</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710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603</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12 588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6 405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6 405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6 176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6 183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F11DC9">
            <w:pPr>
              <w:tabs>
                <w:tab w:val="left" w:pos="1746"/>
              </w:tabs>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6 183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2 574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1 780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608</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23 0 00 00000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850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1 830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102 373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18 491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18 491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18 491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63 188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63 188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457</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21 553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354</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41 635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103</w:t>
            </w:r>
          </w:p>
        </w:tc>
      </w:tr>
      <w:tr w:rsidR="00651B46" w:rsidRPr="002B5FA3" w:rsidTr="00651B46">
        <w:trPr>
          <w:trHeight w:val="193"/>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20 518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20 014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14 000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203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1 207</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4 605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124 668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1 225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12 615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12 615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18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12 615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12 540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18 3 00 00000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76</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159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870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159</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38 448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37 945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37 945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37 945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487D64" w:rsidRDefault="002B5FA3" w:rsidP="002B5FA3">
            <w:pPr>
              <w:spacing w:after="0" w:line="240" w:lineRule="auto"/>
              <w:rPr>
                <w:rFonts w:ascii="Times New Roman" w:eastAsia="Times New Roman" w:hAnsi="Times New Roman" w:cs="Times New Roman"/>
                <w:color w:val="000000"/>
                <w:sz w:val="12"/>
                <w:szCs w:val="12"/>
                <w:vertAlign w:val="superscript"/>
                <w:lang w:eastAsia="ru-RU"/>
              </w:rPr>
            </w:pPr>
            <w:r w:rsidRPr="002B5FA3">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15 0 00 00000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503</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lastRenderedPageBreak/>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22 0 00 00000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07 0 00 00000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610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4 270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4 270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310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4 270</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1 088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1 088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1 088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13</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18 1 00 00000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730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1 088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46 225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1 225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1 225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1 225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Дотации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510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46 225</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1 225</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21 828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18 0 00 00000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21 828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21 828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931</w:t>
            </w: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14</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18 2 00 00000</w:t>
            </w: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540</w:t>
            </w: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21 828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color w:val="000000"/>
                <w:sz w:val="12"/>
                <w:szCs w:val="12"/>
                <w:lang w:eastAsia="ru-RU"/>
              </w:rPr>
            </w:pPr>
            <w:r w:rsidRPr="002B5FA3">
              <w:rPr>
                <w:rFonts w:ascii="Times New Roman" w:eastAsia="Times New Roman" w:hAnsi="Times New Roman" w:cs="Times New Roman"/>
                <w:color w:val="000000"/>
                <w:sz w:val="12"/>
                <w:szCs w:val="12"/>
                <w:lang w:eastAsia="ru-RU"/>
              </w:rPr>
              <w:t>0</w:t>
            </w:r>
          </w:p>
        </w:tc>
      </w:tr>
      <w:tr w:rsidR="00651B46" w:rsidRPr="002B5FA3" w:rsidTr="00651B46">
        <w:trPr>
          <w:trHeight w:val="70"/>
        </w:trPr>
        <w:tc>
          <w:tcPr>
            <w:tcW w:w="62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1793" w:type="pct"/>
            <w:shd w:val="clear" w:color="auto" w:fill="auto"/>
            <w:hideMark/>
          </w:tcPr>
          <w:p w:rsidR="002B5FA3" w:rsidRPr="002B5FA3" w:rsidRDefault="002B5FA3" w:rsidP="002B5FA3">
            <w:pPr>
              <w:spacing w:after="0" w:line="240" w:lineRule="auto"/>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B5FA3" w:rsidRPr="002B5FA3" w:rsidRDefault="002B5FA3" w:rsidP="002B5FA3">
            <w:pPr>
              <w:spacing w:after="0" w:line="240" w:lineRule="auto"/>
              <w:jc w:val="center"/>
              <w:rPr>
                <w:rFonts w:ascii="Times New Roman" w:eastAsia="Times New Roman" w:hAnsi="Times New Roman" w:cs="Times New Roman"/>
                <w:b/>
                <w:bCs/>
                <w:color w:val="000000"/>
                <w:sz w:val="12"/>
                <w:szCs w:val="12"/>
                <w:lang w:eastAsia="ru-RU"/>
              </w:rPr>
            </w:pPr>
          </w:p>
        </w:tc>
        <w:tc>
          <w:tcPr>
            <w:tcW w:w="534"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1 329 398</w:t>
            </w:r>
          </w:p>
        </w:tc>
        <w:tc>
          <w:tcPr>
            <w:tcW w:w="637" w:type="pct"/>
            <w:shd w:val="clear" w:color="auto" w:fill="auto"/>
            <w:hideMark/>
          </w:tcPr>
          <w:p w:rsidR="002B5FA3" w:rsidRPr="002B5FA3" w:rsidRDefault="002B5FA3" w:rsidP="002B5FA3">
            <w:pPr>
              <w:spacing w:after="0" w:line="240" w:lineRule="auto"/>
              <w:jc w:val="right"/>
              <w:rPr>
                <w:rFonts w:ascii="Times New Roman" w:eastAsia="Times New Roman" w:hAnsi="Times New Roman" w:cs="Times New Roman"/>
                <w:b/>
                <w:bCs/>
                <w:color w:val="000000"/>
                <w:sz w:val="12"/>
                <w:szCs w:val="12"/>
                <w:lang w:eastAsia="ru-RU"/>
              </w:rPr>
            </w:pPr>
            <w:r w:rsidRPr="002B5FA3">
              <w:rPr>
                <w:rFonts w:ascii="Times New Roman" w:eastAsia="Times New Roman" w:hAnsi="Times New Roman" w:cs="Times New Roman"/>
                <w:b/>
                <w:bCs/>
                <w:color w:val="000000"/>
                <w:sz w:val="12"/>
                <w:szCs w:val="12"/>
                <w:lang w:eastAsia="ru-RU"/>
              </w:rPr>
              <w:t>421 389</w:t>
            </w:r>
          </w:p>
        </w:tc>
      </w:tr>
    </w:tbl>
    <w:p w:rsidR="002B5FA3" w:rsidRDefault="002B5FA3" w:rsidP="002B5FA3">
      <w:pPr>
        <w:tabs>
          <w:tab w:val="left" w:pos="0"/>
        </w:tabs>
        <w:spacing w:after="0" w:line="240" w:lineRule="auto"/>
        <w:ind w:firstLine="284"/>
        <w:jc w:val="center"/>
        <w:rPr>
          <w:rFonts w:ascii="Times New Roman" w:hAnsi="Times New Roman" w:cs="Times New Roman"/>
          <w:sz w:val="12"/>
          <w:szCs w:val="12"/>
        </w:rPr>
      </w:pPr>
    </w:p>
    <w:p w:rsidR="001927F8" w:rsidRPr="001927F8" w:rsidRDefault="001927F8" w:rsidP="001927F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4</w:t>
      </w:r>
    </w:p>
    <w:p w:rsidR="001927F8" w:rsidRPr="001927F8" w:rsidRDefault="001927F8" w:rsidP="001927F8">
      <w:pPr>
        <w:tabs>
          <w:tab w:val="left" w:pos="0"/>
        </w:tabs>
        <w:spacing w:after="0" w:line="240" w:lineRule="auto"/>
        <w:ind w:firstLine="284"/>
        <w:jc w:val="right"/>
        <w:rPr>
          <w:rFonts w:ascii="Times New Roman" w:hAnsi="Times New Roman" w:cs="Times New Roman"/>
          <w:sz w:val="12"/>
          <w:szCs w:val="12"/>
        </w:rPr>
      </w:pPr>
      <w:r w:rsidRPr="001927F8">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1927F8" w:rsidRDefault="001927F8" w:rsidP="001927F8">
      <w:pPr>
        <w:tabs>
          <w:tab w:val="left" w:pos="0"/>
        </w:tabs>
        <w:spacing w:after="0" w:line="240" w:lineRule="auto"/>
        <w:ind w:firstLine="284"/>
        <w:jc w:val="right"/>
        <w:rPr>
          <w:rFonts w:ascii="Times New Roman" w:hAnsi="Times New Roman" w:cs="Times New Roman"/>
          <w:sz w:val="12"/>
          <w:szCs w:val="12"/>
        </w:rPr>
      </w:pPr>
      <w:r w:rsidRPr="001927F8">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651B46" w:rsidRDefault="001927F8" w:rsidP="001927F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№81 от "29" декабря 2021 г.</w:t>
      </w:r>
    </w:p>
    <w:p w:rsidR="001927F8" w:rsidRDefault="001927F8" w:rsidP="001927F8">
      <w:pPr>
        <w:tabs>
          <w:tab w:val="left" w:pos="0"/>
        </w:tabs>
        <w:spacing w:after="0" w:line="240" w:lineRule="auto"/>
        <w:ind w:firstLine="284"/>
        <w:jc w:val="center"/>
        <w:rPr>
          <w:rFonts w:ascii="Times New Roman" w:hAnsi="Times New Roman" w:cs="Times New Roman"/>
          <w:sz w:val="12"/>
          <w:szCs w:val="12"/>
        </w:rPr>
      </w:pPr>
      <w:r w:rsidRPr="001927F8">
        <w:rPr>
          <w:rFonts w:ascii="Times New Roman" w:hAnsi="Times New Roman" w:cs="Times New Roman"/>
          <w:sz w:val="12"/>
          <w:szCs w:val="12"/>
        </w:rPr>
        <w:t>Ведомственная структура расходов бюджета муниципального района Сергиевский Самарской области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87"/>
        <w:gridCol w:w="336"/>
        <w:gridCol w:w="370"/>
        <w:gridCol w:w="516"/>
        <w:gridCol w:w="396"/>
        <w:gridCol w:w="895"/>
        <w:gridCol w:w="985"/>
        <w:gridCol w:w="791"/>
        <w:gridCol w:w="985"/>
      </w:tblGrid>
      <w:tr w:rsidR="001927F8" w:rsidRPr="001927F8" w:rsidTr="001927F8">
        <w:trPr>
          <w:trHeight w:val="70"/>
        </w:trPr>
        <w:tc>
          <w:tcPr>
            <w:tcW w:w="626" w:type="pct"/>
            <w:vMerge w:val="restar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bookmarkStart w:id="1" w:name="RANGE!A7:K216"/>
            <w:r w:rsidRPr="001927F8">
              <w:rPr>
                <w:rFonts w:ascii="Times New Roman" w:eastAsia="Times New Roman" w:hAnsi="Times New Roman" w:cs="Times New Roman"/>
                <w:color w:val="000000"/>
                <w:sz w:val="12"/>
                <w:szCs w:val="12"/>
                <w:lang w:eastAsia="ru-RU"/>
              </w:rPr>
              <w:t>Код главного распорядителя бюджетных средств</w:t>
            </w:r>
            <w:bookmarkEnd w:id="1"/>
          </w:p>
        </w:tc>
        <w:tc>
          <w:tcPr>
            <w:tcW w:w="962" w:type="pct"/>
            <w:vMerge w:val="restar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ПР</w:t>
            </w:r>
          </w:p>
        </w:tc>
        <w:tc>
          <w:tcPr>
            <w:tcW w:w="334" w:type="pct"/>
            <w:vMerge w:val="restar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ВР</w:t>
            </w:r>
          </w:p>
        </w:tc>
        <w:tc>
          <w:tcPr>
            <w:tcW w:w="2365" w:type="pct"/>
            <w:gridSpan w:val="4"/>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Сумма, тыс. рублей</w:t>
            </w:r>
          </w:p>
        </w:tc>
      </w:tr>
      <w:tr w:rsidR="008D4356" w:rsidRPr="001927F8" w:rsidTr="001927F8">
        <w:trPr>
          <w:trHeight w:val="70"/>
        </w:trPr>
        <w:tc>
          <w:tcPr>
            <w:tcW w:w="626" w:type="pct"/>
            <w:vMerge/>
            <w:vAlign w:val="center"/>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p>
        </w:tc>
        <w:tc>
          <w:tcPr>
            <w:tcW w:w="962" w:type="pct"/>
            <w:vMerge/>
            <w:vAlign w:val="center"/>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p>
        </w:tc>
        <w:tc>
          <w:tcPr>
            <w:tcW w:w="334" w:type="pct"/>
            <w:vMerge/>
            <w:vAlign w:val="center"/>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p>
        </w:tc>
        <w:tc>
          <w:tcPr>
            <w:tcW w:w="579" w:type="pc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Суммы на первый год планового периода, тыс.рублей</w:t>
            </w:r>
          </w:p>
        </w:tc>
        <w:tc>
          <w:tcPr>
            <w:tcW w:w="637" w:type="pc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Суммы на второй год планового периода, тыс.рублей</w:t>
            </w:r>
          </w:p>
        </w:tc>
        <w:tc>
          <w:tcPr>
            <w:tcW w:w="637" w:type="pct"/>
            <w:shd w:val="clear" w:color="auto" w:fill="auto"/>
            <w:vAlign w:val="center"/>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A3C6D"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600</w:t>
            </w:r>
          </w:p>
        </w:tc>
        <w:tc>
          <w:tcPr>
            <w:tcW w:w="962" w:type="pct"/>
            <w:shd w:val="clear" w:color="auto" w:fill="auto"/>
            <w:hideMark/>
          </w:tcPr>
          <w:p w:rsidR="001927F8" w:rsidRPr="001927F8" w:rsidRDefault="001927F8" w:rsidP="00AD258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 xml:space="preserve">Функционирование законодательных (представительных) органов государственной власти и представительных органов муниципальных </w:t>
            </w:r>
            <w:r w:rsidRPr="001927F8">
              <w:rPr>
                <w:rFonts w:ascii="Times New Roman" w:eastAsia="Times New Roman" w:hAnsi="Times New Roman" w:cs="Times New Roman"/>
                <w:b/>
                <w:bCs/>
                <w:color w:val="000000"/>
                <w:sz w:val="12"/>
                <w:szCs w:val="12"/>
                <w:lang w:eastAsia="ru-RU"/>
              </w:rPr>
              <w:lastRenderedPageBreak/>
              <w:t>образований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1 955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1 955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1927F8"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496"/>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396 289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124 760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415 282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81 644</w:t>
            </w:r>
          </w:p>
        </w:tc>
      </w:tr>
      <w:tr w:rsidR="008D4356" w:rsidRPr="001927F8" w:rsidTr="00AD2588">
        <w:trPr>
          <w:trHeight w:val="499"/>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1 837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517"/>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1 837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657"/>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41 956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43 268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282"/>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41 956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43 268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41 867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43 179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45 757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48 086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143</w:t>
            </w:r>
          </w:p>
        </w:tc>
      </w:tr>
      <w:tr w:rsidR="008D4356" w:rsidRPr="001927F8" w:rsidTr="00AD2588">
        <w:trPr>
          <w:trHeight w:val="1284"/>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143</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143</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9 593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31 417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32 853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17 780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4 700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5 496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Расходы на выплаты </w:t>
            </w:r>
            <w:r w:rsidRPr="001927F8">
              <w:rPr>
                <w:rFonts w:ascii="Times New Roman" w:eastAsia="Times New Roman" w:hAnsi="Times New Roman" w:cs="Times New Roman"/>
                <w:color w:val="000000"/>
                <w:sz w:val="12"/>
                <w:szCs w:val="12"/>
                <w:lang w:eastAsia="ru-RU"/>
              </w:rPr>
              <w:lastRenderedPageBreak/>
              <w:t>персоналу казенных учреждений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880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3 894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3 894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1 155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1 155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Муниципальная программа "Профилактика терроризма и экстремизма в муниципальном районе Сергиевский Самарской </w:t>
            </w:r>
            <w:r w:rsidRPr="001927F8">
              <w:rPr>
                <w:rFonts w:ascii="Times New Roman" w:eastAsia="Times New Roman" w:hAnsi="Times New Roman" w:cs="Times New Roman"/>
                <w:color w:val="000000"/>
                <w:sz w:val="12"/>
                <w:szCs w:val="12"/>
                <w:lang w:eastAsia="ru-RU"/>
              </w:rPr>
              <w:lastRenderedPageBreak/>
              <w:t>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39"/>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552</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552</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552</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Транспорт</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08</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14 1 00 00000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32 876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6 497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1927F8">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1927F8">
        <w:trPr>
          <w:trHeight w:val="315"/>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20 510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8 586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13 130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8 202</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3 661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8 202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8 202</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3 661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8 202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8 202</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25 448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25 448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5 443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20 004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50 147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16 754</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1 820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32 512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17 635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16 754</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17 635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16 754</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121 062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Муниципальная </w:t>
            </w:r>
            <w:r w:rsidRPr="001927F8">
              <w:rPr>
                <w:rFonts w:ascii="Times New Roman" w:eastAsia="Times New Roman" w:hAnsi="Times New Roman" w:cs="Times New Roman"/>
                <w:color w:val="000000"/>
                <w:sz w:val="12"/>
                <w:szCs w:val="12"/>
                <w:lang w:eastAsia="ru-RU"/>
              </w:rPr>
              <w:lastRenderedPageBreak/>
              <w:t>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121 062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2 905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2 755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522"/>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1 430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Премии и гранты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37 546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57 695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37 546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02</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37 546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57 695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16 828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15 571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1927F8">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16 828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15 571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4 161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2 845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4 461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2 845</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1 225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1 525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2 845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2 935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2 845</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558</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2 287</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2 287</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52 892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52 749</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8D4356">
        <w:trPr>
          <w:trHeight w:val="584"/>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52 892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52 749</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51 992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51 849</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900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35 929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33 687</w:t>
            </w:r>
          </w:p>
        </w:tc>
      </w:tr>
      <w:tr w:rsidR="008D4356" w:rsidRPr="001927F8" w:rsidTr="008D4356">
        <w:trPr>
          <w:trHeight w:val="91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33 687</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35 929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33 687</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1927F8"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8D4356">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09</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1927F8" w:rsidRPr="001927F8" w:rsidTr="00CA3C6D">
        <w:trPr>
          <w:trHeight w:val="2507"/>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Укрепление общественного здоровья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1927F8">
              <w:rPr>
                <w:rFonts w:ascii="Times New Roman" w:eastAsia="Times New Roman" w:hAnsi="Times New Roman" w:cs="Times New Roman"/>
                <w:color w:val="000000"/>
                <w:sz w:val="12"/>
                <w:szCs w:val="12"/>
                <w:lang w:eastAsia="ru-RU"/>
              </w:rPr>
              <w:lastRenderedPageBreak/>
              <w:t>(муниципальных)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09</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6 492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6 142</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6 762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6 142</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315"/>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618"/>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6 142</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30 201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25 741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29 473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25 713</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6 801</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10 878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6 390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10 878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6 390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12 523</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12 523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12 523</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238</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238</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12 285</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4 359</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5 169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4 359</w:t>
            </w:r>
          </w:p>
        </w:tc>
      </w:tr>
      <w:tr w:rsidR="001927F8"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3 594</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3 594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3 594</w:t>
            </w:r>
          </w:p>
        </w:tc>
      </w:tr>
      <w:tr w:rsidR="001927F8"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3 205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3 205</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386</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386</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410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360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Муниципальная программа </w:t>
            </w:r>
            <w:r w:rsidRPr="001927F8">
              <w:rPr>
                <w:rFonts w:ascii="Times New Roman" w:eastAsia="Times New Roman" w:hAnsi="Times New Roman" w:cs="Times New Roman"/>
                <w:color w:val="000000"/>
                <w:sz w:val="12"/>
                <w:szCs w:val="12"/>
                <w:lang w:eastAsia="ru-RU"/>
              </w:rPr>
              <w:lastRenderedPageBreak/>
              <w:t>"Совершенствование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23 0 00 </w:t>
            </w:r>
            <w:r w:rsidRPr="001927F8">
              <w:rPr>
                <w:rFonts w:ascii="Times New Roman" w:eastAsia="Times New Roman" w:hAnsi="Times New Roman" w:cs="Times New Roman"/>
                <w:color w:val="000000"/>
                <w:sz w:val="12"/>
                <w:szCs w:val="12"/>
                <w:lang w:eastAsia="ru-RU"/>
              </w:rPr>
              <w:lastRenderedPageBreak/>
              <w:t>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766</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766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766</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701</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701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701</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65</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65</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603</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 xml:space="preserve">Иные закупки товаров, </w:t>
            </w:r>
            <w:r w:rsidRPr="001927F8">
              <w:rPr>
                <w:rFonts w:ascii="Times New Roman" w:eastAsia="Times New Roman" w:hAnsi="Times New Roman" w:cs="Times New Roman"/>
                <w:color w:val="000000"/>
                <w:sz w:val="12"/>
                <w:szCs w:val="12"/>
                <w:lang w:eastAsia="ru-RU"/>
              </w:rPr>
              <w:lastRenderedPageBreak/>
              <w:t>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603</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850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5 337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5 809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862</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4 474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4 946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608</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4 474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4 946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63 049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63 993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 xml:space="preserve">Защита населения и территории от чрезвычайных ситуаций природного и техногенного характера, пожарная </w:t>
            </w:r>
            <w:r w:rsidRPr="001927F8">
              <w:rPr>
                <w:rFonts w:ascii="Times New Roman" w:eastAsia="Times New Roman" w:hAnsi="Times New Roman" w:cs="Times New Roman"/>
                <w:b/>
                <w:bCs/>
                <w:color w:val="000000"/>
                <w:sz w:val="12"/>
                <w:szCs w:val="12"/>
                <w:lang w:eastAsia="ru-RU"/>
              </w:rPr>
              <w:lastRenderedPageBreak/>
              <w:t>безопасность</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lastRenderedPageBreak/>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51"/>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12 025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37 271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39 214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37 271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39 214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12 550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24 721</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26 664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13 650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12 650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13 055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12 055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1 103</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775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1 440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631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04</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30 479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35 479</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1927F8" w:rsidRPr="001927F8" w:rsidTr="00CA3C6D">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06</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18 3 00 00000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120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870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18 460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23 460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14 2 00 00000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610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23 460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1927F8"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lastRenderedPageBreak/>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1927F8"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240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4</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10</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310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931</w:t>
            </w: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13</w:t>
            </w: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01</w:t>
            </w: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18 1 00 00000</w:t>
            </w: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730</w:t>
            </w: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color w:val="000000"/>
                <w:sz w:val="12"/>
                <w:szCs w:val="12"/>
                <w:lang w:eastAsia="ru-RU"/>
              </w:rPr>
            </w:pPr>
            <w:r w:rsidRPr="001927F8">
              <w:rPr>
                <w:rFonts w:ascii="Times New Roman" w:eastAsia="Times New Roman" w:hAnsi="Times New Roman" w:cs="Times New Roman"/>
                <w:color w:val="000000"/>
                <w:sz w:val="12"/>
                <w:szCs w:val="12"/>
                <w:lang w:eastAsia="ru-RU"/>
              </w:rPr>
              <w:t>0</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497 138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124 760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522 546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81 644</w:t>
            </w: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vAlign w:val="center"/>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p>
        </w:tc>
        <w:tc>
          <w:tcPr>
            <w:tcW w:w="512" w:type="pct"/>
            <w:shd w:val="clear" w:color="auto" w:fill="auto"/>
            <w:vAlign w:val="center"/>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p>
        </w:tc>
      </w:tr>
      <w:tr w:rsidR="008D4356" w:rsidRPr="001927F8" w:rsidTr="00AD2588">
        <w:trPr>
          <w:trHeight w:val="70"/>
        </w:trPr>
        <w:tc>
          <w:tcPr>
            <w:tcW w:w="62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962" w:type="pct"/>
            <w:shd w:val="clear" w:color="auto" w:fill="auto"/>
            <w:hideMark/>
          </w:tcPr>
          <w:p w:rsidR="001927F8" w:rsidRPr="001927F8" w:rsidRDefault="001927F8" w:rsidP="001927F8">
            <w:pPr>
              <w:spacing w:after="0" w:line="240" w:lineRule="auto"/>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334"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1927F8" w:rsidRPr="001927F8" w:rsidRDefault="001927F8" w:rsidP="001927F8">
            <w:pPr>
              <w:spacing w:after="0" w:line="240" w:lineRule="auto"/>
              <w:jc w:val="center"/>
              <w:rPr>
                <w:rFonts w:ascii="Times New Roman" w:eastAsia="Times New Roman" w:hAnsi="Times New Roman" w:cs="Times New Roman"/>
                <w:b/>
                <w:bCs/>
                <w:color w:val="000000"/>
                <w:sz w:val="12"/>
                <w:szCs w:val="12"/>
                <w:lang w:eastAsia="ru-RU"/>
              </w:rPr>
            </w:pPr>
          </w:p>
        </w:tc>
        <w:tc>
          <w:tcPr>
            <w:tcW w:w="579"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507 338</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124 760</w:t>
            </w:r>
          </w:p>
        </w:tc>
        <w:tc>
          <w:tcPr>
            <w:tcW w:w="512"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545 946</w:t>
            </w:r>
          </w:p>
        </w:tc>
        <w:tc>
          <w:tcPr>
            <w:tcW w:w="637" w:type="pct"/>
            <w:shd w:val="clear" w:color="auto" w:fill="auto"/>
            <w:hideMark/>
          </w:tcPr>
          <w:p w:rsidR="001927F8" w:rsidRPr="001927F8" w:rsidRDefault="001927F8" w:rsidP="001927F8">
            <w:pPr>
              <w:spacing w:after="0" w:line="240" w:lineRule="auto"/>
              <w:jc w:val="right"/>
              <w:rPr>
                <w:rFonts w:ascii="Times New Roman" w:eastAsia="Times New Roman" w:hAnsi="Times New Roman" w:cs="Times New Roman"/>
                <w:b/>
                <w:bCs/>
                <w:color w:val="000000"/>
                <w:sz w:val="12"/>
                <w:szCs w:val="12"/>
                <w:lang w:eastAsia="ru-RU"/>
              </w:rPr>
            </w:pPr>
            <w:r w:rsidRPr="001927F8">
              <w:rPr>
                <w:rFonts w:ascii="Times New Roman" w:eastAsia="Times New Roman" w:hAnsi="Times New Roman" w:cs="Times New Roman"/>
                <w:b/>
                <w:bCs/>
                <w:color w:val="000000"/>
                <w:sz w:val="12"/>
                <w:szCs w:val="12"/>
                <w:lang w:eastAsia="ru-RU"/>
              </w:rPr>
              <w:t>81 644</w:t>
            </w:r>
          </w:p>
        </w:tc>
      </w:tr>
    </w:tbl>
    <w:p w:rsidR="001927F8" w:rsidRDefault="001927F8" w:rsidP="001927F8">
      <w:pPr>
        <w:tabs>
          <w:tab w:val="left" w:pos="0"/>
        </w:tabs>
        <w:spacing w:after="0" w:line="240" w:lineRule="auto"/>
        <w:ind w:firstLine="284"/>
        <w:jc w:val="center"/>
        <w:rPr>
          <w:rFonts w:ascii="Times New Roman" w:hAnsi="Times New Roman" w:cs="Times New Roman"/>
          <w:sz w:val="12"/>
          <w:szCs w:val="12"/>
        </w:rPr>
      </w:pPr>
    </w:p>
    <w:p w:rsidR="008D4356" w:rsidRPr="008D4356" w:rsidRDefault="008D4356" w:rsidP="008D43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8D4356" w:rsidRDefault="008D4356" w:rsidP="008D4356">
      <w:pPr>
        <w:tabs>
          <w:tab w:val="left" w:pos="0"/>
        </w:tabs>
        <w:spacing w:after="0" w:line="240" w:lineRule="auto"/>
        <w:ind w:firstLine="284"/>
        <w:jc w:val="right"/>
        <w:rPr>
          <w:rFonts w:ascii="Times New Roman" w:hAnsi="Times New Roman" w:cs="Times New Roman"/>
          <w:sz w:val="12"/>
          <w:szCs w:val="12"/>
        </w:rPr>
      </w:pPr>
      <w:r w:rsidRPr="008D4356">
        <w:rPr>
          <w:rFonts w:ascii="Times New Roman" w:hAnsi="Times New Roman" w:cs="Times New Roman"/>
          <w:sz w:val="12"/>
          <w:szCs w:val="12"/>
        </w:rPr>
        <w:t xml:space="preserve">к Решению Собрания представителей </w:t>
      </w:r>
    </w:p>
    <w:p w:rsidR="008D4356" w:rsidRDefault="008D4356" w:rsidP="008D4356">
      <w:pPr>
        <w:tabs>
          <w:tab w:val="left" w:pos="0"/>
        </w:tabs>
        <w:spacing w:after="0" w:line="240" w:lineRule="auto"/>
        <w:ind w:firstLine="284"/>
        <w:jc w:val="right"/>
        <w:rPr>
          <w:rFonts w:ascii="Times New Roman" w:hAnsi="Times New Roman" w:cs="Times New Roman"/>
          <w:sz w:val="12"/>
          <w:szCs w:val="12"/>
        </w:rPr>
      </w:pPr>
      <w:r w:rsidRPr="008D4356">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rsidR="008D4356" w:rsidRDefault="008D4356" w:rsidP="008D435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№81 от "29" декабря 2021 г.</w:t>
      </w:r>
    </w:p>
    <w:p w:rsidR="008D4356" w:rsidRDefault="008D4356" w:rsidP="008D4356">
      <w:pPr>
        <w:tabs>
          <w:tab w:val="left" w:pos="0"/>
        </w:tabs>
        <w:spacing w:after="0" w:line="240" w:lineRule="auto"/>
        <w:ind w:firstLine="284"/>
        <w:jc w:val="center"/>
        <w:rPr>
          <w:rFonts w:ascii="Times New Roman" w:hAnsi="Times New Roman" w:cs="Times New Roman"/>
          <w:sz w:val="12"/>
          <w:szCs w:val="12"/>
        </w:rPr>
      </w:pPr>
      <w:r w:rsidRPr="008D435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992"/>
        <w:gridCol w:w="400"/>
        <w:gridCol w:w="733"/>
        <w:gridCol w:w="1099"/>
      </w:tblGrid>
      <w:tr w:rsidR="008D4356" w:rsidRPr="008D4356" w:rsidTr="00B95B96">
        <w:trPr>
          <w:trHeight w:val="70"/>
        </w:trPr>
        <w:tc>
          <w:tcPr>
            <w:tcW w:w="2914" w:type="pct"/>
            <w:vMerge w:val="restart"/>
            <w:shd w:val="clear" w:color="auto" w:fill="auto"/>
            <w:vAlign w:val="center"/>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bookmarkStart w:id="2" w:name="RANGE!A7:F125"/>
            <w:r w:rsidRPr="008D4356">
              <w:rPr>
                <w:rFonts w:ascii="Times New Roman" w:eastAsia="Times New Roman" w:hAnsi="Times New Roman" w:cs="Times New Roman"/>
                <w:color w:val="000000"/>
                <w:sz w:val="12"/>
                <w:szCs w:val="12"/>
                <w:lang w:eastAsia="ru-RU"/>
              </w:rPr>
              <w:t>Наименование</w:t>
            </w:r>
            <w:bookmarkEnd w:id="2"/>
          </w:p>
        </w:tc>
        <w:tc>
          <w:tcPr>
            <w:tcW w:w="642" w:type="pct"/>
            <w:vMerge w:val="restart"/>
            <w:shd w:val="clear" w:color="auto" w:fill="auto"/>
            <w:vAlign w:val="center"/>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ВР</w:t>
            </w:r>
          </w:p>
        </w:tc>
        <w:tc>
          <w:tcPr>
            <w:tcW w:w="1186" w:type="pct"/>
            <w:gridSpan w:val="2"/>
            <w:shd w:val="clear" w:color="auto" w:fill="auto"/>
            <w:vAlign w:val="center"/>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Сумма, тыс. рублей</w:t>
            </w:r>
          </w:p>
        </w:tc>
      </w:tr>
      <w:tr w:rsidR="008D4356" w:rsidRPr="008D4356" w:rsidTr="00B95B96">
        <w:trPr>
          <w:trHeight w:val="70"/>
        </w:trPr>
        <w:tc>
          <w:tcPr>
            <w:tcW w:w="2914" w:type="pct"/>
            <w:vMerge/>
            <w:vAlign w:val="center"/>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p>
        </w:tc>
        <w:tc>
          <w:tcPr>
            <w:tcW w:w="474" w:type="pct"/>
            <w:shd w:val="clear" w:color="auto" w:fill="auto"/>
            <w:vAlign w:val="center"/>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302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292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837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837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616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281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281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237 289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74 338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162 569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382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10 403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10 395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3 205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3 205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386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386</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6 801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6 801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101 703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457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14 000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203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41 260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354</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46 240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103</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2 404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164"/>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1 900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504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39 766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39 766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246"/>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184 667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174 550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184 667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174 550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600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600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232"/>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129 005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105 996</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24 282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9 704</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37 018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32 491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67 705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63 802</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12 840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9 147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12 840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9 147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43 138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1 871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5 098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1 782</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37 945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89</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47 252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35 720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41 852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32 995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5 340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2 725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3 448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2 655</w:t>
            </w:r>
          </w:p>
        </w:tc>
      </w:tr>
      <w:tr w:rsidR="008D4356" w:rsidRPr="008D4356" w:rsidTr="00B95B96">
        <w:trPr>
          <w:trHeight w:val="241"/>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160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360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272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513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368</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2 503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2 287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76 822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76 822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82 480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1 225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13 250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Дотации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46 225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1 225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21 828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730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1 088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15 359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12 906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2 314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139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6 744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363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6 381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45 809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718</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21 0 00 00000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45 809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718</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1 886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1 712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228 737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42 947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10 984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3 416</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54 991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2 671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12 889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4 423</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2 695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2 695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360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31 762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29 483</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10 205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260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620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102 975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830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149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1 917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23 0 00 00000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880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 xml:space="preserve">Муниципальная программа "Развитие муниципальной службы в </w:t>
            </w:r>
            <w:r w:rsidRPr="008D4356">
              <w:rPr>
                <w:rFonts w:ascii="Times New Roman" w:eastAsia="Times New Roman" w:hAnsi="Times New Roman" w:cs="Times New Roman"/>
                <w:b/>
                <w:bCs/>
                <w:color w:val="000000"/>
                <w:sz w:val="12"/>
                <w:szCs w:val="12"/>
                <w:lang w:eastAsia="ru-RU"/>
              </w:rPr>
              <w:lastRenderedPageBreak/>
              <w:t>администрации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22 237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15 751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22 237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15 751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8 338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7 507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740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Премии и гранты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350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27 0 00 00000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7 507</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7 507</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9 164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8 185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4 412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3 671</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28 0 00 00000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4 752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4 514</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53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30 0 00 00000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53</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328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285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34 0 00 00000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285</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6 621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749</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5 558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114</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35 0 00 00000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880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949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749</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3 538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3 515</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766</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743</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36 0 00 00000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2 772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2 772</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6 412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1 732</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240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201</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310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4 270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320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50</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870</w:t>
            </w: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159</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color w:val="000000"/>
                <w:sz w:val="12"/>
                <w:szCs w:val="12"/>
                <w:lang w:eastAsia="ru-RU"/>
              </w:rPr>
            </w:pPr>
            <w:r w:rsidRPr="008D4356">
              <w:rPr>
                <w:rFonts w:ascii="Times New Roman" w:eastAsia="Times New Roman" w:hAnsi="Times New Roman" w:cs="Times New Roman"/>
                <w:color w:val="000000"/>
                <w:sz w:val="12"/>
                <w:szCs w:val="12"/>
                <w:lang w:eastAsia="ru-RU"/>
              </w:rPr>
              <w:t>0</w:t>
            </w:r>
          </w:p>
        </w:tc>
      </w:tr>
      <w:tr w:rsidR="008D4356" w:rsidRPr="008D4356" w:rsidTr="00B95B96">
        <w:trPr>
          <w:trHeight w:val="70"/>
        </w:trPr>
        <w:tc>
          <w:tcPr>
            <w:tcW w:w="2914" w:type="pct"/>
            <w:shd w:val="clear" w:color="auto" w:fill="auto"/>
            <w:hideMark/>
          </w:tcPr>
          <w:p w:rsidR="008D4356" w:rsidRPr="008D4356" w:rsidRDefault="008D4356" w:rsidP="008D4356">
            <w:pPr>
              <w:spacing w:after="0" w:line="240" w:lineRule="auto"/>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8D4356" w:rsidRPr="008D4356" w:rsidRDefault="008D4356" w:rsidP="008D4356">
            <w:pPr>
              <w:spacing w:after="0" w:line="240" w:lineRule="auto"/>
              <w:jc w:val="center"/>
              <w:rPr>
                <w:rFonts w:ascii="Times New Roman" w:eastAsia="Times New Roman" w:hAnsi="Times New Roman" w:cs="Times New Roman"/>
                <w:b/>
                <w:bCs/>
                <w:color w:val="000000"/>
                <w:sz w:val="12"/>
                <w:szCs w:val="12"/>
                <w:lang w:eastAsia="ru-RU"/>
              </w:rPr>
            </w:pPr>
          </w:p>
        </w:tc>
        <w:tc>
          <w:tcPr>
            <w:tcW w:w="474"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1 329 398</w:t>
            </w:r>
          </w:p>
        </w:tc>
        <w:tc>
          <w:tcPr>
            <w:tcW w:w="712" w:type="pct"/>
            <w:shd w:val="clear" w:color="auto" w:fill="auto"/>
            <w:hideMark/>
          </w:tcPr>
          <w:p w:rsidR="008D4356" w:rsidRPr="008D4356" w:rsidRDefault="008D4356" w:rsidP="008D4356">
            <w:pPr>
              <w:spacing w:after="0" w:line="240" w:lineRule="auto"/>
              <w:jc w:val="right"/>
              <w:rPr>
                <w:rFonts w:ascii="Times New Roman" w:eastAsia="Times New Roman" w:hAnsi="Times New Roman" w:cs="Times New Roman"/>
                <w:b/>
                <w:bCs/>
                <w:color w:val="000000"/>
                <w:sz w:val="12"/>
                <w:szCs w:val="12"/>
                <w:lang w:eastAsia="ru-RU"/>
              </w:rPr>
            </w:pPr>
            <w:r w:rsidRPr="008D4356">
              <w:rPr>
                <w:rFonts w:ascii="Times New Roman" w:eastAsia="Times New Roman" w:hAnsi="Times New Roman" w:cs="Times New Roman"/>
                <w:b/>
                <w:bCs/>
                <w:color w:val="000000"/>
                <w:sz w:val="12"/>
                <w:szCs w:val="12"/>
                <w:lang w:eastAsia="ru-RU"/>
              </w:rPr>
              <w:t>421 389</w:t>
            </w:r>
          </w:p>
        </w:tc>
      </w:tr>
    </w:tbl>
    <w:p w:rsidR="008D4356" w:rsidRDefault="008D4356" w:rsidP="008D4356">
      <w:pPr>
        <w:tabs>
          <w:tab w:val="left" w:pos="0"/>
        </w:tabs>
        <w:spacing w:after="0" w:line="240" w:lineRule="auto"/>
        <w:ind w:firstLine="284"/>
        <w:jc w:val="center"/>
        <w:rPr>
          <w:rFonts w:ascii="Times New Roman" w:hAnsi="Times New Roman" w:cs="Times New Roman"/>
          <w:sz w:val="12"/>
          <w:szCs w:val="12"/>
        </w:rPr>
      </w:pPr>
    </w:p>
    <w:p w:rsidR="00525404" w:rsidRPr="00525404" w:rsidRDefault="00525404" w:rsidP="0052540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6</w:t>
      </w:r>
    </w:p>
    <w:p w:rsidR="00525404" w:rsidRPr="00525404" w:rsidRDefault="00525404" w:rsidP="00525404">
      <w:pPr>
        <w:tabs>
          <w:tab w:val="left" w:pos="0"/>
        </w:tabs>
        <w:spacing w:after="0" w:line="240" w:lineRule="auto"/>
        <w:ind w:firstLine="284"/>
        <w:jc w:val="right"/>
        <w:rPr>
          <w:rFonts w:ascii="Times New Roman" w:hAnsi="Times New Roman" w:cs="Times New Roman"/>
          <w:sz w:val="12"/>
          <w:szCs w:val="12"/>
        </w:rPr>
      </w:pPr>
      <w:r w:rsidRPr="00525404">
        <w:rPr>
          <w:rFonts w:ascii="Times New Roman" w:hAnsi="Times New Roman" w:cs="Times New Roman"/>
          <w:sz w:val="12"/>
          <w:szCs w:val="12"/>
        </w:rPr>
        <w:t>к Ре</w:t>
      </w:r>
      <w:r>
        <w:rPr>
          <w:rFonts w:ascii="Times New Roman" w:hAnsi="Times New Roman" w:cs="Times New Roman"/>
          <w:sz w:val="12"/>
          <w:szCs w:val="12"/>
        </w:rPr>
        <w:t>шению Собрания представителей</w:t>
      </w:r>
    </w:p>
    <w:p w:rsidR="00525404" w:rsidRDefault="00525404" w:rsidP="00525404">
      <w:pPr>
        <w:tabs>
          <w:tab w:val="left" w:pos="0"/>
        </w:tabs>
        <w:spacing w:after="0" w:line="240" w:lineRule="auto"/>
        <w:ind w:firstLine="284"/>
        <w:jc w:val="right"/>
        <w:rPr>
          <w:rFonts w:ascii="Times New Roman" w:hAnsi="Times New Roman" w:cs="Times New Roman"/>
          <w:sz w:val="12"/>
          <w:szCs w:val="12"/>
        </w:rPr>
      </w:pPr>
      <w:r w:rsidRPr="00525404">
        <w:rPr>
          <w:rFonts w:ascii="Times New Roman" w:hAnsi="Times New Roman" w:cs="Times New Roman"/>
          <w:sz w:val="12"/>
          <w:szCs w:val="12"/>
        </w:rPr>
        <w:t>муниципал</w:t>
      </w:r>
      <w:r>
        <w:rPr>
          <w:rFonts w:ascii="Times New Roman" w:hAnsi="Times New Roman" w:cs="Times New Roman"/>
          <w:sz w:val="12"/>
          <w:szCs w:val="12"/>
        </w:rPr>
        <w:t>ьного района Сергиевский </w:t>
      </w:r>
    </w:p>
    <w:p w:rsidR="00B95B96" w:rsidRDefault="00525404" w:rsidP="0052540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№81 от "29" декабря 2021 г.</w:t>
      </w:r>
    </w:p>
    <w:p w:rsidR="00525404" w:rsidRDefault="00525404" w:rsidP="00525404">
      <w:pPr>
        <w:tabs>
          <w:tab w:val="left" w:pos="0"/>
        </w:tabs>
        <w:spacing w:after="0" w:line="240" w:lineRule="auto"/>
        <w:ind w:firstLine="284"/>
        <w:jc w:val="center"/>
        <w:rPr>
          <w:rFonts w:ascii="Times New Roman" w:hAnsi="Times New Roman" w:cs="Times New Roman"/>
          <w:sz w:val="12"/>
          <w:szCs w:val="12"/>
        </w:rPr>
      </w:pPr>
      <w:r w:rsidRPr="00525404">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плановый период 2022 и 2023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067"/>
        <w:gridCol w:w="396"/>
        <w:gridCol w:w="791"/>
        <w:gridCol w:w="985"/>
        <w:gridCol w:w="791"/>
        <w:gridCol w:w="985"/>
      </w:tblGrid>
      <w:tr w:rsidR="00525404" w:rsidRPr="00525404" w:rsidTr="00525404">
        <w:trPr>
          <w:trHeight w:val="70"/>
        </w:trPr>
        <w:tc>
          <w:tcPr>
            <w:tcW w:w="1755" w:type="pct"/>
            <w:vMerge w:val="restar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bookmarkStart w:id="3" w:name="RANGE!A7:H119"/>
            <w:r w:rsidRPr="00525404">
              <w:rPr>
                <w:rFonts w:ascii="Times New Roman" w:eastAsia="Times New Roman" w:hAnsi="Times New Roman" w:cs="Times New Roman"/>
                <w:color w:val="000000"/>
                <w:sz w:val="12"/>
                <w:szCs w:val="12"/>
                <w:lang w:eastAsia="ru-RU"/>
              </w:rPr>
              <w:t>Наименование</w:t>
            </w:r>
            <w:bookmarkEnd w:id="3"/>
          </w:p>
        </w:tc>
        <w:tc>
          <w:tcPr>
            <w:tcW w:w="690" w:type="pct"/>
            <w:vMerge w:val="restar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ВР</w:t>
            </w:r>
          </w:p>
        </w:tc>
        <w:tc>
          <w:tcPr>
            <w:tcW w:w="2298" w:type="pct"/>
            <w:gridSpan w:val="4"/>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Сумма, тыс. рублей</w:t>
            </w:r>
          </w:p>
        </w:tc>
      </w:tr>
      <w:tr w:rsidR="00525404" w:rsidRPr="00525404" w:rsidTr="00525404">
        <w:trPr>
          <w:trHeight w:val="70"/>
        </w:trPr>
        <w:tc>
          <w:tcPr>
            <w:tcW w:w="1755" w:type="pct"/>
            <w:vMerge/>
            <w:vAlign w:val="center"/>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p>
        </w:tc>
        <w:tc>
          <w:tcPr>
            <w:tcW w:w="690" w:type="pct"/>
            <w:vMerge/>
            <w:vAlign w:val="center"/>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p>
        </w:tc>
        <w:tc>
          <w:tcPr>
            <w:tcW w:w="512" w:type="pc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Суммы на первый год планового периода, тыс.рублей</w:t>
            </w:r>
          </w:p>
        </w:tc>
        <w:tc>
          <w:tcPr>
            <w:tcW w:w="637" w:type="pc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2" w:type="pc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Суммы на второй год планового периода, тыс.рублей</w:t>
            </w:r>
          </w:p>
        </w:tc>
        <w:tc>
          <w:tcPr>
            <w:tcW w:w="637" w:type="pct"/>
            <w:shd w:val="clear" w:color="auto" w:fill="auto"/>
            <w:vAlign w:val="center"/>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 xml:space="preserve">Муниципальная  программа "Комплексная программа профилактики правонарушений в муниципальном районе Сергиевский </w:t>
            </w:r>
            <w:r w:rsidRPr="00525404">
              <w:rPr>
                <w:rFonts w:ascii="Times New Roman" w:eastAsia="Times New Roman" w:hAnsi="Times New Roman" w:cs="Times New Roman"/>
                <w:b/>
                <w:bCs/>
                <w:color w:val="000000"/>
                <w:sz w:val="12"/>
                <w:szCs w:val="12"/>
                <w:lang w:eastAsia="ru-RU"/>
              </w:rPr>
              <w:lastRenderedPageBreak/>
              <w:t>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lastRenderedPageBreak/>
              <w:t>01 0 00 00000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Премии и гранты</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350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489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877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877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6 028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123 182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1 820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270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Бюджетные инвестиции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6 028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121 092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10 395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10 395</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10 395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10 395</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3 205</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3 205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3 205</w:t>
            </w:r>
          </w:p>
        </w:tc>
      </w:tr>
      <w:tr w:rsidR="00525404" w:rsidRPr="00525404" w:rsidTr="009F0041">
        <w:trPr>
          <w:trHeight w:val="118"/>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386</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386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386</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6 801</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6 801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6 801</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62 351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63 294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10 287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225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193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25 678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25 350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26 161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27 464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2 290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2 590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1 695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1 995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595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23 578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23 578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3 661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8 202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8 202</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lastRenderedPageBreak/>
              <w:t>Бюджетные инвестиции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3 661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8 202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8 202</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9F0041">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25 598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5 593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Бюджетные инвестиции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20 004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10 878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6 418</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10 149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6 390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10 878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6 418</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10 149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6 390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22 000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27 000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3 540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18 460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23 460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69 766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68 366</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39 073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33 830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68 866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67 466</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39 073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33 830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900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3 345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2 845</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3 345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2 845</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286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выплаты населению</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360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558</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648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558</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2 287</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2 287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2 287</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5 488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5 620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5 488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5 620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10 544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9 515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Обслуживание муниципального долга</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730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9 593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8 197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1 270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20 0 00 00000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2 500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20 0 00 00000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2 500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53 022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21 0 00 00000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53 022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"Профилактика геморрагической лихорадки с почечным синдромом, клещевого вирусного энцефалита и клещевого боррелиоза на территории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1 501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1 394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137 523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19 430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160 891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19 430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4 137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44 405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701</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45 717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701</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5 401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65</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5 873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65</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6 380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6 380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6 380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6 380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Бюджетные инвестиции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12 285</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12 285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12 285</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бюджетным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9 500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10 935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Субсидии автономным учреждениям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620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55 326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75 474</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Уплата налогов, сборов и иных платежей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23 0 00 00000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850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17 635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16 754</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17 635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16 754</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1 430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1 340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lastRenderedPageBreak/>
              <w:t>Премии и гранты</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350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1 475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1 325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28 0 00 00000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1 475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1 325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30 0 00 00000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30 0 00 00000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400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75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75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325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3 897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34 0 00 00000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3 897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4 700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5 496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4 441</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5 237</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59</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Специальные расходы</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35 0 00 00000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880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147"/>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552</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552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552</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552</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552</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552</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выплаты населению</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37 0 00 00000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360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Укрепление общественного здоровья на территории муниципального района Сергиевский</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56 0 00 00000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99 0 00 00000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3 455</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120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1 783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240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173</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lastRenderedPageBreak/>
              <w:t>Публичные нормативные социальные выплаты гражданам</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310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1 000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Резервные средства</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870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500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color w:val="000000"/>
                <w:sz w:val="12"/>
                <w:szCs w:val="12"/>
                <w:lang w:eastAsia="ru-RU"/>
              </w:rPr>
            </w:pPr>
            <w:r w:rsidRPr="00525404">
              <w:rPr>
                <w:rFonts w:ascii="Times New Roman" w:eastAsia="Times New Roman" w:hAnsi="Times New Roman" w:cs="Times New Roman"/>
                <w:color w:val="000000"/>
                <w:sz w:val="12"/>
                <w:szCs w:val="12"/>
                <w:lang w:eastAsia="ru-RU"/>
              </w:rPr>
              <w:t>0</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ИТОГО</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497 138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124 760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522 546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81 644</w:t>
            </w: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Объём условно утвержденных расходов</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10 200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23 400</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p>
        </w:tc>
      </w:tr>
      <w:tr w:rsidR="00525404" w:rsidRPr="00525404" w:rsidTr="00525404">
        <w:trPr>
          <w:trHeight w:val="70"/>
        </w:trPr>
        <w:tc>
          <w:tcPr>
            <w:tcW w:w="1755" w:type="pct"/>
            <w:shd w:val="clear" w:color="auto" w:fill="auto"/>
            <w:hideMark/>
          </w:tcPr>
          <w:p w:rsidR="00525404" w:rsidRPr="00525404" w:rsidRDefault="00525404" w:rsidP="00525404">
            <w:pPr>
              <w:spacing w:after="0" w:line="240" w:lineRule="auto"/>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690"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25404" w:rsidRPr="00525404" w:rsidRDefault="00525404" w:rsidP="00525404">
            <w:pPr>
              <w:spacing w:after="0" w:line="240" w:lineRule="auto"/>
              <w:jc w:val="center"/>
              <w:rPr>
                <w:rFonts w:ascii="Times New Roman" w:eastAsia="Times New Roman" w:hAnsi="Times New Roman" w:cs="Times New Roman"/>
                <w:b/>
                <w:bCs/>
                <w:color w:val="000000"/>
                <w:sz w:val="12"/>
                <w:szCs w:val="12"/>
                <w:lang w:eastAsia="ru-RU"/>
              </w:rPr>
            </w:pP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507 338</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124 760</w:t>
            </w:r>
          </w:p>
        </w:tc>
        <w:tc>
          <w:tcPr>
            <w:tcW w:w="512"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545 946</w:t>
            </w:r>
          </w:p>
        </w:tc>
        <w:tc>
          <w:tcPr>
            <w:tcW w:w="637" w:type="pct"/>
            <w:shd w:val="clear" w:color="auto" w:fill="auto"/>
            <w:hideMark/>
          </w:tcPr>
          <w:p w:rsidR="00525404" w:rsidRPr="00525404" w:rsidRDefault="00525404" w:rsidP="00525404">
            <w:pPr>
              <w:spacing w:after="0" w:line="240" w:lineRule="auto"/>
              <w:jc w:val="right"/>
              <w:rPr>
                <w:rFonts w:ascii="Times New Roman" w:eastAsia="Times New Roman" w:hAnsi="Times New Roman" w:cs="Times New Roman"/>
                <w:b/>
                <w:bCs/>
                <w:color w:val="000000"/>
                <w:sz w:val="12"/>
                <w:szCs w:val="12"/>
                <w:lang w:eastAsia="ru-RU"/>
              </w:rPr>
            </w:pPr>
            <w:r w:rsidRPr="00525404">
              <w:rPr>
                <w:rFonts w:ascii="Times New Roman" w:eastAsia="Times New Roman" w:hAnsi="Times New Roman" w:cs="Times New Roman"/>
                <w:b/>
                <w:bCs/>
                <w:color w:val="000000"/>
                <w:sz w:val="12"/>
                <w:szCs w:val="12"/>
                <w:lang w:eastAsia="ru-RU"/>
              </w:rPr>
              <w:t>81 644</w:t>
            </w:r>
          </w:p>
        </w:tc>
      </w:tr>
    </w:tbl>
    <w:p w:rsidR="00525404" w:rsidRDefault="00525404" w:rsidP="00525404">
      <w:pPr>
        <w:tabs>
          <w:tab w:val="left" w:pos="0"/>
        </w:tabs>
        <w:spacing w:after="0" w:line="240" w:lineRule="auto"/>
        <w:ind w:firstLine="284"/>
        <w:jc w:val="center"/>
        <w:rPr>
          <w:rFonts w:ascii="Times New Roman" w:hAnsi="Times New Roman" w:cs="Times New Roman"/>
          <w:sz w:val="12"/>
          <w:szCs w:val="12"/>
        </w:rPr>
      </w:pPr>
    </w:p>
    <w:p w:rsidR="009F0041" w:rsidRP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Приложение 9</w:t>
      </w:r>
    </w:p>
    <w:p w:rsidR="009F0041" w:rsidRP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xml:space="preserve">                                                                к Решению Собрания представителей</w:t>
      </w:r>
    </w:p>
    <w:p w:rsidR="009F0041" w:rsidRP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xml:space="preserve">                                                                муниципального района Сергиевский</w:t>
      </w:r>
    </w:p>
    <w:p w:rsid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81 от "29" декабря 2021г</w:t>
      </w:r>
    </w:p>
    <w:p w:rsidR="009F0041" w:rsidRDefault="009F0041" w:rsidP="009F0041">
      <w:pPr>
        <w:tabs>
          <w:tab w:val="left" w:pos="0"/>
        </w:tabs>
        <w:spacing w:after="0" w:line="240" w:lineRule="auto"/>
        <w:ind w:firstLine="284"/>
        <w:jc w:val="center"/>
        <w:rPr>
          <w:rFonts w:ascii="Times New Roman" w:hAnsi="Times New Roman" w:cs="Times New Roman"/>
          <w:sz w:val="12"/>
          <w:szCs w:val="12"/>
        </w:rPr>
      </w:pPr>
      <w:r w:rsidRPr="009F0041">
        <w:rPr>
          <w:rFonts w:ascii="Times New Roman" w:hAnsi="Times New Roman" w:cs="Times New Roman"/>
          <w:sz w:val="12"/>
          <w:szCs w:val="12"/>
        </w:rPr>
        <w:t>Источники внутреннего финансирования дефицита  бюджета муниципального района Сергиевский на 2021 год</w:t>
      </w:r>
    </w:p>
    <w:tbl>
      <w:tblPr>
        <w:tblW w:w="5000" w:type="pct"/>
        <w:tblLook w:val="04A0" w:firstRow="1" w:lastRow="0" w:firstColumn="1" w:lastColumn="0" w:noHBand="0" w:noVBand="1"/>
      </w:tblPr>
      <w:tblGrid>
        <w:gridCol w:w="1044"/>
        <w:gridCol w:w="1614"/>
        <w:gridCol w:w="4290"/>
        <w:gridCol w:w="781"/>
      </w:tblGrid>
      <w:tr w:rsidR="009F0041" w:rsidRPr="009F0041" w:rsidTr="009F0041">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774"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 xml:space="preserve">Наименование </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Сумма, тыс. руб.</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01 00 00 00 00 0000 000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33150</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01 02 00 00 00 0000 000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-6000</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01 02 00 00 00 0000 700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01 02 00 00 05 0000 710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01 02 00 00 00 0000 800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6000</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01 02 00 00 05 0000 810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6000</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01 03 00 00 00 0000 000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15851</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01 03 01 00 00 0000 700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36715</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01 03 01 00 05 0000 710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36715</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01 03 01 00 00 0000 800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20864</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01 03 01 00 05 0000 810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5"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20864</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01 05 00 00 00 0000 000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 xml:space="preserve">23 299 </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01 05 00 00 00 0000 500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-1332963</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01 05 02 00 00 0000 500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Увеличение прочих остатков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-1332963</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01 05 02 01 00 0000 510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-1332963</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01 05 02 01 05 0000 510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-1332963</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01 05 00 00 00 0000 600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Уменьшение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1356262</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01 05 02 00 00 0000 600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Уменьшение прочих остатков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1356262</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01 05 02 01 00 0000 610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5"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1356262</w:t>
            </w:r>
          </w:p>
        </w:tc>
      </w:tr>
      <w:tr w:rsidR="009F0041" w:rsidRPr="009F0041" w:rsidTr="009F0041">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01 05 02 01 05 0000 610</w:t>
            </w:r>
          </w:p>
        </w:tc>
        <w:tc>
          <w:tcPr>
            <w:tcW w:w="2774"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5"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1356262</w:t>
            </w:r>
          </w:p>
        </w:tc>
      </w:tr>
    </w:tbl>
    <w:p w:rsidR="009F0041" w:rsidRDefault="009F0041" w:rsidP="009F0041">
      <w:pPr>
        <w:tabs>
          <w:tab w:val="left" w:pos="0"/>
        </w:tabs>
        <w:spacing w:after="0" w:line="240" w:lineRule="auto"/>
        <w:ind w:firstLine="284"/>
        <w:jc w:val="center"/>
        <w:rPr>
          <w:rFonts w:ascii="Times New Roman" w:hAnsi="Times New Roman" w:cs="Times New Roman"/>
          <w:sz w:val="12"/>
          <w:szCs w:val="12"/>
        </w:rPr>
      </w:pPr>
    </w:p>
    <w:p w:rsidR="009F0041" w:rsidRP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xml:space="preserve">         Приложение 10</w:t>
      </w:r>
    </w:p>
    <w:p w:rsidR="009F0041" w:rsidRP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xml:space="preserve">                                                                к Решению Собрания представителей</w:t>
      </w:r>
    </w:p>
    <w:p w:rsidR="009F0041" w:rsidRP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xml:space="preserve">                                                                муниципального района Сергиевский</w:t>
      </w:r>
    </w:p>
    <w:p w:rsidR="009F0041" w:rsidRDefault="009F0041" w:rsidP="009F0041">
      <w:pPr>
        <w:tabs>
          <w:tab w:val="left" w:pos="0"/>
        </w:tabs>
        <w:spacing w:after="0" w:line="240" w:lineRule="auto"/>
        <w:ind w:firstLine="284"/>
        <w:jc w:val="right"/>
        <w:rPr>
          <w:rFonts w:ascii="Times New Roman" w:hAnsi="Times New Roman" w:cs="Times New Roman"/>
          <w:sz w:val="12"/>
          <w:szCs w:val="12"/>
        </w:rPr>
      </w:pPr>
      <w:r w:rsidRPr="009F0041">
        <w:rPr>
          <w:rFonts w:ascii="Times New Roman" w:hAnsi="Times New Roman" w:cs="Times New Roman"/>
          <w:sz w:val="12"/>
          <w:szCs w:val="12"/>
        </w:rPr>
        <w:t xml:space="preserve"> № 81 от "29" декабря 2021г</w:t>
      </w:r>
    </w:p>
    <w:p w:rsidR="009F0041" w:rsidRDefault="009F0041" w:rsidP="009F0041">
      <w:pPr>
        <w:tabs>
          <w:tab w:val="left" w:pos="0"/>
        </w:tabs>
        <w:spacing w:after="0" w:line="240" w:lineRule="auto"/>
        <w:ind w:firstLine="284"/>
        <w:jc w:val="center"/>
        <w:rPr>
          <w:rFonts w:ascii="Times New Roman" w:hAnsi="Times New Roman" w:cs="Times New Roman"/>
          <w:sz w:val="12"/>
          <w:szCs w:val="12"/>
        </w:rPr>
      </w:pPr>
      <w:r w:rsidRPr="009F0041">
        <w:rPr>
          <w:rFonts w:ascii="Times New Roman" w:hAnsi="Times New Roman" w:cs="Times New Roman"/>
          <w:sz w:val="12"/>
          <w:szCs w:val="12"/>
        </w:rPr>
        <w:t>Источники внут</w:t>
      </w:r>
      <w:r>
        <w:rPr>
          <w:rFonts w:ascii="Times New Roman" w:hAnsi="Times New Roman" w:cs="Times New Roman"/>
          <w:sz w:val="12"/>
          <w:szCs w:val="12"/>
        </w:rPr>
        <w:t>реннего финансирования дефицита</w:t>
      </w:r>
      <w:r w:rsidRPr="009F0041">
        <w:rPr>
          <w:rFonts w:ascii="Times New Roman" w:hAnsi="Times New Roman" w:cs="Times New Roman"/>
          <w:sz w:val="12"/>
          <w:szCs w:val="12"/>
        </w:rPr>
        <w:t xml:space="preserve"> бюджета муниципального района</w:t>
      </w:r>
      <w:r>
        <w:rPr>
          <w:rFonts w:ascii="Times New Roman" w:hAnsi="Times New Roman" w:cs="Times New Roman"/>
          <w:sz w:val="12"/>
          <w:szCs w:val="12"/>
        </w:rPr>
        <w:t xml:space="preserve"> Сергиевский на плановый период 2022</w:t>
      </w:r>
      <w:r w:rsidRPr="009F0041">
        <w:rPr>
          <w:rFonts w:ascii="Times New Roman" w:hAnsi="Times New Roman" w:cs="Times New Roman"/>
          <w:sz w:val="12"/>
          <w:szCs w:val="12"/>
        </w:rPr>
        <w:t xml:space="preserve"> и 2023 годов</w:t>
      </w:r>
    </w:p>
    <w:tbl>
      <w:tblPr>
        <w:tblW w:w="5000" w:type="pct"/>
        <w:tblLook w:val="04A0" w:firstRow="1" w:lastRow="0" w:firstColumn="1" w:lastColumn="0" w:noHBand="0" w:noVBand="1"/>
      </w:tblPr>
      <w:tblGrid>
        <w:gridCol w:w="1045"/>
        <w:gridCol w:w="1615"/>
        <w:gridCol w:w="3402"/>
        <w:gridCol w:w="849"/>
        <w:gridCol w:w="818"/>
      </w:tblGrid>
      <w:tr w:rsidR="009F0041" w:rsidRPr="009F0041" w:rsidTr="008E661F">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201"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 xml:space="preserve">Наименование </w:t>
            </w:r>
          </w:p>
        </w:tc>
        <w:tc>
          <w:tcPr>
            <w:tcW w:w="549"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Сумма на 2022 год, тыс. руб.</w:t>
            </w:r>
          </w:p>
        </w:tc>
        <w:tc>
          <w:tcPr>
            <w:tcW w:w="529" w:type="pct"/>
            <w:tcBorders>
              <w:top w:val="single" w:sz="4" w:space="0" w:color="auto"/>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Сумма на 2023 год, тыс. руб.</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01 00 00 00 00 0000 000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01 02 00 00 00 0000 000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27300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01 02 00 00 00 0000 700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56901</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01 02 00 00 05 0000 710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56901</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01 02 00 00 00 0000 800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29601</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01 02 00 00 05 0000 810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 xml:space="preserve">Погашение  кредитов от кредитных организаций бюджетами </w:t>
            </w:r>
            <w:r w:rsidRPr="009F0041">
              <w:rPr>
                <w:rFonts w:ascii="Times New Roman" w:eastAsia="Times New Roman" w:hAnsi="Times New Roman" w:cs="Times New Roman"/>
                <w:sz w:val="12"/>
                <w:szCs w:val="12"/>
                <w:lang w:eastAsia="ru-RU"/>
              </w:rPr>
              <w:lastRenderedPageBreak/>
              <w:t>муниципальных районов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29601</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01 03 00 00 00 0000 000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-27300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01 03 01 00 00 0000 700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01 03 01 00 05 0000 710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01 03 01 00 00 0000 800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27300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01 03 01 00 05 0000 810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49" w:type="pct"/>
            <w:tcBorders>
              <w:top w:val="nil"/>
              <w:left w:val="nil"/>
              <w:bottom w:val="single" w:sz="4" w:space="0" w:color="auto"/>
              <w:right w:val="single" w:sz="4" w:space="0" w:color="auto"/>
            </w:tcBorders>
            <w:shd w:val="clear" w:color="000000" w:fill="FFFFFF"/>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33601</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27300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01 05 00 00 00 0000 000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0</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01 05 00 00 00 0000 500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01 05 02 00 00 0000 500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Увеличение прочих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01 05 02 01 00 0000 510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01 05 02 01 05 0000 510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01 05 00 00 00 0000 600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b/>
                <w:bCs/>
                <w:sz w:val="12"/>
                <w:szCs w:val="12"/>
                <w:lang w:eastAsia="ru-RU"/>
              </w:rPr>
            </w:pPr>
            <w:r w:rsidRPr="009F0041">
              <w:rPr>
                <w:rFonts w:ascii="Times New Roman" w:eastAsia="Times New Roman" w:hAnsi="Times New Roman" w:cs="Times New Roman"/>
                <w:b/>
                <w:bCs/>
                <w:sz w:val="12"/>
                <w:szCs w:val="12"/>
                <w:lang w:eastAsia="ru-RU"/>
              </w:rPr>
              <w:t>Уменьшение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01 05 02 00 00 0000 600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Уменьшение прочих остатков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01 05 02 01 00 0000 610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r w:rsidR="009F0041" w:rsidRPr="009F0041" w:rsidTr="008E661F">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center"/>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01 05 02 01 05 0000 610</w:t>
            </w:r>
          </w:p>
        </w:tc>
        <w:tc>
          <w:tcPr>
            <w:tcW w:w="2201"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Умен</w:t>
            </w:r>
            <w:r w:rsidR="008E661F">
              <w:rPr>
                <w:rFonts w:ascii="Times New Roman" w:eastAsia="Times New Roman" w:hAnsi="Times New Roman" w:cs="Times New Roman"/>
                <w:sz w:val="12"/>
                <w:szCs w:val="12"/>
                <w:lang w:eastAsia="ru-RU"/>
              </w:rPr>
              <w:t>ьшение прочих остатков денежных</w:t>
            </w:r>
            <w:r w:rsidRPr="009F0041">
              <w:rPr>
                <w:rFonts w:ascii="Times New Roman" w:eastAsia="Times New Roman" w:hAnsi="Times New Roman" w:cs="Times New Roman"/>
                <w:sz w:val="12"/>
                <w:szCs w:val="12"/>
                <w:lang w:eastAsia="ru-RU"/>
              </w:rPr>
              <w:t xml:space="preserve"> средств бюджетов  муниципальных районов</w:t>
            </w:r>
          </w:p>
        </w:tc>
        <w:tc>
          <w:tcPr>
            <w:tcW w:w="54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545967</w:t>
            </w:r>
          </w:p>
        </w:tc>
        <w:tc>
          <w:tcPr>
            <w:tcW w:w="529" w:type="pct"/>
            <w:tcBorders>
              <w:top w:val="nil"/>
              <w:left w:val="nil"/>
              <w:bottom w:val="single" w:sz="4" w:space="0" w:color="auto"/>
              <w:right w:val="single" w:sz="4" w:space="0" w:color="auto"/>
            </w:tcBorders>
            <w:shd w:val="clear" w:color="auto" w:fill="auto"/>
            <w:vAlign w:val="center"/>
            <w:hideMark/>
          </w:tcPr>
          <w:p w:rsidR="009F0041" w:rsidRPr="009F0041" w:rsidRDefault="009F0041" w:rsidP="009F0041">
            <w:pPr>
              <w:spacing w:after="0" w:line="240" w:lineRule="auto"/>
              <w:jc w:val="right"/>
              <w:rPr>
                <w:rFonts w:ascii="Times New Roman" w:eastAsia="Times New Roman" w:hAnsi="Times New Roman" w:cs="Times New Roman"/>
                <w:sz w:val="12"/>
                <w:szCs w:val="12"/>
                <w:lang w:eastAsia="ru-RU"/>
              </w:rPr>
            </w:pPr>
            <w:r w:rsidRPr="009F0041">
              <w:rPr>
                <w:rFonts w:ascii="Times New Roman" w:eastAsia="Times New Roman" w:hAnsi="Times New Roman" w:cs="Times New Roman"/>
                <w:sz w:val="12"/>
                <w:szCs w:val="12"/>
                <w:lang w:eastAsia="ru-RU"/>
              </w:rPr>
              <w:t>602847</w:t>
            </w:r>
          </w:p>
        </w:tc>
      </w:tr>
    </w:tbl>
    <w:p w:rsidR="009F0041" w:rsidRDefault="009F0041" w:rsidP="009F0041">
      <w:pPr>
        <w:tabs>
          <w:tab w:val="left" w:pos="0"/>
        </w:tabs>
        <w:spacing w:after="0" w:line="240" w:lineRule="auto"/>
        <w:ind w:firstLine="284"/>
        <w:jc w:val="center"/>
        <w:rPr>
          <w:rFonts w:ascii="Times New Roman" w:hAnsi="Times New Roman" w:cs="Times New Roman"/>
          <w:sz w:val="12"/>
          <w:szCs w:val="12"/>
        </w:rPr>
      </w:pPr>
    </w:p>
    <w:p w:rsidR="008E661F" w:rsidRPr="008E661F" w:rsidRDefault="008E661F" w:rsidP="008E661F">
      <w:pPr>
        <w:tabs>
          <w:tab w:val="left" w:pos="0"/>
        </w:tabs>
        <w:spacing w:after="0" w:line="240" w:lineRule="auto"/>
        <w:ind w:firstLine="284"/>
        <w:jc w:val="right"/>
        <w:rPr>
          <w:rFonts w:ascii="Times New Roman" w:hAnsi="Times New Roman" w:cs="Times New Roman"/>
          <w:sz w:val="12"/>
          <w:szCs w:val="12"/>
        </w:rPr>
      </w:pPr>
      <w:r w:rsidRPr="008E661F">
        <w:rPr>
          <w:rFonts w:ascii="Times New Roman" w:hAnsi="Times New Roman" w:cs="Times New Roman"/>
          <w:sz w:val="12"/>
          <w:szCs w:val="12"/>
        </w:rPr>
        <w:t>Приложение 11</w:t>
      </w:r>
    </w:p>
    <w:p w:rsidR="008E661F" w:rsidRDefault="008E661F" w:rsidP="008E661F">
      <w:pPr>
        <w:tabs>
          <w:tab w:val="left" w:pos="0"/>
        </w:tabs>
        <w:spacing w:after="0" w:line="240" w:lineRule="auto"/>
        <w:ind w:firstLine="284"/>
        <w:jc w:val="right"/>
        <w:rPr>
          <w:rFonts w:ascii="Times New Roman" w:hAnsi="Times New Roman" w:cs="Times New Roman"/>
          <w:sz w:val="12"/>
          <w:szCs w:val="12"/>
        </w:rPr>
      </w:pPr>
      <w:r w:rsidRPr="008E661F">
        <w:rPr>
          <w:rFonts w:ascii="Times New Roman" w:hAnsi="Times New Roman" w:cs="Times New Roman"/>
          <w:sz w:val="12"/>
          <w:szCs w:val="12"/>
        </w:rPr>
        <w:t xml:space="preserve"> к Решению Собрания представителей </w:t>
      </w:r>
    </w:p>
    <w:p w:rsidR="008E661F" w:rsidRDefault="008E661F" w:rsidP="008E661F">
      <w:pPr>
        <w:tabs>
          <w:tab w:val="left" w:pos="0"/>
        </w:tabs>
        <w:spacing w:after="0" w:line="240" w:lineRule="auto"/>
        <w:ind w:firstLine="284"/>
        <w:jc w:val="right"/>
        <w:rPr>
          <w:rFonts w:ascii="Times New Roman" w:hAnsi="Times New Roman" w:cs="Times New Roman"/>
          <w:sz w:val="12"/>
          <w:szCs w:val="12"/>
        </w:rPr>
      </w:pPr>
      <w:r w:rsidRPr="008E661F">
        <w:rPr>
          <w:rFonts w:ascii="Times New Roman" w:hAnsi="Times New Roman" w:cs="Times New Roman"/>
          <w:sz w:val="12"/>
          <w:szCs w:val="12"/>
        </w:rPr>
        <w:t xml:space="preserve">муниципального района Сергиевский                                                      </w:t>
      </w:r>
    </w:p>
    <w:p w:rsidR="008E661F" w:rsidRDefault="008E661F" w:rsidP="008E661F">
      <w:pPr>
        <w:tabs>
          <w:tab w:val="left" w:pos="0"/>
        </w:tabs>
        <w:spacing w:after="0" w:line="240" w:lineRule="auto"/>
        <w:ind w:firstLine="284"/>
        <w:jc w:val="right"/>
        <w:rPr>
          <w:rFonts w:ascii="Times New Roman" w:hAnsi="Times New Roman" w:cs="Times New Roman"/>
          <w:sz w:val="12"/>
          <w:szCs w:val="12"/>
        </w:rPr>
      </w:pPr>
      <w:r w:rsidRPr="008E661F">
        <w:rPr>
          <w:rFonts w:ascii="Times New Roman" w:hAnsi="Times New Roman" w:cs="Times New Roman"/>
          <w:sz w:val="12"/>
          <w:szCs w:val="12"/>
        </w:rPr>
        <w:t>№ 81 от "29" декабря 2021г</w:t>
      </w:r>
    </w:p>
    <w:p w:rsidR="009F0041" w:rsidRDefault="008E661F" w:rsidP="009F0041">
      <w:pPr>
        <w:tabs>
          <w:tab w:val="left" w:pos="0"/>
        </w:tabs>
        <w:spacing w:after="0" w:line="240" w:lineRule="auto"/>
        <w:ind w:firstLine="284"/>
        <w:jc w:val="center"/>
        <w:rPr>
          <w:rFonts w:ascii="Times New Roman" w:hAnsi="Times New Roman" w:cs="Times New Roman"/>
          <w:sz w:val="12"/>
          <w:szCs w:val="12"/>
        </w:rPr>
      </w:pPr>
      <w:r w:rsidRPr="008E661F">
        <w:rPr>
          <w:rFonts w:ascii="Times New Roman" w:hAnsi="Times New Roman" w:cs="Times New Roman"/>
          <w:sz w:val="12"/>
          <w:szCs w:val="12"/>
        </w:rPr>
        <w:t>Программа муниципальных внутренних заимствов</w:t>
      </w:r>
      <w:r>
        <w:rPr>
          <w:rFonts w:ascii="Times New Roman" w:hAnsi="Times New Roman" w:cs="Times New Roman"/>
          <w:sz w:val="12"/>
          <w:szCs w:val="12"/>
        </w:rPr>
        <w:t xml:space="preserve">аний </w:t>
      </w:r>
      <w:r w:rsidRPr="008E661F">
        <w:rPr>
          <w:rFonts w:ascii="Times New Roman" w:hAnsi="Times New Roman" w:cs="Times New Roman"/>
          <w:sz w:val="12"/>
          <w:szCs w:val="12"/>
        </w:rPr>
        <w:t>муниципального рай</w:t>
      </w:r>
      <w:r>
        <w:rPr>
          <w:rFonts w:ascii="Times New Roman" w:hAnsi="Times New Roman" w:cs="Times New Roman"/>
          <w:sz w:val="12"/>
          <w:szCs w:val="12"/>
        </w:rPr>
        <w:t>она Сергиевский  на 2021 год</w:t>
      </w:r>
    </w:p>
    <w:tbl>
      <w:tblPr>
        <w:tblStyle w:val="afe"/>
        <w:tblW w:w="0" w:type="auto"/>
        <w:tblLook w:val="04A0" w:firstRow="1" w:lastRow="0" w:firstColumn="1" w:lastColumn="0" w:noHBand="0" w:noVBand="1"/>
      </w:tblPr>
      <w:tblGrid>
        <w:gridCol w:w="447"/>
        <w:gridCol w:w="3806"/>
        <w:gridCol w:w="1681"/>
        <w:gridCol w:w="1795"/>
      </w:tblGrid>
      <w:tr w:rsidR="008E661F" w:rsidTr="008E661F">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 п/п</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Привлечение средств в 2021 году, тыс.рублей</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Погашение основного долга в 2021 году, тыс.рублей</w:t>
            </w:r>
          </w:p>
        </w:tc>
      </w:tr>
      <w:tr w:rsidR="008E661F" w:rsidTr="008E661F">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1.</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0</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6 000</w:t>
            </w:r>
          </w:p>
        </w:tc>
      </w:tr>
      <w:tr w:rsidR="008E661F" w:rsidTr="008E661F">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2.</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36 715</w:t>
            </w:r>
          </w:p>
        </w:tc>
        <w:tc>
          <w:tcPr>
            <w:tcW w:w="0" w:type="auto"/>
            <w:vAlign w:val="center"/>
          </w:tcPr>
          <w:p w:rsidR="008E661F" w:rsidRPr="008E661F" w:rsidRDefault="008E661F" w:rsidP="00E87DAD">
            <w:pPr>
              <w:jc w:val="center"/>
              <w:rPr>
                <w:rFonts w:ascii="Times New Roman" w:eastAsia="Times New Roman" w:hAnsi="Times New Roman" w:cs="Times New Roman"/>
                <w:sz w:val="12"/>
                <w:szCs w:val="12"/>
                <w:lang w:eastAsia="ru-RU"/>
              </w:rPr>
            </w:pPr>
            <w:r w:rsidRPr="008E661F">
              <w:rPr>
                <w:rFonts w:ascii="Times New Roman" w:eastAsia="Times New Roman" w:hAnsi="Times New Roman" w:cs="Times New Roman"/>
                <w:sz w:val="12"/>
                <w:szCs w:val="12"/>
                <w:lang w:eastAsia="ru-RU"/>
              </w:rPr>
              <w:t>20 864</w:t>
            </w:r>
          </w:p>
        </w:tc>
      </w:tr>
    </w:tbl>
    <w:p w:rsidR="008E661F" w:rsidRDefault="008E661F" w:rsidP="009F0041">
      <w:pPr>
        <w:tabs>
          <w:tab w:val="left" w:pos="0"/>
        </w:tabs>
        <w:spacing w:after="0" w:line="240" w:lineRule="auto"/>
        <w:ind w:firstLine="284"/>
        <w:jc w:val="center"/>
        <w:rPr>
          <w:rFonts w:ascii="Times New Roman" w:hAnsi="Times New Roman" w:cs="Times New Roman"/>
          <w:sz w:val="12"/>
          <w:szCs w:val="12"/>
        </w:rPr>
      </w:pPr>
    </w:p>
    <w:p w:rsidR="008E661F" w:rsidRDefault="008E661F" w:rsidP="009F0041">
      <w:pPr>
        <w:tabs>
          <w:tab w:val="left" w:pos="0"/>
        </w:tabs>
        <w:spacing w:after="0" w:line="240" w:lineRule="auto"/>
        <w:ind w:firstLine="284"/>
        <w:jc w:val="center"/>
        <w:rPr>
          <w:rFonts w:ascii="Times New Roman" w:hAnsi="Times New Roman" w:cs="Times New Roman"/>
          <w:sz w:val="12"/>
          <w:szCs w:val="12"/>
        </w:rPr>
      </w:pPr>
      <w:r w:rsidRPr="008E661F">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8E661F">
        <w:rPr>
          <w:rFonts w:ascii="Times New Roman" w:hAnsi="Times New Roman" w:cs="Times New Roman"/>
          <w:sz w:val="12"/>
          <w:szCs w:val="12"/>
        </w:rPr>
        <w:t>муниципального р</w:t>
      </w:r>
      <w:r>
        <w:rPr>
          <w:rFonts w:ascii="Times New Roman" w:hAnsi="Times New Roman" w:cs="Times New Roman"/>
          <w:sz w:val="12"/>
          <w:szCs w:val="12"/>
        </w:rPr>
        <w:t>айона Сергиевский  на 2022 год</w:t>
      </w:r>
    </w:p>
    <w:tbl>
      <w:tblPr>
        <w:tblStyle w:val="afe"/>
        <w:tblW w:w="0" w:type="auto"/>
        <w:tblLook w:val="04A0" w:firstRow="1" w:lastRow="0" w:firstColumn="1" w:lastColumn="0" w:noHBand="0" w:noVBand="1"/>
      </w:tblPr>
      <w:tblGrid>
        <w:gridCol w:w="447"/>
        <w:gridCol w:w="3806"/>
        <w:gridCol w:w="1681"/>
        <w:gridCol w:w="1795"/>
      </w:tblGrid>
      <w:tr w:rsidR="003F5B72" w:rsidTr="003F5B72">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 п/п</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Привлечение средств в 2022 году, тыс.рублей</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Погашение основного долга в 2022 году, тыс.рублей</w:t>
            </w:r>
          </w:p>
        </w:tc>
      </w:tr>
      <w:tr w:rsidR="003F5B72" w:rsidTr="003F5B72">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1.</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33 601</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0</w:t>
            </w:r>
          </w:p>
        </w:tc>
      </w:tr>
      <w:tr w:rsidR="003F5B72" w:rsidTr="003F5B72">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2.</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0</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33 601</w:t>
            </w:r>
          </w:p>
        </w:tc>
      </w:tr>
    </w:tbl>
    <w:p w:rsidR="003F5B72" w:rsidRDefault="003F5B72" w:rsidP="009F0041">
      <w:pPr>
        <w:tabs>
          <w:tab w:val="left" w:pos="0"/>
        </w:tabs>
        <w:spacing w:after="0" w:line="240" w:lineRule="auto"/>
        <w:ind w:firstLine="284"/>
        <w:jc w:val="center"/>
        <w:rPr>
          <w:rFonts w:ascii="Times New Roman" w:hAnsi="Times New Roman" w:cs="Times New Roman"/>
          <w:sz w:val="12"/>
          <w:szCs w:val="12"/>
        </w:rPr>
      </w:pPr>
    </w:p>
    <w:p w:rsidR="003F5B72" w:rsidRDefault="003F5B72" w:rsidP="009F0041">
      <w:pPr>
        <w:tabs>
          <w:tab w:val="left" w:pos="0"/>
        </w:tabs>
        <w:spacing w:after="0" w:line="240" w:lineRule="auto"/>
        <w:ind w:firstLine="284"/>
        <w:jc w:val="center"/>
        <w:rPr>
          <w:rFonts w:ascii="Times New Roman" w:hAnsi="Times New Roman" w:cs="Times New Roman"/>
          <w:sz w:val="12"/>
          <w:szCs w:val="12"/>
        </w:rPr>
      </w:pPr>
      <w:r w:rsidRPr="003F5B72">
        <w:rPr>
          <w:rFonts w:ascii="Times New Roman" w:hAnsi="Times New Roman" w:cs="Times New Roman"/>
          <w:sz w:val="12"/>
          <w:szCs w:val="12"/>
        </w:rPr>
        <w:t>Программа муниципальных внутренних заимст</w:t>
      </w:r>
      <w:r>
        <w:rPr>
          <w:rFonts w:ascii="Times New Roman" w:hAnsi="Times New Roman" w:cs="Times New Roman"/>
          <w:sz w:val="12"/>
          <w:szCs w:val="12"/>
        </w:rPr>
        <w:t xml:space="preserve">вований </w:t>
      </w:r>
      <w:r w:rsidRPr="003F5B72">
        <w:rPr>
          <w:rFonts w:ascii="Times New Roman" w:hAnsi="Times New Roman" w:cs="Times New Roman"/>
          <w:sz w:val="12"/>
          <w:szCs w:val="12"/>
        </w:rPr>
        <w:t>муниципального района Сергиевский  на 2023 год</w:t>
      </w:r>
    </w:p>
    <w:tbl>
      <w:tblPr>
        <w:tblStyle w:val="afe"/>
        <w:tblW w:w="0" w:type="auto"/>
        <w:tblLook w:val="04A0" w:firstRow="1" w:lastRow="0" w:firstColumn="1" w:lastColumn="0" w:noHBand="0" w:noVBand="1"/>
      </w:tblPr>
      <w:tblGrid>
        <w:gridCol w:w="447"/>
        <w:gridCol w:w="3806"/>
        <w:gridCol w:w="1681"/>
        <w:gridCol w:w="1795"/>
      </w:tblGrid>
      <w:tr w:rsidR="003F5B72" w:rsidTr="003F5B72">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 п/п</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 xml:space="preserve">Вид и наименование заимствования </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Привлечение средств в 2023 году, тыс.рублей</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Погашение основного долга в 2023 году, тыс.рублей</w:t>
            </w:r>
          </w:p>
        </w:tc>
      </w:tr>
      <w:tr w:rsidR="003F5B72" w:rsidTr="003F5B72">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1.</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56 901</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29 601</w:t>
            </w:r>
          </w:p>
        </w:tc>
      </w:tr>
      <w:tr w:rsidR="003F5B72" w:rsidTr="003F5B72">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2.</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0</w:t>
            </w:r>
          </w:p>
        </w:tc>
        <w:tc>
          <w:tcPr>
            <w:tcW w:w="0" w:type="auto"/>
            <w:vAlign w:val="center"/>
          </w:tcPr>
          <w:p w:rsidR="003F5B72" w:rsidRPr="003F5B72" w:rsidRDefault="003F5B72" w:rsidP="00E87DAD">
            <w:pPr>
              <w:jc w:val="center"/>
              <w:rPr>
                <w:rFonts w:ascii="Times New Roman" w:eastAsia="Times New Roman" w:hAnsi="Times New Roman" w:cs="Times New Roman"/>
                <w:sz w:val="12"/>
                <w:szCs w:val="12"/>
                <w:lang w:eastAsia="ru-RU"/>
              </w:rPr>
            </w:pPr>
            <w:r w:rsidRPr="003F5B72">
              <w:rPr>
                <w:rFonts w:ascii="Times New Roman" w:eastAsia="Times New Roman" w:hAnsi="Times New Roman" w:cs="Times New Roman"/>
                <w:sz w:val="12"/>
                <w:szCs w:val="12"/>
                <w:lang w:eastAsia="ru-RU"/>
              </w:rPr>
              <w:t>27 300</w:t>
            </w:r>
          </w:p>
        </w:tc>
      </w:tr>
    </w:tbl>
    <w:p w:rsidR="003F5B72" w:rsidRDefault="003F5B72" w:rsidP="003F5B72">
      <w:pPr>
        <w:tabs>
          <w:tab w:val="left" w:pos="0"/>
        </w:tabs>
        <w:spacing w:after="0" w:line="240" w:lineRule="auto"/>
        <w:ind w:firstLine="284"/>
        <w:rPr>
          <w:rFonts w:ascii="Times New Roman" w:hAnsi="Times New Roman" w:cs="Times New Roman"/>
          <w:sz w:val="12"/>
          <w:szCs w:val="12"/>
        </w:rPr>
      </w:pPr>
    </w:p>
    <w:p w:rsidR="00571BA3" w:rsidRDefault="00571BA3" w:rsidP="00571BA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47                                                                                                                                                                                                 от «29» декабря 2021г.</w:t>
      </w:r>
    </w:p>
    <w:p w:rsidR="00571BA3" w:rsidRPr="00571BA3" w:rsidRDefault="00571BA3" w:rsidP="00571BA3">
      <w:pPr>
        <w:tabs>
          <w:tab w:val="left" w:pos="0"/>
        </w:tabs>
        <w:spacing w:after="0" w:line="240" w:lineRule="auto"/>
        <w:ind w:firstLine="284"/>
        <w:jc w:val="center"/>
        <w:rPr>
          <w:rFonts w:ascii="Times New Roman" w:hAnsi="Times New Roman" w:cs="Times New Roman"/>
          <w:sz w:val="12"/>
          <w:szCs w:val="12"/>
        </w:rPr>
      </w:pPr>
      <w:r w:rsidRPr="00571BA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Антоновка </w:t>
      </w:r>
      <w:r w:rsidRPr="00571BA3">
        <w:rPr>
          <w:rFonts w:ascii="Times New Roman" w:hAnsi="Times New Roman" w:cs="Times New Roman"/>
          <w:sz w:val="12"/>
          <w:szCs w:val="12"/>
        </w:rPr>
        <w:t>на 2021 год и на плановый период 2022 и 2023 годов</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принято  Собранием представителей</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сельского поселения Антоновка</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 xml:space="preserve">Рассмотрев представленный Администрацией сельского поселения Антоновка бюджет сельского поселения Антоновка на 2021 год и на плановый период 2022 и 2023 годов, Собрание представителей сельского поселения Антоновка </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 xml:space="preserve">РЕШИЛО: </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71BA3">
        <w:rPr>
          <w:rFonts w:ascii="Times New Roman" w:hAnsi="Times New Roman" w:cs="Times New Roman"/>
          <w:sz w:val="12"/>
          <w:szCs w:val="12"/>
        </w:rPr>
        <w:t>Внести в решение Собрания представителей сельского поселения А</w:t>
      </w:r>
      <w:r w:rsidR="004A0363">
        <w:rPr>
          <w:rFonts w:ascii="Times New Roman" w:hAnsi="Times New Roman" w:cs="Times New Roman"/>
          <w:sz w:val="12"/>
          <w:szCs w:val="12"/>
        </w:rPr>
        <w:t>нтоновка от 18.12.2020г. №19</w:t>
      </w:r>
      <w:r w:rsidRPr="00571BA3">
        <w:rPr>
          <w:rFonts w:ascii="Times New Roman" w:hAnsi="Times New Roman" w:cs="Times New Roman"/>
          <w:sz w:val="12"/>
          <w:szCs w:val="12"/>
        </w:rPr>
        <w:t xml:space="preserve"> «О бюджете сельского поселения Антоновка на 2021 год и плановый период 2022 и 2023 годов» следующие изменения и дополнения:</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71BA3">
        <w:rPr>
          <w:rFonts w:ascii="Times New Roman" w:hAnsi="Times New Roman" w:cs="Times New Roman"/>
          <w:sz w:val="12"/>
          <w:szCs w:val="12"/>
        </w:rPr>
        <w:t>В статье 1 пункт 1 сумму «3 670» заменить суммой «3 708»;</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сумму «4 206» заменить суммой «4 210»;</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sidRPr="00571BA3">
        <w:rPr>
          <w:rFonts w:ascii="Times New Roman" w:hAnsi="Times New Roman" w:cs="Times New Roman"/>
          <w:sz w:val="12"/>
          <w:szCs w:val="12"/>
        </w:rPr>
        <w:t xml:space="preserve">сумму «536» заменить суммой «502».  </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71BA3">
        <w:rPr>
          <w:rFonts w:ascii="Times New Roman" w:hAnsi="Times New Roman" w:cs="Times New Roman"/>
          <w:sz w:val="12"/>
          <w:szCs w:val="12"/>
        </w:rPr>
        <w:t xml:space="preserve">В статье 8 пункт 1 сумму «536» заменить суммой «502».    </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1.3.</w:t>
      </w:r>
      <w:r w:rsidRPr="00571BA3">
        <w:rPr>
          <w:rFonts w:ascii="Times New Roman" w:hAnsi="Times New Roman" w:cs="Times New Roman"/>
          <w:sz w:val="12"/>
          <w:szCs w:val="12"/>
        </w:rPr>
        <w:t>Приложения 3,5,7  изложить в новой редакции (прилагаются).</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71BA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71BA3" w:rsidRPr="00571BA3" w:rsidRDefault="00571BA3" w:rsidP="00571BA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71BA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71BA3" w:rsidRPr="00571BA3" w:rsidRDefault="00571BA3" w:rsidP="00571BA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Председатель Собрания представителей</w:t>
      </w:r>
    </w:p>
    <w:p w:rsidR="00571BA3" w:rsidRPr="00571BA3" w:rsidRDefault="00571BA3" w:rsidP="00571BA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сельского поселения Антоновка</w:t>
      </w:r>
    </w:p>
    <w:p w:rsidR="00571BA3" w:rsidRDefault="00571BA3" w:rsidP="00571BA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 xml:space="preserve">муниципального района Сергиевский                 </w:t>
      </w:r>
    </w:p>
    <w:p w:rsidR="00571BA3" w:rsidRPr="00571BA3" w:rsidRDefault="00571BA3" w:rsidP="00571BA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 xml:space="preserve">              </w:t>
      </w:r>
      <w:r>
        <w:rPr>
          <w:rFonts w:ascii="Times New Roman" w:hAnsi="Times New Roman" w:cs="Times New Roman"/>
          <w:sz w:val="12"/>
          <w:szCs w:val="12"/>
        </w:rPr>
        <w:t xml:space="preserve">                А.И. Илларионов</w:t>
      </w:r>
    </w:p>
    <w:p w:rsidR="00571BA3" w:rsidRPr="00571BA3" w:rsidRDefault="00571BA3" w:rsidP="00571BA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Глава сельского поселения Антоновка</w:t>
      </w:r>
    </w:p>
    <w:p w:rsidR="00571BA3" w:rsidRDefault="00571BA3" w:rsidP="00571BA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 xml:space="preserve">муниципального района Сергиевский              </w:t>
      </w:r>
    </w:p>
    <w:p w:rsidR="003F5B72" w:rsidRDefault="00571BA3" w:rsidP="004A0363">
      <w:pPr>
        <w:tabs>
          <w:tab w:val="left" w:pos="0"/>
        </w:tabs>
        <w:spacing w:after="0" w:line="240" w:lineRule="auto"/>
        <w:ind w:firstLine="284"/>
        <w:jc w:val="right"/>
        <w:rPr>
          <w:rFonts w:ascii="Times New Roman" w:hAnsi="Times New Roman" w:cs="Times New Roman"/>
          <w:sz w:val="12"/>
          <w:szCs w:val="12"/>
        </w:rPr>
      </w:pPr>
      <w:r w:rsidRPr="00571BA3">
        <w:rPr>
          <w:rFonts w:ascii="Times New Roman" w:hAnsi="Times New Roman" w:cs="Times New Roman"/>
          <w:sz w:val="12"/>
          <w:szCs w:val="12"/>
        </w:rPr>
        <w:t xml:space="preserve">                                 К.Е. Долгаев</w:t>
      </w:r>
    </w:p>
    <w:p w:rsidR="004A0363" w:rsidRDefault="004A0363" w:rsidP="004A0363">
      <w:pPr>
        <w:tabs>
          <w:tab w:val="left" w:pos="0"/>
        </w:tabs>
        <w:spacing w:after="0" w:line="240" w:lineRule="auto"/>
        <w:ind w:firstLine="284"/>
        <w:jc w:val="right"/>
        <w:rPr>
          <w:rFonts w:ascii="Times New Roman" w:hAnsi="Times New Roman" w:cs="Times New Roman"/>
          <w:sz w:val="12"/>
          <w:szCs w:val="12"/>
        </w:rPr>
      </w:pPr>
    </w:p>
    <w:p w:rsidR="004A0363" w:rsidRPr="004A0363" w:rsidRDefault="004A0363" w:rsidP="004A03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4A0363" w:rsidRDefault="004A0363" w:rsidP="004A0363">
      <w:pPr>
        <w:tabs>
          <w:tab w:val="left" w:pos="0"/>
        </w:tabs>
        <w:spacing w:after="0" w:line="240" w:lineRule="auto"/>
        <w:ind w:firstLine="284"/>
        <w:jc w:val="right"/>
        <w:rPr>
          <w:rFonts w:ascii="Times New Roman" w:hAnsi="Times New Roman" w:cs="Times New Roman"/>
          <w:sz w:val="12"/>
          <w:szCs w:val="12"/>
        </w:rPr>
      </w:pPr>
      <w:r w:rsidRPr="004A0363">
        <w:rPr>
          <w:rFonts w:ascii="Times New Roman" w:hAnsi="Times New Roman" w:cs="Times New Roman"/>
          <w:sz w:val="12"/>
          <w:szCs w:val="12"/>
        </w:rPr>
        <w:t xml:space="preserve">к Решению Собрания представителей </w:t>
      </w:r>
    </w:p>
    <w:p w:rsidR="004A0363" w:rsidRDefault="004A0363" w:rsidP="004A0363">
      <w:pPr>
        <w:tabs>
          <w:tab w:val="left" w:pos="0"/>
        </w:tabs>
        <w:spacing w:after="0" w:line="240" w:lineRule="auto"/>
        <w:ind w:firstLine="284"/>
        <w:jc w:val="right"/>
        <w:rPr>
          <w:rFonts w:ascii="Times New Roman" w:hAnsi="Times New Roman" w:cs="Times New Roman"/>
          <w:sz w:val="12"/>
          <w:szCs w:val="12"/>
        </w:rPr>
      </w:pPr>
      <w:r w:rsidRPr="004A0363">
        <w:rPr>
          <w:rFonts w:ascii="Times New Roman" w:hAnsi="Times New Roman" w:cs="Times New Roman"/>
          <w:sz w:val="12"/>
          <w:szCs w:val="12"/>
        </w:rPr>
        <w:t xml:space="preserve">сельского поселения Антоновка </w:t>
      </w:r>
    </w:p>
    <w:p w:rsidR="004A0363" w:rsidRDefault="004A0363" w:rsidP="004A0363">
      <w:pPr>
        <w:tabs>
          <w:tab w:val="left" w:pos="0"/>
        </w:tabs>
        <w:spacing w:after="0" w:line="240" w:lineRule="auto"/>
        <w:ind w:firstLine="284"/>
        <w:jc w:val="right"/>
        <w:rPr>
          <w:rFonts w:ascii="Times New Roman" w:hAnsi="Times New Roman" w:cs="Times New Roman"/>
          <w:sz w:val="12"/>
          <w:szCs w:val="12"/>
        </w:rPr>
      </w:pPr>
      <w:r w:rsidRPr="004A036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8E661F" w:rsidRDefault="004A0363" w:rsidP="004A03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 г.</w:t>
      </w:r>
    </w:p>
    <w:p w:rsidR="004A0363" w:rsidRDefault="004A0363" w:rsidP="004A0363">
      <w:pPr>
        <w:tabs>
          <w:tab w:val="left" w:pos="0"/>
        </w:tabs>
        <w:spacing w:after="0" w:line="240" w:lineRule="auto"/>
        <w:ind w:firstLine="284"/>
        <w:jc w:val="center"/>
        <w:rPr>
          <w:rFonts w:ascii="Times New Roman" w:hAnsi="Times New Roman" w:cs="Times New Roman"/>
          <w:sz w:val="12"/>
          <w:szCs w:val="12"/>
        </w:rPr>
      </w:pPr>
      <w:r w:rsidRPr="004A0363">
        <w:rPr>
          <w:rFonts w:ascii="Times New Roman" w:hAnsi="Times New Roman" w:cs="Times New Roman"/>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2537"/>
        <w:gridCol w:w="427"/>
        <w:gridCol w:w="425"/>
        <w:gridCol w:w="992"/>
        <w:gridCol w:w="427"/>
        <w:gridCol w:w="728"/>
        <w:gridCol w:w="1221"/>
      </w:tblGrid>
      <w:tr w:rsidR="00E87DAD" w:rsidRPr="00E87DAD" w:rsidTr="00EC6F4F">
        <w:trPr>
          <w:trHeight w:val="70"/>
        </w:trPr>
        <w:tc>
          <w:tcPr>
            <w:tcW w:w="629" w:type="pct"/>
            <w:vMerge w:val="restar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bookmarkStart w:id="4" w:name="RANGE!A5:I69"/>
            <w:r w:rsidRPr="00E87DAD">
              <w:rPr>
                <w:rFonts w:ascii="Times New Roman" w:eastAsia="Times New Roman" w:hAnsi="Times New Roman" w:cs="Times New Roman"/>
                <w:color w:val="000000"/>
                <w:sz w:val="12"/>
                <w:szCs w:val="12"/>
                <w:lang w:eastAsia="ru-RU"/>
              </w:rPr>
              <w:t>Код главного распорядителя бюджетных средств</w:t>
            </w:r>
            <w:bookmarkEnd w:id="4"/>
          </w:p>
        </w:tc>
        <w:tc>
          <w:tcPr>
            <w:tcW w:w="1641" w:type="pct"/>
            <w:vMerge w:val="restar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Сумма, тыс. рублей</w:t>
            </w:r>
          </w:p>
        </w:tc>
      </w:tr>
      <w:tr w:rsidR="00E87DAD" w:rsidRPr="00E87DAD" w:rsidTr="00EC6F4F">
        <w:trPr>
          <w:trHeight w:val="70"/>
        </w:trPr>
        <w:tc>
          <w:tcPr>
            <w:tcW w:w="629" w:type="pct"/>
            <w:vMerge/>
            <w:vAlign w:val="center"/>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p>
        </w:tc>
        <w:tc>
          <w:tcPr>
            <w:tcW w:w="1641" w:type="pct"/>
            <w:vMerge/>
            <w:vAlign w:val="center"/>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p>
        </w:tc>
        <w:tc>
          <w:tcPr>
            <w:tcW w:w="471" w:type="pc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всего</w:t>
            </w:r>
          </w:p>
        </w:tc>
        <w:tc>
          <w:tcPr>
            <w:tcW w:w="790" w:type="pct"/>
            <w:shd w:val="clear" w:color="auto" w:fill="auto"/>
            <w:vAlign w:val="center"/>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4 210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95</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663</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663</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663</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736</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672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429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151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850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w:t>
            </w:r>
            <w:r w:rsidRPr="00E87DAD">
              <w:rPr>
                <w:rFonts w:ascii="Times New Roman" w:eastAsia="Times New Roman" w:hAnsi="Times New Roman" w:cs="Times New Roman"/>
                <w:color w:val="000000"/>
                <w:sz w:val="12"/>
                <w:szCs w:val="12"/>
                <w:lang w:eastAsia="ru-RU"/>
              </w:rPr>
              <w:br/>
              <w:t>(городского)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64</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64</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69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lastRenderedPageBreak/>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870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371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250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171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79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EC6F4F">
              <w:rPr>
                <w:rFonts w:ascii="Times New Roman" w:eastAsia="Times New Roman" w:hAnsi="Times New Roman" w:cs="Times New Roman"/>
                <w:color w:val="000000"/>
                <w:sz w:val="12"/>
                <w:szCs w:val="12"/>
                <w:lang w:eastAsia="ru-RU"/>
              </w:rPr>
              <w:t xml:space="preserve"> </w:t>
            </w:r>
            <w:r w:rsidRPr="00E87DA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95</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95</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EC6F4F">
              <w:rPr>
                <w:rFonts w:ascii="Times New Roman" w:eastAsia="Times New Roman" w:hAnsi="Times New Roman" w:cs="Times New Roman"/>
                <w:color w:val="000000"/>
                <w:sz w:val="12"/>
                <w:szCs w:val="12"/>
                <w:lang w:eastAsia="ru-RU"/>
              </w:rPr>
              <w:t xml:space="preserve"> </w:t>
            </w:r>
            <w:r w:rsidRPr="00E87DA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95</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95</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95</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95</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16</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16</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16</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810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242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230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E87DAD">
              <w:rPr>
                <w:rFonts w:ascii="Times New Roman" w:eastAsia="Times New Roman" w:hAnsi="Times New Roman" w:cs="Times New Roman"/>
                <w:color w:val="000000"/>
                <w:sz w:val="12"/>
                <w:szCs w:val="12"/>
                <w:lang w:eastAsia="ru-RU"/>
              </w:rPr>
              <w:lastRenderedPageBreak/>
              <w:t>(муниципальных)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lastRenderedPageBreak/>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82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lastRenderedPageBreak/>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149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607</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528</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528</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79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69</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13</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13</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11</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850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402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402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240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362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972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972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419</w:t>
            </w: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540</w:t>
            </w: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972</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color w:val="000000"/>
                <w:sz w:val="12"/>
                <w:szCs w:val="12"/>
                <w:lang w:eastAsia="ru-RU"/>
              </w:rPr>
            </w:pPr>
            <w:r w:rsidRPr="00E87DAD">
              <w:rPr>
                <w:rFonts w:ascii="Times New Roman" w:eastAsia="Times New Roman" w:hAnsi="Times New Roman" w:cs="Times New Roman"/>
                <w:color w:val="000000"/>
                <w:sz w:val="12"/>
                <w:szCs w:val="12"/>
                <w:lang w:eastAsia="ru-RU"/>
              </w:rPr>
              <w:t>0</w:t>
            </w:r>
          </w:p>
        </w:tc>
      </w:tr>
      <w:tr w:rsidR="00E87DAD" w:rsidRPr="00E87DAD" w:rsidTr="00EC6F4F">
        <w:trPr>
          <w:trHeight w:val="70"/>
        </w:trPr>
        <w:tc>
          <w:tcPr>
            <w:tcW w:w="629"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1641" w:type="pct"/>
            <w:shd w:val="clear" w:color="auto" w:fill="auto"/>
            <w:hideMark/>
          </w:tcPr>
          <w:p w:rsidR="00E87DAD" w:rsidRPr="00E87DAD" w:rsidRDefault="00E87DAD" w:rsidP="00E87DAD">
            <w:pPr>
              <w:spacing w:after="0" w:line="240" w:lineRule="auto"/>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E87DAD" w:rsidRPr="00E87DAD" w:rsidRDefault="00E87DAD" w:rsidP="00E87DAD">
            <w:pPr>
              <w:spacing w:after="0" w:line="240" w:lineRule="auto"/>
              <w:jc w:val="center"/>
              <w:rPr>
                <w:rFonts w:ascii="Times New Roman" w:eastAsia="Times New Roman" w:hAnsi="Times New Roman" w:cs="Times New Roman"/>
                <w:b/>
                <w:bCs/>
                <w:color w:val="000000"/>
                <w:sz w:val="12"/>
                <w:szCs w:val="12"/>
                <w:lang w:eastAsia="ru-RU"/>
              </w:rPr>
            </w:pPr>
          </w:p>
        </w:tc>
        <w:tc>
          <w:tcPr>
            <w:tcW w:w="471"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4 210</w:t>
            </w:r>
          </w:p>
        </w:tc>
        <w:tc>
          <w:tcPr>
            <w:tcW w:w="790" w:type="pct"/>
            <w:shd w:val="clear" w:color="auto" w:fill="auto"/>
            <w:hideMark/>
          </w:tcPr>
          <w:p w:rsidR="00E87DAD" w:rsidRPr="00E87DAD" w:rsidRDefault="00E87DAD" w:rsidP="00E87DAD">
            <w:pPr>
              <w:spacing w:after="0" w:line="240" w:lineRule="auto"/>
              <w:jc w:val="right"/>
              <w:rPr>
                <w:rFonts w:ascii="Times New Roman" w:eastAsia="Times New Roman" w:hAnsi="Times New Roman" w:cs="Times New Roman"/>
                <w:b/>
                <w:bCs/>
                <w:color w:val="000000"/>
                <w:sz w:val="12"/>
                <w:szCs w:val="12"/>
                <w:lang w:eastAsia="ru-RU"/>
              </w:rPr>
            </w:pPr>
            <w:r w:rsidRPr="00E87DAD">
              <w:rPr>
                <w:rFonts w:ascii="Times New Roman" w:eastAsia="Times New Roman" w:hAnsi="Times New Roman" w:cs="Times New Roman"/>
                <w:b/>
                <w:bCs/>
                <w:color w:val="000000"/>
                <w:sz w:val="12"/>
                <w:szCs w:val="12"/>
                <w:lang w:eastAsia="ru-RU"/>
              </w:rPr>
              <w:t>95</w:t>
            </w:r>
          </w:p>
        </w:tc>
      </w:tr>
    </w:tbl>
    <w:p w:rsidR="004A0363" w:rsidRDefault="004A0363" w:rsidP="004A0363">
      <w:pPr>
        <w:tabs>
          <w:tab w:val="left" w:pos="0"/>
        </w:tabs>
        <w:spacing w:after="0" w:line="240" w:lineRule="auto"/>
        <w:ind w:firstLine="284"/>
        <w:jc w:val="center"/>
        <w:rPr>
          <w:rFonts w:ascii="Times New Roman" w:hAnsi="Times New Roman" w:cs="Times New Roman"/>
          <w:sz w:val="12"/>
          <w:szCs w:val="12"/>
        </w:rPr>
      </w:pPr>
    </w:p>
    <w:p w:rsidR="00EC6F4F" w:rsidRPr="00EC6F4F" w:rsidRDefault="00EC6F4F" w:rsidP="00EC6F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к Решению Собрания представителей</w:t>
      </w:r>
    </w:p>
    <w:p w:rsid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 xml:space="preserve"> сельского поселения Антоновка</w:t>
      </w:r>
    </w:p>
    <w:p w:rsid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EC6F4F" w:rsidRDefault="00EC6F4F" w:rsidP="00EC6F4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 г.</w:t>
      </w:r>
    </w:p>
    <w:p w:rsidR="00EC6F4F" w:rsidRDefault="00EC6F4F" w:rsidP="00EC6F4F">
      <w:pPr>
        <w:tabs>
          <w:tab w:val="left" w:pos="0"/>
        </w:tabs>
        <w:spacing w:after="0" w:line="240" w:lineRule="auto"/>
        <w:ind w:firstLine="284"/>
        <w:jc w:val="center"/>
        <w:rPr>
          <w:rFonts w:ascii="Times New Roman" w:hAnsi="Times New Roman" w:cs="Times New Roman"/>
          <w:sz w:val="12"/>
          <w:szCs w:val="12"/>
        </w:rPr>
      </w:pPr>
      <w:r w:rsidRPr="00EC6F4F">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Антоновка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EC6F4F" w:rsidRPr="00EC6F4F" w:rsidTr="00EC6F4F">
        <w:trPr>
          <w:trHeight w:val="70"/>
        </w:trPr>
        <w:tc>
          <w:tcPr>
            <w:tcW w:w="2821" w:type="pct"/>
            <w:vMerge w:val="restart"/>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bookmarkStart w:id="5" w:name="RANGE!A5:F37"/>
            <w:r w:rsidRPr="00EC6F4F">
              <w:rPr>
                <w:rFonts w:ascii="Times New Roman" w:eastAsia="Times New Roman" w:hAnsi="Times New Roman" w:cs="Times New Roman"/>
                <w:color w:val="000000"/>
                <w:sz w:val="12"/>
                <w:szCs w:val="12"/>
                <w:lang w:eastAsia="ru-RU"/>
              </w:rPr>
              <w:t>Наименование</w:t>
            </w:r>
            <w:bookmarkEnd w:id="5"/>
          </w:p>
        </w:tc>
        <w:tc>
          <w:tcPr>
            <w:tcW w:w="642" w:type="pct"/>
            <w:vMerge w:val="restart"/>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Сумма, тыс. рублей</w:t>
            </w:r>
          </w:p>
        </w:tc>
      </w:tr>
      <w:tr w:rsidR="00EC6F4F" w:rsidRPr="00EC6F4F" w:rsidTr="00EC6F4F">
        <w:trPr>
          <w:trHeight w:val="70"/>
        </w:trPr>
        <w:tc>
          <w:tcPr>
            <w:tcW w:w="2821" w:type="pct"/>
            <w:vMerge/>
            <w:vAlign w:val="center"/>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1 749</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95</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1 187</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95</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322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237</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541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539</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b/>
                <w:bCs/>
                <w:color w:val="000000"/>
                <w:sz w:val="12"/>
                <w:szCs w:val="12"/>
                <w:lang w:eastAsia="ru-RU"/>
              </w:rPr>
              <w:t xml:space="preserve">иципальным имуществом сельского </w:t>
            </w:r>
            <w:r w:rsidRPr="00EC6F4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64</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64</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16</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16</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309</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151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159</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415</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40</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375</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121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121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10</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10</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248"/>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972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972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12</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1</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color w:val="000000"/>
                <w:sz w:val="12"/>
                <w:szCs w:val="12"/>
                <w:lang w:eastAsia="ru-RU"/>
              </w:rPr>
            </w:pPr>
            <w:r w:rsidRPr="00EC6F4F">
              <w:rPr>
                <w:rFonts w:ascii="Times New Roman" w:eastAsia="Times New Roman" w:hAnsi="Times New Roman" w:cs="Times New Roman"/>
                <w:color w:val="000000"/>
                <w:sz w:val="12"/>
                <w:szCs w:val="12"/>
                <w:lang w:eastAsia="ru-RU"/>
              </w:rPr>
              <w:t>0</w:t>
            </w:r>
          </w:p>
        </w:tc>
      </w:tr>
      <w:tr w:rsidR="00EC6F4F" w:rsidRPr="00EC6F4F" w:rsidTr="00EC6F4F">
        <w:trPr>
          <w:trHeight w:val="70"/>
        </w:trPr>
        <w:tc>
          <w:tcPr>
            <w:tcW w:w="2821" w:type="pct"/>
            <w:shd w:val="clear" w:color="auto" w:fill="auto"/>
            <w:hideMark/>
          </w:tcPr>
          <w:p w:rsidR="00EC6F4F" w:rsidRPr="00EC6F4F" w:rsidRDefault="00EC6F4F" w:rsidP="00EC6F4F">
            <w:pPr>
              <w:spacing w:after="0" w:line="240" w:lineRule="auto"/>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C6F4F" w:rsidRPr="00EC6F4F" w:rsidRDefault="00EC6F4F" w:rsidP="00EC6F4F">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4 210</w:t>
            </w:r>
          </w:p>
        </w:tc>
        <w:tc>
          <w:tcPr>
            <w:tcW w:w="811" w:type="pct"/>
            <w:shd w:val="clear" w:color="auto" w:fill="auto"/>
            <w:hideMark/>
          </w:tcPr>
          <w:p w:rsidR="00EC6F4F" w:rsidRPr="00EC6F4F" w:rsidRDefault="00EC6F4F" w:rsidP="00EC6F4F">
            <w:pPr>
              <w:spacing w:after="0" w:line="240" w:lineRule="auto"/>
              <w:jc w:val="right"/>
              <w:rPr>
                <w:rFonts w:ascii="Times New Roman" w:eastAsia="Times New Roman" w:hAnsi="Times New Roman" w:cs="Times New Roman"/>
                <w:b/>
                <w:bCs/>
                <w:color w:val="000000"/>
                <w:sz w:val="12"/>
                <w:szCs w:val="12"/>
                <w:lang w:eastAsia="ru-RU"/>
              </w:rPr>
            </w:pPr>
            <w:r w:rsidRPr="00EC6F4F">
              <w:rPr>
                <w:rFonts w:ascii="Times New Roman" w:eastAsia="Times New Roman" w:hAnsi="Times New Roman" w:cs="Times New Roman"/>
                <w:b/>
                <w:bCs/>
                <w:color w:val="000000"/>
                <w:sz w:val="12"/>
                <w:szCs w:val="12"/>
                <w:lang w:eastAsia="ru-RU"/>
              </w:rPr>
              <w:t>95</w:t>
            </w:r>
          </w:p>
        </w:tc>
      </w:tr>
    </w:tbl>
    <w:p w:rsidR="00EC6F4F" w:rsidRDefault="00EC6F4F" w:rsidP="00EC6F4F">
      <w:pPr>
        <w:tabs>
          <w:tab w:val="left" w:pos="0"/>
        </w:tabs>
        <w:spacing w:after="0" w:line="240" w:lineRule="auto"/>
        <w:ind w:firstLine="284"/>
        <w:jc w:val="center"/>
        <w:rPr>
          <w:rFonts w:ascii="Times New Roman" w:hAnsi="Times New Roman" w:cs="Times New Roman"/>
          <w:sz w:val="12"/>
          <w:szCs w:val="12"/>
        </w:rPr>
      </w:pPr>
    </w:p>
    <w:p w:rsidR="00EC6F4F" w:rsidRP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Приложение № 7</w:t>
      </w:r>
    </w:p>
    <w:p w:rsidR="00EC6F4F" w:rsidRP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к Решению Собрания Представителей</w:t>
      </w:r>
    </w:p>
    <w:p w:rsidR="00EC6F4F" w:rsidRP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 xml:space="preserve">сельского поселения Антоновка </w:t>
      </w:r>
    </w:p>
    <w:p w:rsidR="00EC6F4F" w:rsidRP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муниципального района Сергиевский</w:t>
      </w:r>
    </w:p>
    <w:p w:rsidR="00EC6F4F" w:rsidRDefault="00EC6F4F" w:rsidP="00EC6F4F">
      <w:pPr>
        <w:tabs>
          <w:tab w:val="left" w:pos="0"/>
        </w:tabs>
        <w:spacing w:after="0" w:line="240" w:lineRule="auto"/>
        <w:ind w:firstLine="284"/>
        <w:jc w:val="right"/>
        <w:rPr>
          <w:rFonts w:ascii="Times New Roman" w:hAnsi="Times New Roman" w:cs="Times New Roman"/>
          <w:sz w:val="12"/>
          <w:szCs w:val="12"/>
        </w:rPr>
      </w:pPr>
      <w:r w:rsidRPr="00EC6F4F">
        <w:rPr>
          <w:rFonts w:ascii="Times New Roman" w:hAnsi="Times New Roman" w:cs="Times New Roman"/>
          <w:sz w:val="12"/>
          <w:szCs w:val="12"/>
        </w:rPr>
        <w:t xml:space="preserve">                                                                                                                          № 47    от "29" декабря 2021 года</w:t>
      </w:r>
    </w:p>
    <w:p w:rsidR="00EC6F4F" w:rsidRDefault="00EC6F4F" w:rsidP="00EC6F4F">
      <w:pPr>
        <w:tabs>
          <w:tab w:val="left" w:pos="0"/>
        </w:tabs>
        <w:spacing w:after="0" w:line="240" w:lineRule="auto"/>
        <w:ind w:firstLine="284"/>
        <w:jc w:val="center"/>
        <w:rPr>
          <w:rFonts w:ascii="Times New Roman" w:hAnsi="Times New Roman" w:cs="Times New Roman"/>
          <w:sz w:val="12"/>
          <w:szCs w:val="12"/>
        </w:rPr>
      </w:pPr>
      <w:r w:rsidRPr="00EC6F4F">
        <w:rPr>
          <w:rFonts w:ascii="Times New Roman" w:hAnsi="Times New Roman" w:cs="Times New Roman"/>
          <w:sz w:val="12"/>
          <w:szCs w:val="12"/>
        </w:rPr>
        <w:t>Источники внутреннего финансирования дефицита местного бюджета на 2021 год</w:t>
      </w:r>
    </w:p>
    <w:p w:rsidR="004E4B85" w:rsidRDefault="004E4B85" w:rsidP="00EC6F4F">
      <w:pPr>
        <w:tabs>
          <w:tab w:val="left" w:pos="0"/>
        </w:tabs>
        <w:spacing w:after="0" w:line="240" w:lineRule="auto"/>
        <w:ind w:firstLine="284"/>
        <w:jc w:val="center"/>
        <w:rPr>
          <w:rFonts w:ascii="Times New Roman" w:hAnsi="Times New Roman" w:cs="Times New Roman"/>
          <w:sz w:val="12"/>
          <w:szCs w:val="12"/>
        </w:rPr>
      </w:pPr>
    </w:p>
    <w:tbl>
      <w:tblPr>
        <w:tblW w:w="5000" w:type="pct"/>
        <w:tblLook w:val="04A0" w:firstRow="1" w:lastRow="0" w:firstColumn="1" w:lastColumn="0" w:noHBand="0" w:noVBand="1"/>
      </w:tblPr>
      <w:tblGrid>
        <w:gridCol w:w="1111"/>
        <w:gridCol w:w="1416"/>
        <w:gridCol w:w="4373"/>
        <w:gridCol w:w="829"/>
      </w:tblGrid>
      <w:tr w:rsidR="00EC6F4F" w:rsidRPr="00EC6F4F" w:rsidTr="004E4B85">
        <w:trPr>
          <w:trHeight w:val="70"/>
        </w:trPr>
        <w:tc>
          <w:tcPr>
            <w:tcW w:w="58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 xml:space="preserve">Код </w:t>
            </w:r>
            <w:r w:rsidRPr="00EC6F4F">
              <w:rPr>
                <w:rFonts w:ascii="Times New Roman" w:eastAsia="Times New Roman" w:hAnsi="Times New Roman" w:cs="Times New Roman"/>
                <w:b/>
                <w:bCs/>
                <w:sz w:val="12"/>
                <w:szCs w:val="12"/>
                <w:lang w:eastAsia="ru-RU"/>
              </w:rPr>
              <w:lastRenderedPageBreak/>
              <w:t>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lastRenderedPageBreak/>
              <w:t>Код</w:t>
            </w:r>
          </w:p>
        </w:tc>
        <w:tc>
          <w:tcPr>
            <w:tcW w:w="3035" w:type="pct"/>
            <w:tcBorders>
              <w:top w:val="single" w:sz="4" w:space="0" w:color="auto"/>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 xml:space="preserve">Наименование </w:t>
            </w:r>
          </w:p>
        </w:tc>
        <w:tc>
          <w:tcPr>
            <w:tcW w:w="581" w:type="pct"/>
            <w:tcBorders>
              <w:top w:val="single" w:sz="4" w:space="0" w:color="auto"/>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 xml:space="preserve">Сумма, </w:t>
            </w:r>
            <w:r w:rsidRPr="00EC6F4F">
              <w:rPr>
                <w:rFonts w:ascii="Times New Roman" w:eastAsia="Times New Roman" w:hAnsi="Times New Roman" w:cs="Times New Roman"/>
                <w:b/>
                <w:bCs/>
                <w:sz w:val="12"/>
                <w:szCs w:val="12"/>
                <w:lang w:eastAsia="ru-RU"/>
              </w:rPr>
              <w:lastRenderedPageBreak/>
              <w:t>тыс.рублей</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lastRenderedPageBreak/>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01 00 00 00 00 0000 000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502</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01 02 00 00 00 0000 000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Кредиты кредитных организаций</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0</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01 02 00 00 00 0000 700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01 02 00 00 10 0000 710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01 05 00 00 00 0000 000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502</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01 05 00 00 00 0000 500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-3708</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01 05 02 00 00 0000 500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Увеличение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-3708</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01 05 02 01 00 0000 510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-3708</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01 05 02 01 10 0000 510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-3708</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01 05 00 00 00 0000 600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b/>
                <w:bCs/>
                <w:sz w:val="12"/>
                <w:szCs w:val="12"/>
                <w:lang w:eastAsia="ru-RU"/>
              </w:rPr>
            </w:pPr>
            <w:r w:rsidRPr="00EC6F4F">
              <w:rPr>
                <w:rFonts w:ascii="Times New Roman" w:eastAsia="Times New Roman" w:hAnsi="Times New Roman" w:cs="Times New Roman"/>
                <w:b/>
                <w:bCs/>
                <w:sz w:val="12"/>
                <w:szCs w:val="12"/>
                <w:lang w:eastAsia="ru-RU"/>
              </w:rPr>
              <w:t>Уменьшение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4210</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01 05 02 00 00 0000 600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Уменьшение прочих остатков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4210</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01 05 02 01 00 0000 610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4210</w:t>
            </w:r>
          </w:p>
        </w:tc>
      </w:tr>
      <w:tr w:rsidR="00EC6F4F" w:rsidRPr="00EC6F4F" w:rsidTr="004E4B85">
        <w:trPr>
          <w:trHeight w:val="70"/>
        </w:trPr>
        <w:tc>
          <w:tcPr>
            <w:tcW w:w="581" w:type="pct"/>
            <w:tcBorders>
              <w:top w:val="nil"/>
              <w:left w:val="single" w:sz="4" w:space="0" w:color="auto"/>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EC6F4F" w:rsidRPr="00EC6F4F" w:rsidRDefault="00EC6F4F" w:rsidP="00EC6F4F">
            <w:pPr>
              <w:spacing w:after="0" w:line="240" w:lineRule="auto"/>
              <w:jc w:val="center"/>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01 05 02 01 10 0000 610</w:t>
            </w:r>
          </w:p>
        </w:tc>
        <w:tc>
          <w:tcPr>
            <w:tcW w:w="3035"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1" w:type="pct"/>
            <w:tcBorders>
              <w:top w:val="nil"/>
              <w:left w:val="nil"/>
              <w:bottom w:val="single" w:sz="4" w:space="0" w:color="auto"/>
              <w:right w:val="single" w:sz="4" w:space="0" w:color="auto"/>
            </w:tcBorders>
            <w:shd w:val="clear" w:color="auto" w:fill="auto"/>
            <w:vAlign w:val="center"/>
            <w:hideMark/>
          </w:tcPr>
          <w:p w:rsidR="00EC6F4F" w:rsidRPr="00EC6F4F" w:rsidRDefault="00EC6F4F" w:rsidP="00EC6F4F">
            <w:pPr>
              <w:spacing w:after="0" w:line="240" w:lineRule="auto"/>
              <w:jc w:val="right"/>
              <w:rPr>
                <w:rFonts w:ascii="Times New Roman" w:eastAsia="Times New Roman" w:hAnsi="Times New Roman" w:cs="Times New Roman"/>
                <w:sz w:val="12"/>
                <w:szCs w:val="12"/>
                <w:lang w:eastAsia="ru-RU"/>
              </w:rPr>
            </w:pPr>
            <w:r w:rsidRPr="00EC6F4F">
              <w:rPr>
                <w:rFonts w:ascii="Times New Roman" w:eastAsia="Times New Roman" w:hAnsi="Times New Roman" w:cs="Times New Roman"/>
                <w:sz w:val="12"/>
                <w:szCs w:val="12"/>
                <w:lang w:eastAsia="ru-RU"/>
              </w:rPr>
              <w:t>4210</w:t>
            </w:r>
          </w:p>
        </w:tc>
      </w:tr>
    </w:tbl>
    <w:p w:rsidR="00EC6F4F" w:rsidRDefault="00EC6F4F" w:rsidP="00EC6F4F">
      <w:pPr>
        <w:tabs>
          <w:tab w:val="left" w:pos="0"/>
        </w:tabs>
        <w:spacing w:after="0" w:line="240" w:lineRule="auto"/>
        <w:ind w:firstLine="284"/>
        <w:jc w:val="center"/>
        <w:rPr>
          <w:rFonts w:ascii="Times New Roman" w:hAnsi="Times New Roman" w:cs="Times New Roman"/>
          <w:sz w:val="12"/>
          <w:szCs w:val="12"/>
        </w:rPr>
      </w:pPr>
    </w:p>
    <w:p w:rsidR="004E4B85" w:rsidRPr="004E4B85" w:rsidRDefault="004E4B85" w:rsidP="004E4B85">
      <w:pPr>
        <w:tabs>
          <w:tab w:val="left" w:pos="0"/>
        </w:tabs>
        <w:spacing w:after="0" w:line="240" w:lineRule="auto"/>
        <w:ind w:firstLine="284"/>
        <w:jc w:val="center"/>
        <w:rPr>
          <w:rFonts w:ascii="Times New Roman" w:hAnsi="Times New Roman" w:cs="Times New Roman"/>
          <w:sz w:val="12"/>
          <w:szCs w:val="12"/>
        </w:rPr>
      </w:pPr>
      <w:r w:rsidRPr="004E4B85">
        <w:rPr>
          <w:rFonts w:ascii="Times New Roman" w:hAnsi="Times New Roman" w:cs="Times New Roman"/>
          <w:sz w:val="12"/>
          <w:szCs w:val="12"/>
        </w:rPr>
        <w:t>Решение</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№47                                                                                                                                                                                                 от «29» декабря  2021г.</w:t>
      </w:r>
    </w:p>
    <w:p w:rsidR="004E4B85" w:rsidRPr="004E4B85" w:rsidRDefault="004E4B85" w:rsidP="004E4B85">
      <w:pPr>
        <w:tabs>
          <w:tab w:val="left" w:pos="0"/>
        </w:tabs>
        <w:spacing w:after="0" w:line="240" w:lineRule="auto"/>
        <w:ind w:firstLine="284"/>
        <w:jc w:val="center"/>
        <w:rPr>
          <w:rFonts w:ascii="Times New Roman" w:hAnsi="Times New Roman" w:cs="Times New Roman"/>
          <w:sz w:val="12"/>
          <w:szCs w:val="12"/>
        </w:rPr>
      </w:pPr>
      <w:r w:rsidRPr="004E4B85">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4E4B85">
        <w:rPr>
          <w:rFonts w:ascii="Times New Roman" w:hAnsi="Times New Roman" w:cs="Times New Roman"/>
          <w:sz w:val="12"/>
          <w:szCs w:val="12"/>
        </w:rPr>
        <w:t>сельск</w:t>
      </w:r>
      <w:r>
        <w:rPr>
          <w:rFonts w:ascii="Times New Roman" w:hAnsi="Times New Roman" w:cs="Times New Roman"/>
          <w:sz w:val="12"/>
          <w:szCs w:val="12"/>
        </w:rPr>
        <w:t xml:space="preserve">ого  поселения Верхняя Орлянка </w:t>
      </w:r>
      <w:r w:rsidRPr="004E4B85">
        <w:rPr>
          <w:rFonts w:ascii="Times New Roman" w:hAnsi="Times New Roman" w:cs="Times New Roman"/>
          <w:sz w:val="12"/>
          <w:szCs w:val="12"/>
        </w:rPr>
        <w:t>на 2021 год и на плановый период 2022 и 2023 годов</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принято  Собранием представителей</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сельского поселения Верхняя Орлянка</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 xml:space="preserve">Рассмотрев представленный Администрацией сельского поселения Верхняя Орлянка бюджет сельского поселения Верхняя Орлянка на 2021 год и на плановый период 2022 и 2023 годов, Собрание представителей сельского поселения Верхняя Орлянка </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 xml:space="preserve">РЕШИЛО: </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E4B85">
        <w:rPr>
          <w:rFonts w:ascii="Times New Roman" w:hAnsi="Times New Roman" w:cs="Times New Roman"/>
          <w:sz w:val="12"/>
          <w:szCs w:val="12"/>
        </w:rPr>
        <w:t>Внести в решение Собрания представителей сель</w:t>
      </w:r>
      <w:r>
        <w:rPr>
          <w:rFonts w:ascii="Times New Roman" w:hAnsi="Times New Roman" w:cs="Times New Roman"/>
          <w:sz w:val="12"/>
          <w:szCs w:val="12"/>
        </w:rPr>
        <w:t xml:space="preserve">ского поселения Верхняя Орлянка от 18.12.2020г. №19 </w:t>
      </w:r>
      <w:r w:rsidRPr="004E4B85">
        <w:rPr>
          <w:rFonts w:ascii="Times New Roman" w:hAnsi="Times New Roman" w:cs="Times New Roman"/>
          <w:sz w:val="12"/>
          <w:szCs w:val="12"/>
        </w:rPr>
        <w:t>«О бюджете сельского поселения Верхняя Орлянка на 2021 год и плановый период 2022 и 2023 годов» следующие изменения и дополнения:</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E4B85">
        <w:rPr>
          <w:rFonts w:ascii="Times New Roman" w:hAnsi="Times New Roman" w:cs="Times New Roman"/>
          <w:sz w:val="12"/>
          <w:szCs w:val="12"/>
        </w:rPr>
        <w:t>В статье 1 пункт 1 сумму «4 349» заменить суммой «4 451»;</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сумму «4 524» заменить суммой «4 535»;</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сумму «175» заменить суммой «83».</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4E4B85">
        <w:rPr>
          <w:rFonts w:ascii="Times New Roman" w:hAnsi="Times New Roman" w:cs="Times New Roman"/>
          <w:sz w:val="12"/>
          <w:szCs w:val="12"/>
        </w:rPr>
        <w:t>В статье 8 пункт 1 сумму «526» заменить суммой «537».</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sidRPr="004E4B85">
        <w:rPr>
          <w:rFonts w:ascii="Times New Roman" w:hAnsi="Times New Roman" w:cs="Times New Roman"/>
          <w:sz w:val="12"/>
          <w:szCs w:val="12"/>
        </w:rPr>
        <w:t>1.</w:t>
      </w:r>
      <w:r>
        <w:rPr>
          <w:rFonts w:ascii="Times New Roman" w:hAnsi="Times New Roman" w:cs="Times New Roman"/>
          <w:sz w:val="12"/>
          <w:szCs w:val="12"/>
        </w:rPr>
        <w:t>3.</w:t>
      </w:r>
      <w:r w:rsidRPr="004E4B85">
        <w:rPr>
          <w:rFonts w:ascii="Times New Roman" w:hAnsi="Times New Roman" w:cs="Times New Roman"/>
          <w:sz w:val="12"/>
          <w:szCs w:val="12"/>
        </w:rPr>
        <w:t>Приложения 3,5,7 изложить в новой редакции (прилагаются).</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E4B85">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E4B85" w:rsidRPr="004E4B85" w:rsidRDefault="004E4B85" w:rsidP="004E4B85">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E4B85">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E4B85" w:rsidRP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Председатель Собрания представителей</w:t>
      </w:r>
    </w:p>
    <w:p w:rsidR="004E4B85" w:rsidRP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сельского поселения Верхняя Орлянка</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муниципального района Сергиевский                    </w:t>
      </w:r>
    </w:p>
    <w:p w:rsidR="004E4B85" w:rsidRP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        </w:t>
      </w:r>
      <w:r>
        <w:rPr>
          <w:rFonts w:ascii="Times New Roman" w:hAnsi="Times New Roman" w:cs="Times New Roman"/>
          <w:sz w:val="12"/>
          <w:szCs w:val="12"/>
        </w:rPr>
        <w:t xml:space="preserve">                   А.А. Митяева</w:t>
      </w:r>
    </w:p>
    <w:p w:rsidR="004E4B85" w:rsidRP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  Глава сельского поселения Верхняя Орлянка</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муниципального района Сергиевский                              </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                 Р.Р. Исмагилов</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к Решению Собрания представителей </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 xml:space="preserve">сельского поселения Верхняя Орлянка </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sidRPr="004E4B85">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4E4B85" w:rsidRDefault="004E4B85" w:rsidP="004E4B8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 г.</w:t>
      </w:r>
    </w:p>
    <w:p w:rsidR="004E4B85" w:rsidRDefault="004E4B85" w:rsidP="004E4B85">
      <w:pPr>
        <w:tabs>
          <w:tab w:val="left" w:pos="0"/>
        </w:tabs>
        <w:spacing w:after="0" w:line="240" w:lineRule="auto"/>
        <w:ind w:firstLine="284"/>
        <w:jc w:val="center"/>
        <w:rPr>
          <w:rFonts w:ascii="Times New Roman" w:hAnsi="Times New Roman" w:cs="Times New Roman"/>
          <w:sz w:val="12"/>
          <w:szCs w:val="12"/>
        </w:rPr>
      </w:pPr>
      <w:r w:rsidRPr="004E4B85">
        <w:rPr>
          <w:rFonts w:ascii="Times New Roman" w:hAnsi="Times New Roman" w:cs="Times New Roman"/>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4E4B85" w:rsidRPr="004E4B85" w:rsidTr="004E4B85">
        <w:trPr>
          <w:trHeight w:val="70"/>
        </w:trPr>
        <w:tc>
          <w:tcPr>
            <w:tcW w:w="626" w:type="pct"/>
            <w:vMerge w:val="restar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bookmarkStart w:id="6" w:name="RANGE!A5:I71"/>
            <w:r w:rsidRPr="004E4B85">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1644" w:type="pct"/>
            <w:vMerge w:val="restar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Сумма, тыс. рублей</w:t>
            </w:r>
          </w:p>
        </w:tc>
      </w:tr>
      <w:tr w:rsidR="004E4B85" w:rsidRPr="004E4B85" w:rsidTr="004E4B85">
        <w:trPr>
          <w:trHeight w:val="70"/>
        </w:trPr>
        <w:tc>
          <w:tcPr>
            <w:tcW w:w="626" w:type="pct"/>
            <w:vMerge/>
            <w:vAlign w:val="center"/>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4 535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95</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693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693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693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w:t>
            </w:r>
            <w:r w:rsidRPr="004E4B85">
              <w:rPr>
                <w:rFonts w:ascii="Times New Roman" w:eastAsia="Times New Roman" w:hAnsi="Times New Roman" w:cs="Times New Roman"/>
                <w:b/>
                <w:bCs/>
                <w:color w:val="000000"/>
                <w:sz w:val="12"/>
                <w:szCs w:val="12"/>
                <w:lang w:eastAsia="ru-RU"/>
              </w:rPr>
              <w:lastRenderedPageBreak/>
              <w:t>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1 017</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949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745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160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28</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16</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68</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68</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302"/>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73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73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73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417</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278</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194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95</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02</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95</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02</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95</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 xml:space="preserve">Защита населения и территории от чрезвычайных ситуаций природного и техногенного характера, пожарная </w:t>
            </w:r>
            <w:r w:rsidRPr="004E4B85">
              <w:rPr>
                <w:rFonts w:ascii="Times New Roman" w:eastAsia="Times New Roman" w:hAnsi="Times New Roman" w:cs="Times New Roman"/>
                <w:b/>
                <w:bCs/>
                <w:color w:val="000000"/>
                <w:sz w:val="12"/>
                <w:szCs w:val="12"/>
                <w:lang w:eastAsia="ru-RU"/>
              </w:rPr>
              <w:lastRenderedPageBreak/>
              <w:t>безопасность</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lastRenderedPageBreak/>
              <w:t>03</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263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lastRenderedPageBreak/>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263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263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29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4E4B85">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609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580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303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29</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863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822</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820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41</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18</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7</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7</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 xml:space="preserve">Иные закупки товаров, работ и услуг для </w:t>
            </w:r>
            <w:r w:rsidRPr="004E4B85">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7</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07</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07</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13</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254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254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34</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220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200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200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420</w:t>
            </w: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11</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200</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color w:val="000000"/>
                <w:sz w:val="12"/>
                <w:szCs w:val="12"/>
                <w:lang w:eastAsia="ru-RU"/>
              </w:rPr>
            </w:pPr>
            <w:r w:rsidRPr="004E4B85">
              <w:rPr>
                <w:rFonts w:ascii="Times New Roman" w:eastAsia="Times New Roman" w:hAnsi="Times New Roman" w:cs="Times New Roman"/>
                <w:color w:val="000000"/>
                <w:sz w:val="12"/>
                <w:szCs w:val="12"/>
                <w:lang w:eastAsia="ru-RU"/>
              </w:rPr>
              <w:t>0</w:t>
            </w:r>
          </w:p>
        </w:tc>
      </w:tr>
      <w:tr w:rsidR="004E4B85" w:rsidRPr="004E4B85" w:rsidTr="000A342C">
        <w:trPr>
          <w:trHeight w:val="70"/>
        </w:trPr>
        <w:tc>
          <w:tcPr>
            <w:tcW w:w="62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4E4B85" w:rsidRPr="004E4B85" w:rsidRDefault="004E4B85" w:rsidP="004E4B85">
            <w:pPr>
              <w:spacing w:after="0" w:line="240" w:lineRule="auto"/>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E4B85" w:rsidRPr="004E4B85" w:rsidRDefault="004E4B85" w:rsidP="004E4B85">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4 535</w:t>
            </w:r>
          </w:p>
        </w:tc>
        <w:tc>
          <w:tcPr>
            <w:tcW w:w="784" w:type="pct"/>
            <w:shd w:val="clear" w:color="auto" w:fill="auto"/>
            <w:hideMark/>
          </w:tcPr>
          <w:p w:rsidR="004E4B85" w:rsidRPr="004E4B85" w:rsidRDefault="004E4B85" w:rsidP="004E4B85">
            <w:pPr>
              <w:spacing w:after="0" w:line="240" w:lineRule="auto"/>
              <w:jc w:val="right"/>
              <w:rPr>
                <w:rFonts w:ascii="Times New Roman" w:eastAsia="Times New Roman" w:hAnsi="Times New Roman" w:cs="Times New Roman"/>
                <w:b/>
                <w:bCs/>
                <w:color w:val="000000"/>
                <w:sz w:val="12"/>
                <w:szCs w:val="12"/>
                <w:lang w:eastAsia="ru-RU"/>
              </w:rPr>
            </w:pPr>
            <w:r w:rsidRPr="004E4B85">
              <w:rPr>
                <w:rFonts w:ascii="Times New Roman" w:eastAsia="Times New Roman" w:hAnsi="Times New Roman" w:cs="Times New Roman"/>
                <w:b/>
                <w:bCs/>
                <w:color w:val="000000"/>
                <w:sz w:val="12"/>
                <w:szCs w:val="12"/>
                <w:lang w:eastAsia="ru-RU"/>
              </w:rPr>
              <w:t>95</w:t>
            </w:r>
          </w:p>
        </w:tc>
      </w:tr>
    </w:tbl>
    <w:p w:rsidR="004E4B85" w:rsidRDefault="004E4B85" w:rsidP="004E4B85">
      <w:pPr>
        <w:tabs>
          <w:tab w:val="left" w:pos="0"/>
        </w:tabs>
        <w:spacing w:after="0" w:line="240" w:lineRule="auto"/>
        <w:ind w:firstLine="284"/>
        <w:jc w:val="center"/>
        <w:rPr>
          <w:rFonts w:ascii="Times New Roman" w:hAnsi="Times New Roman" w:cs="Times New Roman"/>
          <w:sz w:val="12"/>
          <w:szCs w:val="12"/>
        </w:rPr>
      </w:pPr>
    </w:p>
    <w:p w:rsidR="000A342C" w:rsidRPr="000A342C" w:rsidRDefault="000A342C" w:rsidP="000A34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 xml:space="preserve">к Решению Собрания представителей </w:t>
      </w:r>
    </w:p>
    <w:p w:rsid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 xml:space="preserve">сельского поселения Верхняя Орлянка </w:t>
      </w:r>
    </w:p>
    <w:p w:rsid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0A342C" w:rsidRDefault="000A342C" w:rsidP="000A34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 г.</w:t>
      </w:r>
    </w:p>
    <w:p w:rsidR="000A342C" w:rsidRDefault="000A342C" w:rsidP="000A342C">
      <w:pPr>
        <w:tabs>
          <w:tab w:val="left" w:pos="0"/>
        </w:tabs>
        <w:spacing w:after="0" w:line="240" w:lineRule="auto"/>
        <w:ind w:firstLine="284"/>
        <w:jc w:val="center"/>
        <w:rPr>
          <w:rFonts w:ascii="Times New Roman" w:hAnsi="Times New Roman" w:cs="Times New Roman"/>
          <w:sz w:val="12"/>
          <w:szCs w:val="12"/>
        </w:rPr>
      </w:pPr>
      <w:r w:rsidRPr="000A342C">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Верхняя Орлянка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8"/>
        <w:gridCol w:w="1254"/>
      </w:tblGrid>
      <w:tr w:rsidR="000A342C" w:rsidRPr="000A342C" w:rsidTr="000A342C">
        <w:trPr>
          <w:trHeight w:val="70"/>
        </w:trPr>
        <w:tc>
          <w:tcPr>
            <w:tcW w:w="2729" w:type="pct"/>
            <w:vMerge w:val="restart"/>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bookmarkStart w:id="7" w:name="RANGE!A5:F38"/>
            <w:r w:rsidRPr="000A342C">
              <w:rPr>
                <w:rFonts w:ascii="Times New Roman" w:eastAsia="Times New Roman" w:hAnsi="Times New Roman" w:cs="Times New Roman"/>
                <w:color w:val="000000"/>
                <w:sz w:val="12"/>
                <w:szCs w:val="12"/>
                <w:lang w:eastAsia="ru-RU"/>
              </w:rPr>
              <w:t>Наименование</w:t>
            </w:r>
            <w:bookmarkEnd w:id="7"/>
          </w:p>
        </w:tc>
        <w:tc>
          <w:tcPr>
            <w:tcW w:w="641" w:type="pct"/>
            <w:vMerge w:val="restart"/>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Сумма, тыс. рублей</w:t>
            </w:r>
          </w:p>
        </w:tc>
      </w:tr>
      <w:tr w:rsidR="000A342C" w:rsidRPr="000A342C" w:rsidTr="000A342C">
        <w:trPr>
          <w:trHeight w:val="70"/>
        </w:trPr>
        <w:tc>
          <w:tcPr>
            <w:tcW w:w="2729" w:type="pct"/>
            <w:vMerge/>
            <w:vAlign w:val="center"/>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p>
        </w:tc>
        <w:tc>
          <w:tcPr>
            <w:tcW w:w="542" w:type="pct"/>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2 087</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95</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120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1 533</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95</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354</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185</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16</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829</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827</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73</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5</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68</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263</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263</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622</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295</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326</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267</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34</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233</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134</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134</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810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29</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200</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200</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29</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29</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870</w:t>
            </w: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1</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color w:val="000000"/>
                <w:sz w:val="12"/>
                <w:szCs w:val="12"/>
                <w:lang w:eastAsia="ru-RU"/>
              </w:rPr>
            </w:pPr>
            <w:r w:rsidRPr="000A342C">
              <w:rPr>
                <w:rFonts w:ascii="Times New Roman" w:eastAsia="Times New Roman" w:hAnsi="Times New Roman" w:cs="Times New Roman"/>
                <w:color w:val="000000"/>
                <w:sz w:val="12"/>
                <w:szCs w:val="12"/>
                <w:lang w:eastAsia="ru-RU"/>
              </w:rPr>
              <w:t>0</w:t>
            </w:r>
          </w:p>
        </w:tc>
      </w:tr>
      <w:tr w:rsidR="000A342C" w:rsidRPr="000A342C" w:rsidTr="000A342C">
        <w:trPr>
          <w:trHeight w:val="70"/>
        </w:trPr>
        <w:tc>
          <w:tcPr>
            <w:tcW w:w="2729" w:type="pct"/>
            <w:shd w:val="clear" w:color="auto" w:fill="auto"/>
            <w:hideMark/>
          </w:tcPr>
          <w:p w:rsidR="000A342C" w:rsidRPr="000A342C" w:rsidRDefault="000A342C" w:rsidP="000A342C">
            <w:pPr>
              <w:spacing w:after="0" w:line="240" w:lineRule="auto"/>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A342C" w:rsidRPr="000A342C" w:rsidRDefault="000A342C" w:rsidP="000A342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4 535</w:t>
            </w:r>
          </w:p>
        </w:tc>
        <w:tc>
          <w:tcPr>
            <w:tcW w:w="811" w:type="pct"/>
            <w:shd w:val="clear" w:color="auto" w:fill="auto"/>
            <w:hideMark/>
          </w:tcPr>
          <w:p w:rsidR="000A342C" w:rsidRPr="000A342C" w:rsidRDefault="000A342C" w:rsidP="000A342C">
            <w:pPr>
              <w:spacing w:after="0" w:line="240" w:lineRule="auto"/>
              <w:jc w:val="right"/>
              <w:rPr>
                <w:rFonts w:ascii="Times New Roman" w:eastAsia="Times New Roman" w:hAnsi="Times New Roman" w:cs="Times New Roman"/>
                <w:b/>
                <w:bCs/>
                <w:color w:val="000000"/>
                <w:sz w:val="12"/>
                <w:szCs w:val="12"/>
                <w:lang w:eastAsia="ru-RU"/>
              </w:rPr>
            </w:pPr>
            <w:r w:rsidRPr="000A342C">
              <w:rPr>
                <w:rFonts w:ascii="Times New Roman" w:eastAsia="Times New Roman" w:hAnsi="Times New Roman" w:cs="Times New Roman"/>
                <w:b/>
                <w:bCs/>
                <w:color w:val="000000"/>
                <w:sz w:val="12"/>
                <w:szCs w:val="12"/>
                <w:lang w:eastAsia="ru-RU"/>
              </w:rPr>
              <w:t>95</w:t>
            </w:r>
          </w:p>
        </w:tc>
      </w:tr>
    </w:tbl>
    <w:p w:rsidR="000A342C" w:rsidRDefault="000A342C" w:rsidP="000A342C">
      <w:pPr>
        <w:tabs>
          <w:tab w:val="left" w:pos="0"/>
        </w:tabs>
        <w:spacing w:after="0" w:line="240" w:lineRule="auto"/>
        <w:ind w:firstLine="284"/>
        <w:jc w:val="center"/>
        <w:rPr>
          <w:rFonts w:ascii="Times New Roman" w:hAnsi="Times New Roman" w:cs="Times New Roman"/>
          <w:sz w:val="12"/>
          <w:szCs w:val="12"/>
        </w:rPr>
      </w:pPr>
    </w:p>
    <w:p w:rsidR="000A342C" w:rsidRP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Приложение № 7</w:t>
      </w:r>
    </w:p>
    <w:p w:rsidR="000A342C" w:rsidRP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к Решению Собрания Представителей</w:t>
      </w:r>
    </w:p>
    <w:p w:rsidR="000A342C" w:rsidRP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 xml:space="preserve">сельского поселения Верхняя Орлянка </w:t>
      </w:r>
    </w:p>
    <w:p w:rsidR="000A342C" w:rsidRP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муниципального района Сергиевский</w:t>
      </w:r>
    </w:p>
    <w:p w:rsidR="000A342C" w:rsidRDefault="000A342C" w:rsidP="000A342C">
      <w:pPr>
        <w:tabs>
          <w:tab w:val="left" w:pos="0"/>
        </w:tabs>
        <w:spacing w:after="0" w:line="240" w:lineRule="auto"/>
        <w:ind w:firstLine="284"/>
        <w:jc w:val="right"/>
        <w:rPr>
          <w:rFonts w:ascii="Times New Roman" w:hAnsi="Times New Roman" w:cs="Times New Roman"/>
          <w:sz w:val="12"/>
          <w:szCs w:val="12"/>
        </w:rPr>
      </w:pPr>
      <w:r w:rsidRPr="000A342C">
        <w:rPr>
          <w:rFonts w:ascii="Times New Roman" w:hAnsi="Times New Roman" w:cs="Times New Roman"/>
          <w:sz w:val="12"/>
          <w:szCs w:val="12"/>
        </w:rPr>
        <w:t xml:space="preserve">                                                                                                                                                                    № 47   от "29" декабря 2021 года</w:t>
      </w:r>
    </w:p>
    <w:p w:rsidR="000A342C" w:rsidRDefault="000A342C" w:rsidP="000A342C">
      <w:pPr>
        <w:tabs>
          <w:tab w:val="left" w:pos="0"/>
        </w:tabs>
        <w:spacing w:after="0" w:line="240" w:lineRule="auto"/>
        <w:ind w:firstLine="284"/>
        <w:jc w:val="center"/>
        <w:rPr>
          <w:rFonts w:ascii="Times New Roman" w:hAnsi="Times New Roman" w:cs="Times New Roman"/>
          <w:sz w:val="12"/>
          <w:szCs w:val="12"/>
        </w:rPr>
      </w:pPr>
      <w:r w:rsidRPr="000A342C">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0A342C" w:rsidRPr="000A342C" w:rsidTr="000A342C">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Сумма, тыс.рублей</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84</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0</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84</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-4451</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-4451</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-4451</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-4451</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b/>
                <w:bCs/>
                <w:sz w:val="12"/>
                <w:szCs w:val="12"/>
                <w:lang w:eastAsia="ru-RU"/>
              </w:rPr>
            </w:pPr>
            <w:r w:rsidRPr="000A342C">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4535</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4535</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4535</w:t>
            </w:r>
          </w:p>
        </w:tc>
      </w:tr>
      <w:tr w:rsidR="000A342C" w:rsidRPr="000A342C" w:rsidTr="000A342C">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420</w:t>
            </w:r>
          </w:p>
        </w:tc>
        <w:tc>
          <w:tcPr>
            <w:tcW w:w="803" w:type="pct"/>
            <w:tcBorders>
              <w:top w:val="nil"/>
              <w:left w:val="nil"/>
              <w:bottom w:val="single" w:sz="4" w:space="0" w:color="auto"/>
              <w:right w:val="single" w:sz="4" w:space="0" w:color="auto"/>
            </w:tcBorders>
            <w:shd w:val="clear" w:color="auto" w:fill="auto"/>
            <w:noWrap/>
            <w:vAlign w:val="center"/>
            <w:hideMark/>
          </w:tcPr>
          <w:p w:rsidR="000A342C" w:rsidRPr="000A342C" w:rsidRDefault="000A342C" w:rsidP="000A342C">
            <w:pPr>
              <w:spacing w:after="0" w:line="240" w:lineRule="auto"/>
              <w:jc w:val="center"/>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0A342C" w:rsidRPr="000A342C" w:rsidRDefault="000A342C" w:rsidP="000A342C">
            <w:pPr>
              <w:spacing w:after="0" w:line="240" w:lineRule="auto"/>
              <w:jc w:val="right"/>
              <w:rPr>
                <w:rFonts w:ascii="Times New Roman" w:eastAsia="Times New Roman" w:hAnsi="Times New Roman" w:cs="Times New Roman"/>
                <w:sz w:val="12"/>
                <w:szCs w:val="12"/>
                <w:lang w:eastAsia="ru-RU"/>
              </w:rPr>
            </w:pPr>
            <w:r w:rsidRPr="000A342C">
              <w:rPr>
                <w:rFonts w:ascii="Times New Roman" w:eastAsia="Times New Roman" w:hAnsi="Times New Roman" w:cs="Times New Roman"/>
                <w:sz w:val="12"/>
                <w:szCs w:val="12"/>
                <w:lang w:eastAsia="ru-RU"/>
              </w:rPr>
              <w:t>4535</w:t>
            </w:r>
          </w:p>
        </w:tc>
      </w:tr>
    </w:tbl>
    <w:p w:rsidR="000A342C" w:rsidRDefault="000A342C" w:rsidP="000A342C">
      <w:pPr>
        <w:tabs>
          <w:tab w:val="left" w:pos="0"/>
        </w:tabs>
        <w:spacing w:after="0" w:line="240" w:lineRule="auto"/>
        <w:ind w:firstLine="284"/>
        <w:jc w:val="center"/>
        <w:rPr>
          <w:rFonts w:ascii="Times New Roman" w:hAnsi="Times New Roman" w:cs="Times New Roman"/>
          <w:sz w:val="12"/>
          <w:szCs w:val="12"/>
        </w:rPr>
      </w:pPr>
    </w:p>
    <w:p w:rsidR="00FC04DB" w:rsidRPr="00FC04DB" w:rsidRDefault="00FC04DB" w:rsidP="00FC04D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№45                                                                                                                                                                                                  от «29» декабря 2021</w:t>
      </w:r>
      <w:r w:rsidRPr="00FC04DB">
        <w:rPr>
          <w:rFonts w:ascii="Times New Roman" w:hAnsi="Times New Roman" w:cs="Times New Roman"/>
          <w:sz w:val="12"/>
          <w:szCs w:val="12"/>
        </w:rPr>
        <w:t>г.</w:t>
      </w:r>
    </w:p>
    <w:p w:rsidR="00FC04DB" w:rsidRPr="00FC04DB" w:rsidRDefault="00FC04DB" w:rsidP="00FC04DB">
      <w:pPr>
        <w:tabs>
          <w:tab w:val="left" w:pos="0"/>
        </w:tabs>
        <w:spacing w:after="0" w:line="240" w:lineRule="auto"/>
        <w:ind w:firstLine="284"/>
        <w:jc w:val="center"/>
        <w:rPr>
          <w:rFonts w:ascii="Times New Roman" w:hAnsi="Times New Roman" w:cs="Times New Roman"/>
          <w:sz w:val="12"/>
          <w:szCs w:val="12"/>
        </w:rPr>
      </w:pPr>
      <w:r w:rsidRPr="00FC04D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Воротнее </w:t>
      </w:r>
      <w:r w:rsidRPr="00FC04DB">
        <w:rPr>
          <w:rFonts w:ascii="Times New Roman" w:hAnsi="Times New Roman" w:cs="Times New Roman"/>
          <w:sz w:val="12"/>
          <w:szCs w:val="12"/>
        </w:rPr>
        <w:t>на 2021 год и на плановый период 2022 и 2023 годов</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принято  Собранием представителей</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сельского поселения Воротнее</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 xml:space="preserve">Рассмотрев представленный Администрацией сельского поселения Воротнее бюджет сельского поселения Воротнее на 2021 год и на плановый период 2022 и 2023 годов, Собрание представителей сельского поселения Воротнее </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 xml:space="preserve">РЕШИЛО: </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C04DB">
        <w:rPr>
          <w:rFonts w:ascii="Times New Roman" w:hAnsi="Times New Roman" w:cs="Times New Roman"/>
          <w:sz w:val="12"/>
          <w:szCs w:val="12"/>
        </w:rPr>
        <w:t>Внести в решение Собрания представителей с</w:t>
      </w:r>
      <w:r>
        <w:rPr>
          <w:rFonts w:ascii="Times New Roman" w:hAnsi="Times New Roman" w:cs="Times New Roman"/>
          <w:sz w:val="12"/>
          <w:szCs w:val="12"/>
        </w:rPr>
        <w:t xml:space="preserve">ельского поселения Воротнее  от 18.12.2020г. №19 </w:t>
      </w:r>
      <w:r w:rsidRPr="00FC04DB">
        <w:rPr>
          <w:rFonts w:ascii="Times New Roman" w:hAnsi="Times New Roman" w:cs="Times New Roman"/>
          <w:sz w:val="12"/>
          <w:szCs w:val="12"/>
        </w:rPr>
        <w:t>«О бюджете сельского поселения Воротнее на 2021 год и плановый период 2022 и 2023 годов» следующие изменения и дополнения:</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lastRenderedPageBreak/>
        <w:t xml:space="preserve">1.1. В статье 1 пункт 1 сумму «7 186» заменить суммой «7 325»; </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сумму «7 796» заменить суммой «7 811»;</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sidRPr="00FC04DB">
        <w:rPr>
          <w:rFonts w:ascii="Times New Roman" w:hAnsi="Times New Roman" w:cs="Times New Roman"/>
          <w:sz w:val="12"/>
          <w:szCs w:val="12"/>
        </w:rPr>
        <w:t xml:space="preserve">сумму «610» заменить суммой «486».                                            </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C04DB">
        <w:rPr>
          <w:rFonts w:ascii="Times New Roman" w:hAnsi="Times New Roman" w:cs="Times New Roman"/>
          <w:sz w:val="12"/>
          <w:szCs w:val="12"/>
        </w:rPr>
        <w:t>В статье 8 пункт 1 сумму «713» заменить суммой «728».</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FC04DB">
        <w:rPr>
          <w:rFonts w:ascii="Times New Roman" w:hAnsi="Times New Roman" w:cs="Times New Roman"/>
          <w:sz w:val="12"/>
          <w:szCs w:val="12"/>
        </w:rPr>
        <w:t>Приложение 3,5,7 изложить в новой редакции (прилагается).</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C04D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C04DB" w:rsidRPr="00FC04DB" w:rsidRDefault="00FC04DB" w:rsidP="00FC04D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C04D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C04DB" w:rsidRP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Председатель Собрания представителей</w:t>
      </w:r>
    </w:p>
    <w:p w:rsidR="00FC04DB" w:rsidRP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сельского поселения Воротнее</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 xml:space="preserve">муниципального района Сергиевский                         </w:t>
      </w:r>
    </w:p>
    <w:p w:rsidR="00FC04DB" w:rsidRP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 xml:space="preserve">                      Т.А. Мамык</w:t>
      </w:r>
      <w:r>
        <w:rPr>
          <w:rFonts w:ascii="Times New Roman" w:hAnsi="Times New Roman" w:cs="Times New Roman"/>
          <w:sz w:val="12"/>
          <w:szCs w:val="12"/>
        </w:rPr>
        <w:t>ина</w:t>
      </w:r>
    </w:p>
    <w:p w:rsidR="00FC04DB" w:rsidRP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Глава сельского поселения Воротнее</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 xml:space="preserve">муниципального района Сергиевский                            </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 xml:space="preserve">                   С.А. Никитин</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 xml:space="preserve">к Решению Собрания представителей </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сельского поселения Воротнее</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sidRPr="00FC04DB">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FC04DB" w:rsidRDefault="00FC04DB" w:rsidP="00FC04D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№45 от "29" декабря 2021г.</w:t>
      </w:r>
    </w:p>
    <w:p w:rsidR="00FC04DB" w:rsidRDefault="00FC04DB" w:rsidP="00FC04DB">
      <w:pPr>
        <w:tabs>
          <w:tab w:val="left" w:pos="0"/>
        </w:tabs>
        <w:spacing w:after="0" w:line="240" w:lineRule="auto"/>
        <w:ind w:firstLine="284"/>
        <w:jc w:val="center"/>
        <w:rPr>
          <w:rFonts w:ascii="Times New Roman" w:hAnsi="Times New Roman" w:cs="Times New Roman"/>
          <w:sz w:val="12"/>
          <w:szCs w:val="12"/>
        </w:rPr>
      </w:pPr>
      <w:r w:rsidRPr="00FC04DB">
        <w:rPr>
          <w:rFonts w:ascii="Times New Roman" w:hAnsi="Times New Roman" w:cs="Times New Roman"/>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FC04DB" w:rsidRPr="00FC04DB" w:rsidTr="00FC04DB">
        <w:trPr>
          <w:trHeight w:val="70"/>
        </w:trPr>
        <w:tc>
          <w:tcPr>
            <w:tcW w:w="626" w:type="pct"/>
            <w:vMerge w:val="restar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bookmarkStart w:id="8" w:name="RANGE!A5:I76"/>
            <w:r w:rsidRPr="00FC04DB">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1644" w:type="pct"/>
            <w:vMerge w:val="restar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Сумма, тыс. рублей</w:t>
            </w:r>
          </w:p>
        </w:tc>
      </w:tr>
      <w:tr w:rsidR="00FC04DB" w:rsidRPr="00FC04DB" w:rsidTr="00FC04DB">
        <w:trPr>
          <w:trHeight w:val="70"/>
        </w:trPr>
        <w:tc>
          <w:tcPr>
            <w:tcW w:w="626" w:type="pct"/>
            <w:vMerge/>
            <w:vAlign w:val="center"/>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FC04DB" w:rsidRPr="00FC04DB" w:rsidTr="00FC04DB">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7 811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95</w:t>
            </w:r>
          </w:p>
        </w:tc>
      </w:tr>
      <w:tr w:rsidR="00FC04DB" w:rsidRPr="00FC04DB" w:rsidTr="00FC04DB">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752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FC04DB">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02</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752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FC04DB">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02</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752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1 160</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1 050</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908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96</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44</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110</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110</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117</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сельского (городского) поселения муниципального района </w:t>
            </w:r>
            <w:r w:rsidRPr="00FC04DB">
              <w:rPr>
                <w:rFonts w:ascii="Times New Roman" w:eastAsia="Times New Roman" w:hAnsi="Times New Roman" w:cs="Times New Roman"/>
                <w:color w:val="000000"/>
                <w:sz w:val="12"/>
                <w:szCs w:val="12"/>
                <w:lang w:eastAsia="ru-RU"/>
              </w:rPr>
              <w:lastRenderedPageBreak/>
              <w:t>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06</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117</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lastRenderedPageBreak/>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06</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117</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505</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333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198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135</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95</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02</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95</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95</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02</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95</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95</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258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258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10</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14</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371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233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 xml:space="preserve">Иные закупки товаров, работ и услуг для </w:t>
            </w:r>
            <w:r w:rsidRPr="00FC04DB">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233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137</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137</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762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690</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226</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463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04</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09</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1 369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1 338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1 338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03</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7</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06</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05</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21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07</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07</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07</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419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419</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45</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08</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374</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158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158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310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158</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lastRenderedPageBreak/>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1 813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1 813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421</w:t>
            </w: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11</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01</w:t>
            </w: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1 813</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color w:val="000000"/>
                <w:sz w:val="12"/>
                <w:szCs w:val="12"/>
                <w:lang w:eastAsia="ru-RU"/>
              </w:rPr>
            </w:pPr>
            <w:r w:rsidRPr="00FC04DB">
              <w:rPr>
                <w:rFonts w:ascii="Times New Roman" w:eastAsia="Times New Roman" w:hAnsi="Times New Roman" w:cs="Times New Roman"/>
                <w:color w:val="000000"/>
                <w:sz w:val="12"/>
                <w:szCs w:val="12"/>
                <w:lang w:eastAsia="ru-RU"/>
              </w:rPr>
              <w:t>0</w:t>
            </w:r>
          </w:p>
        </w:tc>
      </w:tr>
      <w:tr w:rsidR="00FC04DB" w:rsidRPr="00FC04DB" w:rsidTr="0023005E">
        <w:trPr>
          <w:trHeight w:val="70"/>
        </w:trPr>
        <w:tc>
          <w:tcPr>
            <w:tcW w:w="62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FC04DB" w:rsidRPr="00FC04DB" w:rsidRDefault="00FC04DB" w:rsidP="00FC04DB">
            <w:pPr>
              <w:spacing w:after="0" w:line="240" w:lineRule="auto"/>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FC04DB" w:rsidRPr="00FC04DB" w:rsidRDefault="00FC04DB" w:rsidP="00FC04DB">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7 811</w:t>
            </w:r>
          </w:p>
        </w:tc>
        <w:tc>
          <w:tcPr>
            <w:tcW w:w="784" w:type="pct"/>
            <w:shd w:val="clear" w:color="auto" w:fill="auto"/>
            <w:hideMark/>
          </w:tcPr>
          <w:p w:rsidR="00FC04DB" w:rsidRPr="00FC04DB" w:rsidRDefault="00FC04DB" w:rsidP="00FC04DB">
            <w:pPr>
              <w:spacing w:after="0" w:line="240" w:lineRule="auto"/>
              <w:jc w:val="right"/>
              <w:rPr>
                <w:rFonts w:ascii="Times New Roman" w:eastAsia="Times New Roman" w:hAnsi="Times New Roman" w:cs="Times New Roman"/>
                <w:b/>
                <w:bCs/>
                <w:color w:val="000000"/>
                <w:sz w:val="12"/>
                <w:szCs w:val="12"/>
                <w:lang w:eastAsia="ru-RU"/>
              </w:rPr>
            </w:pPr>
            <w:r w:rsidRPr="00FC04DB">
              <w:rPr>
                <w:rFonts w:ascii="Times New Roman" w:eastAsia="Times New Roman" w:hAnsi="Times New Roman" w:cs="Times New Roman"/>
                <w:b/>
                <w:bCs/>
                <w:color w:val="000000"/>
                <w:sz w:val="12"/>
                <w:szCs w:val="12"/>
                <w:lang w:eastAsia="ru-RU"/>
              </w:rPr>
              <w:t>95</w:t>
            </w:r>
          </w:p>
        </w:tc>
      </w:tr>
    </w:tbl>
    <w:p w:rsidR="00FC04DB" w:rsidRDefault="00FC04DB" w:rsidP="00FC04DB">
      <w:pPr>
        <w:tabs>
          <w:tab w:val="left" w:pos="0"/>
        </w:tabs>
        <w:spacing w:after="0" w:line="240" w:lineRule="auto"/>
        <w:ind w:firstLine="284"/>
        <w:jc w:val="center"/>
        <w:rPr>
          <w:rFonts w:ascii="Times New Roman" w:hAnsi="Times New Roman" w:cs="Times New Roman"/>
          <w:sz w:val="12"/>
          <w:szCs w:val="12"/>
        </w:rPr>
      </w:pPr>
    </w:p>
    <w:p w:rsidR="0023005E" w:rsidRPr="0023005E" w:rsidRDefault="0023005E" w:rsidP="0023005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 xml:space="preserve">к Решению Собрания представителей </w:t>
      </w:r>
    </w:p>
    <w:p w:rsid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 xml:space="preserve">сельского поселения Воротнее </w:t>
      </w:r>
    </w:p>
    <w:p w:rsid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23005E" w:rsidRDefault="0023005E" w:rsidP="0023005E">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№45 от "29" декабря 2021 г.</w:t>
      </w:r>
    </w:p>
    <w:p w:rsidR="0023005E" w:rsidRDefault="0023005E" w:rsidP="0023005E">
      <w:pPr>
        <w:tabs>
          <w:tab w:val="left" w:pos="0"/>
        </w:tabs>
        <w:spacing w:after="0" w:line="240" w:lineRule="auto"/>
        <w:ind w:firstLine="284"/>
        <w:jc w:val="center"/>
        <w:rPr>
          <w:rFonts w:ascii="Times New Roman" w:hAnsi="Times New Roman" w:cs="Times New Roman"/>
          <w:sz w:val="12"/>
          <w:szCs w:val="12"/>
        </w:rPr>
      </w:pPr>
      <w:r w:rsidRPr="0023005E">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Воротнее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8"/>
        <w:gridCol w:w="1254"/>
      </w:tblGrid>
      <w:tr w:rsidR="0023005E" w:rsidRPr="0023005E" w:rsidTr="0023005E">
        <w:trPr>
          <w:trHeight w:val="70"/>
        </w:trPr>
        <w:tc>
          <w:tcPr>
            <w:tcW w:w="2729" w:type="pct"/>
            <w:vMerge w:val="restart"/>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bookmarkStart w:id="9" w:name="RANGE!A5:F40"/>
            <w:r w:rsidRPr="0023005E">
              <w:rPr>
                <w:rFonts w:ascii="Times New Roman" w:eastAsia="Times New Roman" w:hAnsi="Times New Roman" w:cs="Times New Roman"/>
                <w:color w:val="000000"/>
                <w:sz w:val="12"/>
                <w:szCs w:val="12"/>
                <w:lang w:eastAsia="ru-RU"/>
              </w:rPr>
              <w:t>Наименование</w:t>
            </w:r>
            <w:bookmarkEnd w:id="9"/>
          </w:p>
        </w:tc>
        <w:tc>
          <w:tcPr>
            <w:tcW w:w="641" w:type="pct"/>
            <w:vMerge w:val="restart"/>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Сумма, тыс. рублей</w:t>
            </w:r>
          </w:p>
        </w:tc>
      </w:tr>
      <w:tr w:rsidR="0023005E" w:rsidRPr="0023005E" w:rsidTr="0023005E">
        <w:trPr>
          <w:trHeight w:val="70"/>
        </w:trPr>
        <w:tc>
          <w:tcPr>
            <w:tcW w:w="2729" w:type="pct"/>
            <w:vMerge/>
            <w:vAlign w:val="center"/>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p>
        </w:tc>
        <w:tc>
          <w:tcPr>
            <w:tcW w:w="542" w:type="pct"/>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2 347</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95</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120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1 755</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95</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294</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296</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1 581</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1 579</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189</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79</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110</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258</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249</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9</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721</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226</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494</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440</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45</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93</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93</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 xml:space="preserve">Муниципальная программа "Комплексное развитие сельской территории сельских поселений муниципального района Сергиевский </w:t>
            </w:r>
            <w:r w:rsidRPr="0023005E">
              <w:rPr>
                <w:rFonts w:ascii="Times New Roman" w:eastAsia="Times New Roman" w:hAnsi="Times New Roman" w:cs="Times New Roman"/>
                <w:b/>
                <w:bCs/>
                <w:color w:val="000000"/>
                <w:sz w:val="12"/>
                <w:szCs w:val="12"/>
                <w:lang w:eastAsia="ru-RU"/>
              </w:rPr>
              <w:lastRenderedPageBreak/>
              <w:t>Самарской области"</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137</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810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137</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1 813</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1 813</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72</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72</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159</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310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158</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870</w:t>
            </w: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1</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color w:val="000000"/>
                <w:sz w:val="12"/>
                <w:szCs w:val="12"/>
                <w:lang w:eastAsia="ru-RU"/>
              </w:rPr>
            </w:pPr>
            <w:r w:rsidRPr="0023005E">
              <w:rPr>
                <w:rFonts w:ascii="Times New Roman" w:eastAsia="Times New Roman" w:hAnsi="Times New Roman" w:cs="Times New Roman"/>
                <w:color w:val="000000"/>
                <w:sz w:val="12"/>
                <w:szCs w:val="12"/>
                <w:lang w:eastAsia="ru-RU"/>
              </w:rPr>
              <w:t>0</w:t>
            </w:r>
          </w:p>
        </w:tc>
      </w:tr>
      <w:tr w:rsidR="0023005E" w:rsidRPr="0023005E" w:rsidTr="0023005E">
        <w:trPr>
          <w:trHeight w:val="70"/>
        </w:trPr>
        <w:tc>
          <w:tcPr>
            <w:tcW w:w="2729" w:type="pct"/>
            <w:shd w:val="clear" w:color="auto" w:fill="auto"/>
            <w:hideMark/>
          </w:tcPr>
          <w:p w:rsidR="0023005E" w:rsidRPr="0023005E" w:rsidRDefault="0023005E" w:rsidP="0023005E">
            <w:pPr>
              <w:spacing w:after="0" w:line="240" w:lineRule="auto"/>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005E" w:rsidRPr="0023005E" w:rsidRDefault="0023005E" w:rsidP="0023005E">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7 811</w:t>
            </w:r>
          </w:p>
        </w:tc>
        <w:tc>
          <w:tcPr>
            <w:tcW w:w="811" w:type="pct"/>
            <w:shd w:val="clear" w:color="auto" w:fill="auto"/>
            <w:hideMark/>
          </w:tcPr>
          <w:p w:rsidR="0023005E" w:rsidRPr="0023005E" w:rsidRDefault="0023005E" w:rsidP="0023005E">
            <w:pPr>
              <w:spacing w:after="0" w:line="240" w:lineRule="auto"/>
              <w:jc w:val="right"/>
              <w:rPr>
                <w:rFonts w:ascii="Times New Roman" w:eastAsia="Times New Roman" w:hAnsi="Times New Roman" w:cs="Times New Roman"/>
                <w:b/>
                <w:bCs/>
                <w:color w:val="000000"/>
                <w:sz w:val="12"/>
                <w:szCs w:val="12"/>
                <w:lang w:eastAsia="ru-RU"/>
              </w:rPr>
            </w:pPr>
            <w:r w:rsidRPr="0023005E">
              <w:rPr>
                <w:rFonts w:ascii="Times New Roman" w:eastAsia="Times New Roman" w:hAnsi="Times New Roman" w:cs="Times New Roman"/>
                <w:b/>
                <w:bCs/>
                <w:color w:val="000000"/>
                <w:sz w:val="12"/>
                <w:szCs w:val="12"/>
                <w:lang w:eastAsia="ru-RU"/>
              </w:rPr>
              <w:t>95</w:t>
            </w:r>
          </w:p>
        </w:tc>
      </w:tr>
    </w:tbl>
    <w:p w:rsidR="004E4B85" w:rsidRDefault="004E4B85" w:rsidP="004E4B85">
      <w:pPr>
        <w:tabs>
          <w:tab w:val="left" w:pos="0"/>
        </w:tabs>
        <w:spacing w:after="0" w:line="240" w:lineRule="auto"/>
        <w:ind w:firstLine="284"/>
        <w:jc w:val="both"/>
        <w:rPr>
          <w:rFonts w:ascii="Times New Roman" w:hAnsi="Times New Roman" w:cs="Times New Roman"/>
          <w:sz w:val="12"/>
          <w:szCs w:val="12"/>
        </w:rPr>
      </w:pPr>
    </w:p>
    <w:p w:rsidR="0023005E" w:rsidRP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Приложение № 7</w:t>
      </w:r>
    </w:p>
    <w:p w:rsidR="0023005E" w:rsidRP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к Решению Собрания Представителей</w:t>
      </w:r>
    </w:p>
    <w:p w:rsidR="0023005E" w:rsidRP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 xml:space="preserve">сельского поселения Воротнее </w:t>
      </w:r>
    </w:p>
    <w:p w:rsidR="0023005E" w:rsidRP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муниципального района Сергиевский</w:t>
      </w:r>
    </w:p>
    <w:p w:rsidR="0023005E" w:rsidRDefault="0023005E" w:rsidP="0023005E">
      <w:pPr>
        <w:tabs>
          <w:tab w:val="left" w:pos="0"/>
        </w:tabs>
        <w:spacing w:after="0" w:line="240" w:lineRule="auto"/>
        <w:ind w:firstLine="284"/>
        <w:jc w:val="right"/>
        <w:rPr>
          <w:rFonts w:ascii="Times New Roman" w:hAnsi="Times New Roman" w:cs="Times New Roman"/>
          <w:sz w:val="12"/>
          <w:szCs w:val="12"/>
        </w:rPr>
      </w:pPr>
      <w:r w:rsidRPr="0023005E">
        <w:rPr>
          <w:rFonts w:ascii="Times New Roman" w:hAnsi="Times New Roman" w:cs="Times New Roman"/>
          <w:sz w:val="12"/>
          <w:szCs w:val="12"/>
        </w:rPr>
        <w:t xml:space="preserve">                                                                                                                                                                 № 45   от "29" декабря 2021 года</w:t>
      </w:r>
    </w:p>
    <w:p w:rsidR="0023005E" w:rsidRDefault="0023005E" w:rsidP="0023005E">
      <w:pPr>
        <w:tabs>
          <w:tab w:val="left" w:pos="0"/>
        </w:tabs>
        <w:spacing w:after="0" w:line="240" w:lineRule="auto"/>
        <w:ind w:firstLine="284"/>
        <w:jc w:val="center"/>
        <w:rPr>
          <w:rFonts w:ascii="Times New Roman" w:hAnsi="Times New Roman" w:cs="Times New Roman"/>
          <w:sz w:val="12"/>
          <w:szCs w:val="12"/>
        </w:rPr>
      </w:pPr>
      <w:r w:rsidRPr="0023005E">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23005E" w:rsidRPr="0023005E" w:rsidTr="0023005E">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Сумма, тыс.рублей</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486</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0</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w:t>
            </w:r>
          </w:p>
        </w:tc>
      </w:tr>
      <w:tr w:rsidR="0023005E" w:rsidRPr="0023005E" w:rsidTr="0023005E">
        <w:trPr>
          <w:trHeight w:val="202"/>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486</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-7325</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-7325</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-7325</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-7325</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b/>
                <w:bCs/>
                <w:sz w:val="12"/>
                <w:szCs w:val="12"/>
                <w:lang w:eastAsia="ru-RU"/>
              </w:rPr>
            </w:pPr>
            <w:r w:rsidRPr="0023005E">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7811</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7811</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7811</w:t>
            </w:r>
          </w:p>
        </w:tc>
      </w:tr>
      <w:tr w:rsidR="0023005E" w:rsidRPr="0023005E" w:rsidTr="0023005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421</w:t>
            </w:r>
          </w:p>
        </w:tc>
        <w:tc>
          <w:tcPr>
            <w:tcW w:w="803" w:type="pct"/>
            <w:tcBorders>
              <w:top w:val="nil"/>
              <w:left w:val="nil"/>
              <w:bottom w:val="single" w:sz="4" w:space="0" w:color="auto"/>
              <w:right w:val="single" w:sz="4" w:space="0" w:color="auto"/>
            </w:tcBorders>
            <w:shd w:val="clear" w:color="auto" w:fill="auto"/>
            <w:noWrap/>
            <w:vAlign w:val="center"/>
            <w:hideMark/>
          </w:tcPr>
          <w:p w:rsidR="0023005E" w:rsidRPr="0023005E" w:rsidRDefault="0023005E" w:rsidP="0023005E">
            <w:pPr>
              <w:spacing w:after="0" w:line="240" w:lineRule="auto"/>
              <w:jc w:val="center"/>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23005E" w:rsidRPr="0023005E" w:rsidRDefault="0023005E" w:rsidP="0023005E">
            <w:pPr>
              <w:spacing w:after="0" w:line="240" w:lineRule="auto"/>
              <w:jc w:val="right"/>
              <w:rPr>
                <w:rFonts w:ascii="Times New Roman" w:eastAsia="Times New Roman" w:hAnsi="Times New Roman" w:cs="Times New Roman"/>
                <w:sz w:val="12"/>
                <w:szCs w:val="12"/>
                <w:lang w:eastAsia="ru-RU"/>
              </w:rPr>
            </w:pPr>
            <w:r w:rsidRPr="0023005E">
              <w:rPr>
                <w:rFonts w:ascii="Times New Roman" w:eastAsia="Times New Roman" w:hAnsi="Times New Roman" w:cs="Times New Roman"/>
                <w:sz w:val="12"/>
                <w:szCs w:val="12"/>
                <w:lang w:eastAsia="ru-RU"/>
              </w:rPr>
              <w:t>7811</w:t>
            </w:r>
          </w:p>
        </w:tc>
      </w:tr>
    </w:tbl>
    <w:p w:rsidR="0023005E" w:rsidRPr="004E4B85" w:rsidRDefault="0023005E" w:rsidP="0023005E">
      <w:pPr>
        <w:tabs>
          <w:tab w:val="left" w:pos="0"/>
        </w:tabs>
        <w:spacing w:after="0" w:line="240" w:lineRule="auto"/>
        <w:ind w:firstLine="284"/>
        <w:jc w:val="center"/>
        <w:rPr>
          <w:rFonts w:ascii="Times New Roman" w:hAnsi="Times New Roman" w:cs="Times New Roman"/>
          <w:sz w:val="12"/>
          <w:szCs w:val="12"/>
        </w:rPr>
      </w:pPr>
    </w:p>
    <w:p w:rsidR="001477E3" w:rsidRPr="001477E3" w:rsidRDefault="001477E3" w:rsidP="001477E3">
      <w:pPr>
        <w:tabs>
          <w:tab w:val="left" w:pos="0"/>
        </w:tabs>
        <w:spacing w:after="0" w:line="240" w:lineRule="auto"/>
        <w:ind w:firstLine="284"/>
        <w:jc w:val="center"/>
        <w:rPr>
          <w:rFonts w:ascii="Times New Roman" w:hAnsi="Times New Roman" w:cs="Times New Roman"/>
          <w:sz w:val="12"/>
          <w:szCs w:val="12"/>
        </w:rPr>
      </w:pPr>
      <w:r w:rsidRPr="001477E3">
        <w:rPr>
          <w:rFonts w:ascii="Times New Roman" w:hAnsi="Times New Roman" w:cs="Times New Roman"/>
          <w:sz w:val="12"/>
          <w:szCs w:val="12"/>
        </w:rPr>
        <w:t>Решение</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№49                                                                                                                                                                                                 от «29» декабря 2021г.</w:t>
      </w:r>
    </w:p>
    <w:p w:rsidR="001477E3" w:rsidRPr="001477E3" w:rsidRDefault="001477E3" w:rsidP="001477E3">
      <w:pPr>
        <w:tabs>
          <w:tab w:val="left" w:pos="0"/>
        </w:tabs>
        <w:spacing w:after="0" w:line="240" w:lineRule="auto"/>
        <w:ind w:firstLine="284"/>
        <w:jc w:val="center"/>
        <w:rPr>
          <w:rFonts w:ascii="Times New Roman" w:hAnsi="Times New Roman" w:cs="Times New Roman"/>
          <w:sz w:val="12"/>
          <w:szCs w:val="12"/>
        </w:rPr>
      </w:pPr>
      <w:r w:rsidRPr="001477E3">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Елшанка </w:t>
      </w:r>
      <w:r w:rsidRPr="001477E3">
        <w:rPr>
          <w:rFonts w:ascii="Times New Roman" w:hAnsi="Times New Roman" w:cs="Times New Roman"/>
          <w:sz w:val="12"/>
          <w:szCs w:val="12"/>
        </w:rPr>
        <w:t>на 2021 год и на плановый период 2022 и 2023 годов</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принято  Собранием представителей</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сельского поселения Елшанка</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 xml:space="preserve">Рассмотрев представленный Администрацией сельского поселения Елшанка бюджет сельского поселения Елшанка на 2021 год и на плановый период 2022 и 2023 годов, Собрание представителей сельского поселения Елшанка </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 xml:space="preserve">РЕШИЛО: </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477E3">
        <w:rPr>
          <w:rFonts w:ascii="Times New Roman" w:hAnsi="Times New Roman" w:cs="Times New Roman"/>
          <w:sz w:val="12"/>
          <w:szCs w:val="12"/>
        </w:rPr>
        <w:t>Внести в решение Собрания представителей сельского поселения</w:t>
      </w:r>
      <w:r>
        <w:rPr>
          <w:rFonts w:ascii="Times New Roman" w:hAnsi="Times New Roman" w:cs="Times New Roman"/>
          <w:sz w:val="12"/>
          <w:szCs w:val="12"/>
        </w:rPr>
        <w:t xml:space="preserve"> Елшанка от 18.12.2020г. №19 «О бюджете сельского поселения </w:t>
      </w:r>
      <w:r w:rsidRPr="001477E3">
        <w:rPr>
          <w:rFonts w:ascii="Times New Roman" w:hAnsi="Times New Roman" w:cs="Times New Roman"/>
          <w:sz w:val="12"/>
          <w:szCs w:val="12"/>
        </w:rPr>
        <w:t>Елшанка на 2021 год и плановый период 2022 и 2023 годов» следующие изменения и дополнения:</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1477E3">
        <w:rPr>
          <w:rFonts w:ascii="Times New Roman" w:hAnsi="Times New Roman" w:cs="Times New Roman"/>
          <w:sz w:val="12"/>
          <w:szCs w:val="12"/>
        </w:rPr>
        <w:t>В статье 1 пункт 1 сумму «10 374» заменить суммой «10 406»;</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сумму «10 931» заменить суммой «10 950»;</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sidRPr="001477E3">
        <w:rPr>
          <w:rFonts w:ascii="Times New Roman" w:hAnsi="Times New Roman" w:cs="Times New Roman"/>
          <w:sz w:val="12"/>
          <w:szCs w:val="12"/>
        </w:rPr>
        <w:t>сумму «557» заменить суммой «544».</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1477E3">
        <w:rPr>
          <w:rFonts w:ascii="Times New Roman" w:hAnsi="Times New Roman" w:cs="Times New Roman"/>
          <w:sz w:val="12"/>
          <w:szCs w:val="12"/>
        </w:rPr>
        <w:t>В статье 4 сумму «6 728» заменить суммой «6 722».</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1477E3">
        <w:rPr>
          <w:rFonts w:ascii="Times New Roman" w:hAnsi="Times New Roman" w:cs="Times New Roman"/>
          <w:sz w:val="12"/>
          <w:szCs w:val="12"/>
        </w:rPr>
        <w:t>В статье 8 пункт 1 сумму «1254» заменить суммой «1279».</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1477E3">
        <w:rPr>
          <w:rFonts w:ascii="Times New Roman" w:hAnsi="Times New Roman" w:cs="Times New Roman"/>
          <w:sz w:val="12"/>
          <w:szCs w:val="12"/>
        </w:rPr>
        <w:t>Приложения  3,5,7 изложить в новой редакции (прилагаются).</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477E3">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1477E3" w:rsidRPr="001477E3" w:rsidRDefault="001477E3" w:rsidP="001477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477E3">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1477E3" w:rsidRP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Председатель Собрания представителей</w:t>
      </w:r>
    </w:p>
    <w:p w:rsidR="001477E3" w:rsidRP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сельского поселения Елшанка</w:t>
      </w:r>
    </w:p>
    <w:p w:rsid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 xml:space="preserve">муниципального района Сергиевский                          </w:t>
      </w:r>
    </w:p>
    <w:p w:rsidR="001477E3" w:rsidRP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 xml:space="preserve">                     </w:t>
      </w:r>
      <w:r>
        <w:rPr>
          <w:rFonts w:ascii="Times New Roman" w:hAnsi="Times New Roman" w:cs="Times New Roman"/>
          <w:sz w:val="12"/>
          <w:szCs w:val="12"/>
        </w:rPr>
        <w:t>Д.В.Осипов</w:t>
      </w:r>
    </w:p>
    <w:p w:rsidR="001477E3" w:rsidRP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Глава сельского поселения Елшанка</w:t>
      </w:r>
    </w:p>
    <w:p w:rsid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 xml:space="preserve">муниципального района Сергиевский                            </w:t>
      </w:r>
    </w:p>
    <w:p w:rsidR="004E4B85"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 xml:space="preserve">                   С.В.Прокаев</w:t>
      </w:r>
    </w:p>
    <w:p w:rsidR="001477E3" w:rsidRDefault="001477E3" w:rsidP="00B3164C">
      <w:pPr>
        <w:tabs>
          <w:tab w:val="left" w:pos="0"/>
        </w:tabs>
        <w:spacing w:after="0" w:line="240" w:lineRule="auto"/>
        <w:rPr>
          <w:rFonts w:ascii="Times New Roman" w:hAnsi="Times New Roman" w:cs="Times New Roman"/>
          <w:sz w:val="12"/>
          <w:szCs w:val="12"/>
        </w:rPr>
      </w:pPr>
    </w:p>
    <w:p w:rsidR="001477E3" w:rsidRPr="001477E3" w:rsidRDefault="001477E3" w:rsidP="001477E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lastRenderedPageBreak/>
        <w:t>к Решению Собрания представителей</w:t>
      </w:r>
    </w:p>
    <w:p w:rsid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 xml:space="preserve"> сельского поселения Елшанка </w:t>
      </w:r>
    </w:p>
    <w:p w:rsidR="001477E3" w:rsidRDefault="001477E3" w:rsidP="001477E3">
      <w:pPr>
        <w:tabs>
          <w:tab w:val="left" w:pos="0"/>
        </w:tabs>
        <w:spacing w:after="0" w:line="240" w:lineRule="auto"/>
        <w:ind w:firstLine="284"/>
        <w:jc w:val="right"/>
        <w:rPr>
          <w:rFonts w:ascii="Times New Roman" w:hAnsi="Times New Roman" w:cs="Times New Roman"/>
          <w:sz w:val="12"/>
          <w:szCs w:val="12"/>
        </w:rPr>
      </w:pPr>
      <w:r w:rsidRPr="001477E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1477E3" w:rsidRDefault="001477E3" w:rsidP="001477E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№49 от "29" декабря 2021 г.</w:t>
      </w:r>
    </w:p>
    <w:p w:rsidR="001477E3" w:rsidRDefault="001477E3" w:rsidP="001477E3">
      <w:pPr>
        <w:tabs>
          <w:tab w:val="left" w:pos="0"/>
        </w:tabs>
        <w:spacing w:after="0" w:line="240" w:lineRule="auto"/>
        <w:ind w:firstLine="284"/>
        <w:jc w:val="center"/>
        <w:rPr>
          <w:rFonts w:ascii="Times New Roman" w:hAnsi="Times New Roman" w:cs="Times New Roman"/>
          <w:sz w:val="12"/>
          <w:szCs w:val="12"/>
        </w:rPr>
      </w:pPr>
      <w:r w:rsidRPr="001477E3">
        <w:rPr>
          <w:rFonts w:ascii="Times New Roman" w:hAnsi="Times New Roman" w:cs="Times New Roman"/>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3"/>
        <w:gridCol w:w="427"/>
        <w:gridCol w:w="425"/>
        <w:gridCol w:w="992"/>
        <w:gridCol w:w="425"/>
        <w:gridCol w:w="739"/>
        <w:gridCol w:w="1210"/>
      </w:tblGrid>
      <w:tr w:rsidR="001477E3" w:rsidRPr="001477E3" w:rsidTr="001477E3">
        <w:trPr>
          <w:trHeight w:val="70"/>
        </w:trPr>
        <w:tc>
          <w:tcPr>
            <w:tcW w:w="626" w:type="pct"/>
            <w:vMerge w:val="restar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bookmarkStart w:id="10" w:name="RANGE!A5:I74"/>
            <w:r w:rsidRPr="001477E3">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1645" w:type="pct"/>
            <w:vMerge w:val="restar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Сумма, тыс. рублей</w:t>
            </w:r>
          </w:p>
        </w:tc>
      </w:tr>
      <w:tr w:rsidR="001477E3" w:rsidRPr="001477E3" w:rsidTr="001477E3">
        <w:trPr>
          <w:trHeight w:val="70"/>
        </w:trPr>
        <w:tc>
          <w:tcPr>
            <w:tcW w:w="626" w:type="pct"/>
            <w:vMerge/>
            <w:vAlign w:val="center"/>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p>
        </w:tc>
        <w:tc>
          <w:tcPr>
            <w:tcW w:w="1645" w:type="pct"/>
            <w:vMerge/>
            <w:vAlign w:val="center"/>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всего</w:t>
            </w:r>
          </w:p>
        </w:tc>
        <w:tc>
          <w:tcPr>
            <w:tcW w:w="783" w:type="pct"/>
            <w:shd w:val="clear" w:color="auto" w:fill="auto"/>
            <w:vAlign w:val="center"/>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10 950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1 566</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760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760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760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2 003</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1 862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1 595</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206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140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140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150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150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150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1 246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571</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361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189</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172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1477E3">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 xml:space="preserve">Муниципальная программа "Управление и </w:t>
            </w:r>
            <w:r w:rsidRPr="001477E3">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819</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571</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816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571</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95</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95</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95</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95</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02</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95</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95</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785</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785</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779</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238"/>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1 497</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1 371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719</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652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 xml:space="preserve">Мунициавльная программа "Модернизация и развитие автомобильных дорог общего пользования местного значений в поселении </w:t>
            </w:r>
            <w:r w:rsidRPr="001477E3">
              <w:rPr>
                <w:rFonts w:ascii="Times New Roman" w:eastAsia="Times New Roman" w:hAnsi="Times New Roman" w:cs="Times New Roman"/>
                <w:color w:val="000000"/>
                <w:sz w:val="12"/>
                <w:szCs w:val="12"/>
                <w:lang w:eastAsia="ru-RU"/>
              </w:rPr>
              <w:lastRenderedPageBreak/>
              <w:t>м.р. Сергиевский Самарской области"</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lastRenderedPageBreak/>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126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lastRenderedPageBreak/>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04</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126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3 278</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900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2 022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2 022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56</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1 200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900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1 200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900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39</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06</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27</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27</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07</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27</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984</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984</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84</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08</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900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22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422</w:t>
            </w: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10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310</w:t>
            </w: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22</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color w:val="000000"/>
                <w:sz w:val="12"/>
                <w:szCs w:val="12"/>
                <w:lang w:eastAsia="ru-RU"/>
              </w:rPr>
            </w:pPr>
            <w:r w:rsidRPr="001477E3">
              <w:rPr>
                <w:rFonts w:ascii="Times New Roman" w:eastAsia="Times New Roman" w:hAnsi="Times New Roman" w:cs="Times New Roman"/>
                <w:color w:val="000000"/>
                <w:sz w:val="12"/>
                <w:szCs w:val="12"/>
                <w:lang w:eastAsia="ru-RU"/>
              </w:rPr>
              <w:t>0</w:t>
            </w:r>
          </w:p>
        </w:tc>
      </w:tr>
      <w:tr w:rsidR="001477E3" w:rsidRPr="001477E3" w:rsidTr="00B3164C">
        <w:trPr>
          <w:trHeight w:val="70"/>
        </w:trPr>
        <w:tc>
          <w:tcPr>
            <w:tcW w:w="62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1645" w:type="pct"/>
            <w:shd w:val="clear" w:color="auto" w:fill="auto"/>
            <w:hideMark/>
          </w:tcPr>
          <w:p w:rsidR="001477E3" w:rsidRPr="001477E3" w:rsidRDefault="001477E3" w:rsidP="001477E3">
            <w:pPr>
              <w:spacing w:after="0" w:line="240" w:lineRule="auto"/>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477E3" w:rsidRPr="001477E3" w:rsidRDefault="001477E3" w:rsidP="001477E3">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10 950</w:t>
            </w:r>
          </w:p>
        </w:tc>
        <w:tc>
          <w:tcPr>
            <w:tcW w:w="783" w:type="pct"/>
            <w:shd w:val="clear" w:color="auto" w:fill="auto"/>
            <w:hideMark/>
          </w:tcPr>
          <w:p w:rsidR="001477E3" w:rsidRPr="001477E3" w:rsidRDefault="001477E3" w:rsidP="001477E3">
            <w:pPr>
              <w:spacing w:after="0" w:line="240" w:lineRule="auto"/>
              <w:jc w:val="right"/>
              <w:rPr>
                <w:rFonts w:ascii="Times New Roman" w:eastAsia="Times New Roman" w:hAnsi="Times New Roman" w:cs="Times New Roman"/>
                <w:b/>
                <w:bCs/>
                <w:color w:val="000000"/>
                <w:sz w:val="12"/>
                <w:szCs w:val="12"/>
                <w:lang w:eastAsia="ru-RU"/>
              </w:rPr>
            </w:pPr>
            <w:r w:rsidRPr="001477E3">
              <w:rPr>
                <w:rFonts w:ascii="Times New Roman" w:eastAsia="Times New Roman" w:hAnsi="Times New Roman" w:cs="Times New Roman"/>
                <w:b/>
                <w:bCs/>
                <w:color w:val="000000"/>
                <w:sz w:val="12"/>
                <w:szCs w:val="12"/>
                <w:lang w:eastAsia="ru-RU"/>
              </w:rPr>
              <w:t>1 566</w:t>
            </w:r>
          </w:p>
        </w:tc>
      </w:tr>
    </w:tbl>
    <w:p w:rsidR="001477E3" w:rsidRDefault="001477E3" w:rsidP="001477E3">
      <w:pPr>
        <w:tabs>
          <w:tab w:val="left" w:pos="0"/>
        </w:tabs>
        <w:spacing w:after="0" w:line="240" w:lineRule="auto"/>
        <w:ind w:firstLine="284"/>
        <w:jc w:val="center"/>
        <w:rPr>
          <w:rFonts w:ascii="Times New Roman" w:hAnsi="Times New Roman" w:cs="Times New Roman"/>
          <w:sz w:val="12"/>
          <w:szCs w:val="12"/>
        </w:rPr>
      </w:pPr>
    </w:p>
    <w:p w:rsidR="00B3164C" w:rsidRPr="00B3164C" w:rsidRDefault="00B3164C" w:rsidP="00B3164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B3164C" w:rsidRDefault="00B3164C" w:rsidP="00B3164C">
      <w:pPr>
        <w:tabs>
          <w:tab w:val="left" w:pos="0"/>
        </w:tabs>
        <w:spacing w:after="0" w:line="240" w:lineRule="auto"/>
        <w:ind w:firstLine="284"/>
        <w:jc w:val="right"/>
        <w:rPr>
          <w:rFonts w:ascii="Times New Roman" w:hAnsi="Times New Roman" w:cs="Times New Roman"/>
          <w:sz w:val="12"/>
          <w:szCs w:val="12"/>
        </w:rPr>
      </w:pPr>
      <w:r w:rsidRPr="00B3164C">
        <w:rPr>
          <w:rFonts w:ascii="Times New Roman" w:hAnsi="Times New Roman" w:cs="Times New Roman"/>
          <w:sz w:val="12"/>
          <w:szCs w:val="12"/>
        </w:rPr>
        <w:t xml:space="preserve">к Решению Собрания представителей </w:t>
      </w:r>
    </w:p>
    <w:p w:rsidR="00B3164C" w:rsidRDefault="00B3164C" w:rsidP="00B3164C">
      <w:pPr>
        <w:tabs>
          <w:tab w:val="left" w:pos="0"/>
        </w:tabs>
        <w:spacing w:after="0" w:line="240" w:lineRule="auto"/>
        <w:ind w:firstLine="284"/>
        <w:jc w:val="right"/>
        <w:rPr>
          <w:rFonts w:ascii="Times New Roman" w:hAnsi="Times New Roman" w:cs="Times New Roman"/>
          <w:sz w:val="12"/>
          <w:szCs w:val="12"/>
        </w:rPr>
      </w:pPr>
      <w:r w:rsidRPr="00B3164C">
        <w:rPr>
          <w:rFonts w:ascii="Times New Roman" w:hAnsi="Times New Roman" w:cs="Times New Roman"/>
          <w:sz w:val="12"/>
          <w:szCs w:val="12"/>
        </w:rPr>
        <w:t>сельского поселения Елшанка</w:t>
      </w:r>
    </w:p>
    <w:p w:rsidR="00B3164C" w:rsidRDefault="00B3164C" w:rsidP="00B3164C">
      <w:pPr>
        <w:tabs>
          <w:tab w:val="left" w:pos="0"/>
        </w:tabs>
        <w:spacing w:after="0" w:line="240" w:lineRule="auto"/>
        <w:ind w:firstLine="284"/>
        <w:jc w:val="right"/>
        <w:rPr>
          <w:rFonts w:ascii="Times New Roman" w:hAnsi="Times New Roman" w:cs="Times New Roman"/>
          <w:sz w:val="12"/>
          <w:szCs w:val="12"/>
        </w:rPr>
      </w:pPr>
      <w:r w:rsidRPr="00B3164C">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B3164C" w:rsidRDefault="00B3164C" w:rsidP="00B3164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№49 от "29" декабря 2021 г.</w:t>
      </w:r>
    </w:p>
    <w:p w:rsidR="00B3164C" w:rsidRDefault="00B3164C" w:rsidP="00B3164C">
      <w:pPr>
        <w:tabs>
          <w:tab w:val="left" w:pos="0"/>
        </w:tabs>
        <w:spacing w:after="0" w:line="240" w:lineRule="auto"/>
        <w:ind w:firstLine="284"/>
        <w:jc w:val="center"/>
        <w:rPr>
          <w:rFonts w:ascii="Times New Roman" w:hAnsi="Times New Roman" w:cs="Times New Roman"/>
          <w:sz w:val="12"/>
          <w:szCs w:val="12"/>
        </w:rPr>
      </w:pPr>
      <w:r w:rsidRPr="00B3164C">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Елшанка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B3164C" w:rsidRPr="00B3164C" w:rsidTr="00B3164C">
        <w:trPr>
          <w:trHeight w:val="70"/>
        </w:trPr>
        <w:tc>
          <w:tcPr>
            <w:tcW w:w="2821" w:type="pct"/>
            <w:vMerge w:val="restart"/>
            <w:shd w:val="clear" w:color="auto" w:fill="auto"/>
            <w:vAlign w:val="center"/>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bookmarkStart w:id="11" w:name="RANGE!A5:F41"/>
            <w:r w:rsidRPr="00B3164C">
              <w:rPr>
                <w:rFonts w:ascii="Times New Roman" w:eastAsia="Times New Roman" w:hAnsi="Times New Roman" w:cs="Times New Roman"/>
                <w:color w:val="000000"/>
                <w:sz w:val="12"/>
                <w:szCs w:val="12"/>
                <w:lang w:eastAsia="ru-RU"/>
              </w:rPr>
              <w:t>Наименование</w:t>
            </w:r>
            <w:bookmarkEnd w:id="11"/>
          </w:p>
        </w:tc>
        <w:tc>
          <w:tcPr>
            <w:tcW w:w="642" w:type="pct"/>
            <w:vMerge w:val="restart"/>
            <w:shd w:val="clear" w:color="auto" w:fill="auto"/>
            <w:vAlign w:val="center"/>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Сумма, тыс. рублей</w:t>
            </w:r>
          </w:p>
        </w:tc>
      </w:tr>
      <w:tr w:rsidR="00B3164C" w:rsidRPr="00B3164C" w:rsidTr="00B3164C">
        <w:trPr>
          <w:trHeight w:val="70"/>
        </w:trPr>
        <w:tc>
          <w:tcPr>
            <w:tcW w:w="2821" w:type="pct"/>
            <w:vMerge/>
            <w:vAlign w:val="center"/>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3 228</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95</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lastRenderedPageBreak/>
              <w:t>Расходы на выплаты персоналу государственных (муниципальных) органов</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2 450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95</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382</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2 063</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2 062</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206</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66</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140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785</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779</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6</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1 427</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114"/>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719</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708</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1 011</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84</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927</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9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819</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571</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816</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571</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60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60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126</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126</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900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900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23</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310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22</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1</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color w:val="000000"/>
                <w:sz w:val="12"/>
                <w:szCs w:val="12"/>
                <w:lang w:eastAsia="ru-RU"/>
              </w:rPr>
            </w:pPr>
            <w:r w:rsidRPr="00B3164C">
              <w:rPr>
                <w:rFonts w:ascii="Times New Roman" w:eastAsia="Times New Roman" w:hAnsi="Times New Roman" w:cs="Times New Roman"/>
                <w:color w:val="000000"/>
                <w:sz w:val="12"/>
                <w:szCs w:val="12"/>
                <w:lang w:eastAsia="ru-RU"/>
              </w:rPr>
              <w:t>0</w:t>
            </w:r>
          </w:p>
        </w:tc>
      </w:tr>
      <w:tr w:rsidR="00B3164C" w:rsidRPr="00B3164C" w:rsidTr="00B3164C">
        <w:trPr>
          <w:trHeight w:val="70"/>
        </w:trPr>
        <w:tc>
          <w:tcPr>
            <w:tcW w:w="2821" w:type="pct"/>
            <w:shd w:val="clear" w:color="auto" w:fill="auto"/>
            <w:hideMark/>
          </w:tcPr>
          <w:p w:rsidR="00B3164C" w:rsidRPr="00B3164C" w:rsidRDefault="00B3164C" w:rsidP="00B3164C">
            <w:pPr>
              <w:spacing w:after="0" w:line="240" w:lineRule="auto"/>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B3164C" w:rsidRPr="00B3164C" w:rsidRDefault="00B3164C" w:rsidP="00B3164C">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10 950</w:t>
            </w:r>
          </w:p>
        </w:tc>
        <w:tc>
          <w:tcPr>
            <w:tcW w:w="811" w:type="pct"/>
            <w:shd w:val="clear" w:color="auto" w:fill="auto"/>
            <w:hideMark/>
          </w:tcPr>
          <w:p w:rsidR="00B3164C" w:rsidRPr="00B3164C" w:rsidRDefault="00B3164C" w:rsidP="00B3164C">
            <w:pPr>
              <w:spacing w:after="0" w:line="240" w:lineRule="auto"/>
              <w:jc w:val="right"/>
              <w:rPr>
                <w:rFonts w:ascii="Times New Roman" w:eastAsia="Times New Roman" w:hAnsi="Times New Roman" w:cs="Times New Roman"/>
                <w:b/>
                <w:bCs/>
                <w:color w:val="000000"/>
                <w:sz w:val="12"/>
                <w:szCs w:val="12"/>
                <w:lang w:eastAsia="ru-RU"/>
              </w:rPr>
            </w:pPr>
            <w:r w:rsidRPr="00B3164C">
              <w:rPr>
                <w:rFonts w:ascii="Times New Roman" w:eastAsia="Times New Roman" w:hAnsi="Times New Roman" w:cs="Times New Roman"/>
                <w:b/>
                <w:bCs/>
                <w:color w:val="000000"/>
                <w:sz w:val="12"/>
                <w:szCs w:val="12"/>
                <w:lang w:eastAsia="ru-RU"/>
              </w:rPr>
              <w:t>1 566</w:t>
            </w:r>
          </w:p>
        </w:tc>
      </w:tr>
    </w:tbl>
    <w:p w:rsidR="00B3164C" w:rsidRDefault="00B3164C" w:rsidP="00B3164C">
      <w:pPr>
        <w:tabs>
          <w:tab w:val="left" w:pos="0"/>
        </w:tabs>
        <w:spacing w:after="0" w:line="240" w:lineRule="auto"/>
        <w:ind w:firstLine="284"/>
        <w:jc w:val="center"/>
        <w:rPr>
          <w:rFonts w:ascii="Times New Roman" w:hAnsi="Times New Roman" w:cs="Times New Roman"/>
          <w:sz w:val="12"/>
          <w:szCs w:val="12"/>
        </w:rPr>
      </w:pP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Приложение № 7</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к Решению Собрания Представителей</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сельского поселения Елшанка </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муниципального района Сергиевский</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                                                                                                                                                                 № 49   от "29" декабря 2021 года</w:t>
      </w:r>
    </w:p>
    <w:p w:rsidR="00AF7DC0" w:rsidRDefault="00AF7DC0" w:rsidP="00AF7DC0">
      <w:pPr>
        <w:tabs>
          <w:tab w:val="left" w:pos="0"/>
        </w:tabs>
        <w:spacing w:after="0" w:line="240" w:lineRule="auto"/>
        <w:ind w:firstLine="284"/>
        <w:jc w:val="center"/>
        <w:rPr>
          <w:rFonts w:ascii="Times New Roman" w:hAnsi="Times New Roman" w:cs="Times New Roman"/>
          <w:sz w:val="12"/>
          <w:szCs w:val="12"/>
        </w:rPr>
      </w:pPr>
      <w:r w:rsidRPr="00AF7DC0">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AF7DC0" w:rsidRPr="00AF7DC0" w:rsidTr="00AF7DC0">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lastRenderedPageBreak/>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Сумма, тыс.рублей</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544</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0</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544</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-10406</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-10406</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-10406</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-10406</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b/>
                <w:bCs/>
                <w:sz w:val="12"/>
                <w:szCs w:val="12"/>
                <w:lang w:eastAsia="ru-RU"/>
              </w:rPr>
            </w:pPr>
            <w:r w:rsidRPr="00AF7DC0">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10950</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10950</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10950</w:t>
            </w:r>
          </w:p>
        </w:tc>
      </w:tr>
      <w:tr w:rsidR="00AF7DC0" w:rsidRPr="00AF7DC0" w:rsidTr="00AF7DC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422</w:t>
            </w:r>
          </w:p>
        </w:tc>
        <w:tc>
          <w:tcPr>
            <w:tcW w:w="803" w:type="pct"/>
            <w:tcBorders>
              <w:top w:val="nil"/>
              <w:left w:val="nil"/>
              <w:bottom w:val="single" w:sz="4" w:space="0" w:color="auto"/>
              <w:right w:val="single" w:sz="4" w:space="0" w:color="auto"/>
            </w:tcBorders>
            <w:shd w:val="clear" w:color="auto" w:fill="auto"/>
            <w:noWrap/>
            <w:vAlign w:val="center"/>
            <w:hideMark/>
          </w:tcPr>
          <w:p w:rsidR="00AF7DC0" w:rsidRPr="00AF7DC0" w:rsidRDefault="00AF7DC0" w:rsidP="00AF7DC0">
            <w:pPr>
              <w:spacing w:after="0" w:line="240" w:lineRule="auto"/>
              <w:jc w:val="center"/>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F7DC0" w:rsidRPr="00AF7DC0" w:rsidRDefault="00AF7DC0" w:rsidP="00AF7DC0">
            <w:pPr>
              <w:spacing w:after="0" w:line="240" w:lineRule="auto"/>
              <w:jc w:val="right"/>
              <w:rPr>
                <w:rFonts w:ascii="Times New Roman" w:eastAsia="Times New Roman" w:hAnsi="Times New Roman" w:cs="Times New Roman"/>
                <w:sz w:val="12"/>
                <w:szCs w:val="12"/>
                <w:lang w:eastAsia="ru-RU"/>
              </w:rPr>
            </w:pPr>
            <w:r w:rsidRPr="00AF7DC0">
              <w:rPr>
                <w:rFonts w:ascii="Times New Roman" w:eastAsia="Times New Roman" w:hAnsi="Times New Roman" w:cs="Times New Roman"/>
                <w:sz w:val="12"/>
                <w:szCs w:val="12"/>
                <w:lang w:eastAsia="ru-RU"/>
              </w:rPr>
              <w:t>10950</w:t>
            </w:r>
          </w:p>
        </w:tc>
      </w:tr>
    </w:tbl>
    <w:p w:rsidR="00AF7DC0" w:rsidRDefault="00AF7DC0" w:rsidP="00AF7DC0">
      <w:pPr>
        <w:tabs>
          <w:tab w:val="left" w:pos="0"/>
        </w:tabs>
        <w:spacing w:after="0" w:line="240" w:lineRule="auto"/>
        <w:ind w:firstLine="284"/>
        <w:jc w:val="center"/>
        <w:rPr>
          <w:rFonts w:ascii="Times New Roman" w:hAnsi="Times New Roman" w:cs="Times New Roman"/>
          <w:sz w:val="12"/>
          <w:szCs w:val="12"/>
        </w:rPr>
      </w:pPr>
    </w:p>
    <w:p w:rsidR="00AF7DC0" w:rsidRPr="00AF7DC0" w:rsidRDefault="00AF7DC0" w:rsidP="00AF7DC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№48                                                                                                                                                                                                  от «29» декабря 2021г.</w:t>
      </w:r>
    </w:p>
    <w:p w:rsidR="00AF7DC0" w:rsidRPr="00AF7DC0" w:rsidRDefault="00AF7DC0" w:rsidP="00AF7DC0">
      <w:pPr>
        <w:tabs>
          <w:tab w:val="left" w:pos="0"/>
        </w:tabs>
        <w:spacing w:after="0" w:line="240" w:lineRule="auto"/>
        <w:ind w:firstLine="284"/>
        <w:jc w:val="center"/>
        <w:rPr>
          <w:rFonts w:ascii="Times New Roman" w:hAnsi="Times New Roman" w:cs="Times New Roman"/>
          <w:sz w:val="12"/>
          <w:szCs w:val="12"/>
        </w:rPr>
      </w:pPr>
      <w:r w:rsidRPr="00AF7DC0">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Захаркино </w:t>
      </w:r>
      <w:r w:rsidRPr="00AF7DC0">
        <w:rPr>
          <w:rFonts w:ascii="Times New Roman" w:hAnsi="Times New Roman" w:cs="Times New Roman"/>
          <w:sz w:val="12"/>
          <w:szCs w:val="12"/>
        </w:rPr>
        <w:t>на 2021 год и на плановый период 2022 и 2023 годов</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принято  Собранием представителей</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сельского поселения Захаркино</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 xml:space="preserve">Рассмотрев представленный Администрацией сельского поселения Захаркино бюджет сельского поселения Захаркино на 2021 год и на плановый период 2022 и 2023 годов, Собрание представителей сельского поселения Захаркино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 xml:space="preserve">РЕШИЛО: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F7DC0">
        <w:rPr>
          <w:rFonts w:ascii="Times New Roman" w:hAnsi="Times New Roman" w:cs="Times New Roman"/>
          <w:sz w:val="12"/>
          <w:szCs w:val="12"/>
        </w:rPr>
        <w:t>Внести в решение Собрания представителей сельского поселения З</w:t>
      </w:r>
      <w:r>
        <w:rPr>
          <w:rFonts w:ascii="Times New Roman" w:hAnsi="Times New Roman" w:cs="Times New Roman"/>
          <w:sz w:val="12"/>
          <w:szCs w:val="12"/>
        </w:rPr>
        <w:t xml:space="preserve">ахаркино от 18.12.2020г. №15 </w:t>
      </w:r>
      <w:r w:rsidRPr="00AF7DC0">
        <w:rPr>
          <w:rFonts w:ascii="Times New Roman" w:hAnsi="Times New Roman" w:cs="Times New Roman"/>
          <w:sz w:val="12"/>
          <w:szCs w:val="12"/>
        </w:rPr>
        <w:t>«О бюджете сельского поселения Захаркино на 2021 год и плановый период 2022 и 2023 годов» следующие изменения и дополнения:</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F7DC0">
        <w:rPr>
          <w:rFonts w:ascii="Times New Roman" w:hAnsi="Times New Roman" w:cs="Times New Roman"/>
          <w:sz w:val="12"/>
          <w:szCs w:val="12"/>
        </w:rPr>
        <w:t xml:space="preserve">В статье 1 пункт 1 сумму «6 673» заменить суммой «6 614»;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 xml:space="preserve">сумму «6 866» заменить суммой «6 842»;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sidRPr="00AF7DC0">
        <w:rPr>
          <w:rFonts w:ascii="Times New Roman" w:hAnsi="Times New Roman" w:cs="Times New Roman"/>
          <w:sz w:val="12"/>
          <w:szCs w:val="12"/>
        </w:rPr>
        <w:t xml:space="preserve">сумму   «193» заменить суммой «228».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F7DC0">
        <w:rPr>
          <w:rFonts w:ascii="Times New Roman" w:hAnsi="Times New Roman" w:cs="Times New Roman"/>
          <w:sz w:val="12"/>
          <w:szCs w:val="12"/>
        </w:rPr>
        <w:t xml:space="preserve">В статье 8 пункт 1 сумму «825» заменить суммой «841».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AF7DC0">
        <w:rPr>
          <w:rFonts w:ascii="Times New Roman" w:hAnsi="Times New Roman" w:cs="Times New Roman"/>
          <w:sz w:val="12"/>
          <w:szCs w:val="12"/>
        </w:rPr>
        <w:t>Приложения 3,5,7 изложить в новой редакции (прилагаются).</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AF7DC0">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F7DC0" w:rsidRPr="00AF7DC0" w:rsidRDefault="00AF7DC0" w:rsidP="00AF7D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F7DC0">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Председатель Собрания представителей</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сельского поселения Захаркино</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муниципального района Сергиевский              </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                         </w:t>
      </w:r>
      <w:r>
        <w:rPr>
          <w:rFonts w:ascii="Times New Roman" w:hAnsi="Times New Roman" w:cs="Times New Roman"/>
          <w:sz w:val="12"/>
          <w:szCs w:val="12"/>
        </w:rPr>
        <w:t xml:space="preserve">        А.А.Жаркова</w:t>
      </w: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Главы сельского поселения Захаркино</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муниципального района Сергиевский                     </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                          А.В.Веденин</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p>
    <w:p w:rsidR="00AF7DC0" w:rsidRPr="00AF7DC0" w:rsidRDefault="00AF7DC0" w:rsidP="00AF7DC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к Решению Собрания представителей </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 xml:space="preserve">сельского поселения Захаркино </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sidRPr="00AF7DC0">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AF7DC0" w:rsidRDefault="00AF7DC0" w:rsidP="00AF7DC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AF7DC0" w:rsidRDefault="00AF7DC0" w:rsidP="00AF7DC0">
      <w:pPr>
        <w:tabs>
          <w:tab w:val="left" w:pos="0"/>
        </w:tabs>
        <w:spacing w:after="0" w:line="240" w:lineRule="auto"/>
        <w:ind w:firstLine="284"/>
        <w:jc w:val="center"/>
        <w:rPr>
          <w:rFonts w:ascii="Times New Roman" w:hAnsi="Times New Roman" w:cs="Times New Roman"/>
          <w:sz w:val="12"/>
          <w:szCs w:val="12"/>
        </w:rPr>
      </w:pPr>
      <w:r w:rsidRPr="00AF7DC0">
        <w:rPr>
          <w:rFonts w:ascii="Times New Roman" w:hAnsi="Times New Roman" w:cs="Times New Roman"/>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31"/>
        <w:gridCol w:w="336"/>
        <w:gridCol w:w="425"/>
        <w:gridCol w:w="992"/>
        <w:gridCol w:w="427"/>
        <w:gridCol w:w="740"/>
        <w:gridCol w:w="1209"/>
      </w:tblGrid>
      <w:tr w:rsidR="00AF7DC0" w:rsidRPr="00AF7DC0" w:rsidTr="003655AE">
        <w:trPr>
          <w:trHeight w:val="70"/>
        </w:trPr>
        <w:tc>
          <w:tcPr>
            <w:tcW w:w="627" w:type="pct"/>
            <w:vMerge w:val="restar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bookmarkStart w:id="12" w:name="RANGE!A5:I70"/>
            <w:r w:rsidRPr="00AF7DC0">
              <w:rPr>
                <w:rFonts w:ascii="Times New Roman" w:eastAsia="Times New Roman" w:hAnsi="Times New Roman" w:cs="Times New Roman"/>
                <w:color w:val="000000"/>
                <w:sz w:val="12"/>
                <w:szCs w:val="12"/>
                <w:lang w:eastAsia="ru-RU"/>
              </w:rPr>
              <w:t>Код главного распорядителя бюджетных средств</w:t>
            </w:r>
            <w:bookmarkEnd w:id="12"/>
          </w:p>
        </w:tc>
        <w:tc>
          <w:tcPr>
            <w:tcW w:w="1702" w:type="pct"/>
            <w:vMerge w:val="restar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Сумма, тыс. рублей</w:t>
            </w:r>
          </w:p>
        </w:tc>
      </w:tr>
      <w:tr w:rsidR="00AF7DC0" w:rsidRPr="00AF7DC0" w:rsidTr="003655AE">
        <w:trPr>
          <w:trHeight w:val="70"/>
        </w:trPr>
        <w:tc>
          <w:tcPr>
            <w:tcW w:w="627" w:type="pct"/>
            <w:vMerge/>
            <w:vAlign w:val="center"/>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p>
        </w:tc>
        <w:tc>
          <w:tcPr>
            <w:tcW w:w="1702" w:type="pct"/>
            <w:vMerge/>
            <w:vAlign w:val="center"/>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p>
        </w:tc>
        <w:tc>
          <w:tcPr>
            <w:tcW w:w="479" w:type="pc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всего</w:t>
            </w:r>
          </w:p>
        </w:tc>
        <w:tc>
          <w:tcPr>
            <w:tcW w:w="782" w:type="pct"/>
            <w:shd w:val="clear" w:color="auto" w:fill="auto"/>
            <w:vAlign w:val="center"/>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6 842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95</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792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792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120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792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государственной </w:t>
            </w:r>
            <w:r w:rsidRPr="00AF7DC0">
              <w:rPr>
                <w:rFonts w:ascii="Times New Roman" w:eastAsia="Times New Roman" w:hAnsi="Times New Roman" w:cs="Times New Roman"/>
                <w:b/>
                <w:bCs/>
                <w:color w:val="000000"/>
                <w:sz w:val="12"/>
                <w:szCs w:val="12"/>
                <w:lang w:eastAsia="ru-RU"/>
              </w:rPr>
              <w:lastRenderedPageBreak/>
              <w:t>власти субъектов Российской Федерации, местных администраций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1 408</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1 302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120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1 090</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159</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49</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850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106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106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114</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114</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114</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Обеспечение проведения выборов и референдумов</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880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870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594</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310</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179</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60</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60</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224</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224</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95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95</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02</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95</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02</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120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95</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 xml:space="preserve">Защита населения и территории от </w:t>
            </w:r>
            <w:r w:rsidRPr="00AF7DC0">
              <w:rPr>
                <w:rFonts w:ascii="Times New Roman" w:eastAsia="Times New Roman" w:hAnsi="Times New Roman" w:cs="Times New Roman"/>
                <w:b/>
                <w:bCs/>
                <w:color w:val="000000"/>
                <w:sz w:val="12"/>
                <w:szCs w:val="12"/>
                <w:lang w:eastAsia="ru-RU"/>
              </w:rPr>
              <w:lastRenderedPageBreak/>
              <w:t>чрезвычайных ситуаций природного и техногенного характера, пожарная безопасность</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lastRenderedPageBreak/>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267</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lastRenderedPageBreak/>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267</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261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850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21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w:t>
            </w:r>
            <w:r w:rsidR="003655AE">
              <w:rPr>
                <w:rFonts w:ascii="Times New Roman" w:eastAsia="Times New Roman" w:hAnsi="Times New Roman" w:cs="Times New Roman"/>
                <w:color w:val="000000"/>
                <w:sz w:val="12"/>
                <w:szCs w:val="12"/>
                <w:lang w:eastAsia="ru-RU"/>
              </w:rPr>
              <w:t xml:space="preserve"> </w:t>
            </w:r>
            <w:r w:rsidRPr="00AF7DC0">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810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1 026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sidR="003655AE">
              <w:rPr>
                <w:rFonts w:ascii="Times New Roman" w:eastAsia="Times New Roman" w:hAnsi="Times New Roman" w:cs="Times New Roman"/>
                <w:color w:val="000000"/>
                <w:sz w:val="12"/>
                <w:szCs w:val="12"/>
                <w:lang w:eastAsia="ru-RU"/>
              </w:rPr>
              <w:t xml:space="preserve"> </w:t>
            </w:r>
            <w:r w:rsidRPr="00AF7DC0">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978</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522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456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48</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48</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1 449</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1 412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1 412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36</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21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lastRenderedPageBreak/>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07</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07</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21</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1 048</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1 048</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45</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537</w:t>
            </w: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1 003</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color w:val="000000"/>
                <w:sz w:val="12"/>
                <w:szCs w:val="12"/>
                <w:lang w:eastAsia="ru-RU"/>
              </w:rPr>
            </w:pPr>
            <w:r w:rsidRPr="00AF7DC0">
              <w:rPr>
                <w:rFonts w:ascii="Times New Roman" w:eastAsia="Times New Roman" w:hAnsi="Times New Roman" w:cs="Times New Roman"/>
                <w:color w:val="000000"/>
                <w:sz w:val="12"/>
                <w:szCs w:val="12"/>
                <w:lang w:eastAsia="ru-RU"/>
              </w:rPr>
              <w:t>0</w:t>
            </w:r>
          </w:p>
        </w:tc>
      </w:tr>
      <w:tr w:rsidR="00AF7DC0" w:rsidRPr="00AF7DC0" w:rsidTr="003655AE">
        <w:trPr>
          <w:trHeight w:val="70"/>
        </w:trPr>
        <w:tc>
          <w:tcPr>
            <w:tcW w:w="62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1702" w:type="pct"/>
            <w:shd w:val="clear" w:color="auto" w:fill="auto"/>
            <w:hideMark/>
          </w:tcPr>
          <w:p w:rsidR="00AF7DC0" w:rsidRPr="00AF7DC0" w:rsidRDefault="00AF7DC0" w:rsidP="00AF7DC0">
            <w:pPr>
              <w:spacing w:after="0" w:line="240" w:lineRule="auto"/>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F7DC0" w:rsidRPr="00AF7DC0" w:rsidRDefault="00AF7DC0" w:rsidP="00AF7DC0">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6 842</w:t>
            </w:r>
          </w:p>
        </w:tc>
        <w:tc>
          <w:tcPr>
            <w:tcW w:w="782" w:type="pct"/>
            <w:shd w:val="clear" w:color="auto" w:fill="auto"/>
            <w:hideMark/>
          </w:tcPr>
          <w:p w:rsidR="00AF7DC0" w:rsidRPr="00AF7DC0" w:rsidRDefault="00AF7DC0" w:rsidP="00AF7DC0">
            <w:pPr>
              <w:spacing w:after="0" w:line="240" w:lineRule="auto"/>
              <w:jc w:val="right"/>
              <w:rPr>
                <w:rFonts w:ascii="Times New Roman" w:eastAsia="Times New Roman" w:hAnsi="Times New Roman" w:cs="Times New Roman"/>
                <w:b/>
                <w:bCs/>
                <w:color w:val="000000"/>
                <w:sz w:val="12"/>
                <w:szCs w:val="12"/>
                <w:lang w:eastAsia="ru-RU"/>
              </w:rPr>
            </w:pPr>
            <w:r w:rsidRPr="00AF7DC0">
              <w:rPr>
                <w:rFonts w:ascii="Times New Roman" w:eastAsia="Times New Roman" w:hAnsi="Times New Roman" w:cs="Times New Roman"/>
                <w:b/>
                <w:bCs/>
                <w:color w:val="000000"/>
                <w:sz w:val="12"/>
                <w:szCs w:val="12"/>
                <w:lang w:eastAsia="ru-RU"/>
              </w:rPr>
              <w:t>95</w:t>
            </w:r>
          </w:p>
        </w:tc>
      </w:tr>
    </w:tbl>
    <w:p w:rsidR="00AF7DC0" w:rsidRDefault="00AF7DC0" w:rsidP="00AF7DC0">
      <w:pPr>
        <w:tabs>
          <w:tab w:val="left" w:pos="0"/>
        </w:tabs>
        <w:spacing w:after="0" w:line="240" w:lineRule="auto"/>
        <w:ind w:firstLine="284"/>
        <w:jc w:val="center"/>
        <w:rPr>
          <w:rFonts w:ascii="Times New Roman" w:hAnsi="Times New Roman" w:cs="Times New Roman"/>
          <w:sz w:val="12"/>
          <w:szCs w:val="12"/>
        </w:rPr>
      </w:pP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к Решению Собрания представителей </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сельского поселения Захаркино</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 муниципального</w:t>
      </w:r>
      <w:r>
        <w:rPr>
          <w:rFonts w:ascii="Times New Roman" w:hAnsi="Times New Roman" w:cs="Times New Roman"/>
          <w:sz w:val="12"/>
          <w:szCs w:val="12"/>
        </w:rPr>
        <w:t xml:space="preserve"> района Сергиевский </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440271" w:rsidRDefault="00440271" w:rsidP="00440271">
      <w:pPr>
        <w:tabs>
          <w:tab w:val="left" w:pos="0"/>
        </w:tabs>
        <w:spacing w:after="0" w:line="240" w:lineRule="auto"/>
        <w:ind w:firstLine="284"/>
        <w:jc w:val="center"/>
        <w:rPr>
          <w:rFonts w:ascii="Times New Roman" w:hAnsi="Times New Roman" w:cs="Times New Roman"/>
          <w:sz w:val="12"/>
          <w:szCs w:val="12"/>
        </w:rPr>
      </w:pPr>
      <w:r w:rsidRPr="00440271">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Захаркино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440271" w:rsidRPr="00440271" w:rsidTr="00440271">
        <w:trPr>
          <w:trHeight w:val="70"/>
        </w:trPr>
        <w:tc>
          <w:tcPr>
            <w:tcW w:w="2821"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Сумма, тыс. рублей</w:t>
            </w:r>
          </w:p>
        </w:tc>
      </w:tr>
      <w:tr w:rsidR="00440271" w:rsidRPr="00440271" w:rsidTr="00440271">
        <w:trPr>
          <w:trHeight w:val="70"/>
        </w:trPr>
        <w:tc>
          <w:tcPr>
            <w:tcW w:w="2821"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2 613</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95</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1 977</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95</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338</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294</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880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1 417</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1 417</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166</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60</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106</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267</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261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1 014</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522</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492</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1 068</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45</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1 023</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 (городского) </w:t>
            </w:r>
            <w:r w:rsidRPr="00440271">
              <w:rPr>
                <w:rFonts w:ascii="Times New Roman" w:eastAsia="Times New Roman" w:hAnsi="Times New Roman" w:cs="Times New Roman"/>
                <w:b/>
                <w:bCs/>
                <w:color w:val="000000"/>
                <w:sz w:val="12"/>
                <w:szCs w:val="12"/>
                <w:lang w:eastAsia="ru-RU"/>
              </w:rPr>
              <w:lastRenderedPageBreak/>
              <w:t>поселения муниципального района Сергиевский"</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lastRenderedPageBreak/>
              <w:t>46 0 00 00000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224</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224</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21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48</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48</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440271">
        <w:trPr>
          <w:trHeight w:val="70"/>
        </w:trPr>
        <w:tc>
          <w:tcPr>
            <w:tcW w:w="2821"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6 842</w:t>
            </w:r>
          </w:p>
        </w:tc>
        <w:tc>
          <w:tcPr>
            <w:tcW w:w="813"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95</w:t>
            </w:r>
          </w:p>
        </w:tc>
      </w:tr>
    </w:tbl>
    <w:p w:rsidR="00440271" w:rsidRDefault="00440271" w:rsidP="00440271">
      <w:pPr>
        <w:tabs>
          <w:tab w:val="left" w:pos="0"/>
        </w:tabs>
        <w:spacing w:after="0" w:line="240" w:lineRule="auto"/>
        <w:ind w:firstLine="284"/>
        <w:jc w:val="center"/>
        <w:rPr>
          <w:rFonts w:ascii="Times New Roman" w:hAnsi="Times New Roman" w:cs="Times New Roman"/>
          <w:sz w:val="12"/>
          <w:szCs w:val="12"/>
        </w:rPr>
      </w:pP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Приложение № 7</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к Решению Собрания Представителей</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сельского поселения Захаркино </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муниципального района Сергиевский</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                                                                                                                                                                  № 47  от "29" декабря 2021 года</w:t>
      </w:r>
    </w:p>
    <w:p w:rsidR="00440271" w:rsidRDefault="00440271" w:rsidP="00440271">
      <w:pPr>
        <w:tabs>
          <w:tab w:val="left" w:pos="0"/>
        </w:tabs>
        <w:spacing w:after="0" w:line="240" w:lineRule="auto"/>
        <w:ind w:firstLine="284"/>
        <w:jc w:val="center"/>
        <w:rPr>
          <w:rFonts w:ascii="Times New Roman" w:hAnsi="Times New Roman" w:cs="Times New Roman"/>
          <w:sz w:val="12"/>
          <w:szCs w:val="12"/>
        </w:rPr>
      </w:pPr>
      <w:r w:rsidRPr="0044027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440271" w:rsidRPr="00440271" w:rsidTr="0044027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Сумма, тыс.рублей</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228</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01 03 00 00 00 0000 000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0</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228</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-6614</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-6614</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-6614</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-6614</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b/>
                <w:bCs/>
                <w:sz w:val="12"/>
                <w:szCs w:val="12"/>
                <w:lang w:eastAsia="ru-RU"/>
              </w:rPr>
            </w:pPr>
            <w:r w:rsidRPr="0044027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6842</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6842</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6842</w:t>
            </w:r>
          </w:p>
        </w:tc>
      </w:tr>
      <w:tr w:rsidR="00440271" w:rsidRPr="00440271" w:rsidTr="0044027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537</w:t>
            </w:r>
          </w:p>
        </w:tc>
        <w:tc>
          <w:tcPr>
            <w:tcW w:w="803" w:type="pct"/>
            <w:tcBorders>
              <w:top w:val="nil"/>
              <w:left w:val="nil"/>
              <w:bottom w:val="single" w:sz="4" w:space="0" w:color="auto"/>
              <w:right w:val="single" w:sz="4" w:space="0" w:color="auto"/>
            </w:tcBorders>
            <w:shd w:val="clear" w:color="auto" w:fill="auto"/>
            <w:noWrap/>
            <w:vAlign w:val="center"/>
            <w:hideMark/>
          </w:tcPr>
          <w:p w:rsidR="00440271" w:rsidRPr="00440271" w:rsidRDefault="00440271" w:rsidP="00440271">
            <w:pPr>
              <w:spacing w:after="0" w:line="240" w:lineRule="auto"/>
              <w:jc w:val="center"/>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40271" w:rsidRPr="00440271" w:rsidRDefault="00440271" w:rsidP="00440271">
            <w:pPr>
              <w:spacing w:after="0" w:line="240" w:lineRule="auto"/>
              <w:jc w:val="right"/>
              <w:rPr>
                <w:rFonts w:ascii="Times New Roman" w:eastAsia="Times New Roman" w:hAnsi="Times New Roman" w:cs="Times New Roman"/>
                <w:sz w:val="12"/>
                <w:szCs w:val="12"/>
                <w:lang w:eastAsia="ru-RU"/>
              </w:rPr>
            </w:pPr>
            <w:r w:rsidRPr="00440271">
              <w:rPr>
                <w:rFonts w:ascii="Times New Roman" w:eastAsia="Times New Roman" w:hAnsi="Times New Roman" w:cs="Times New Roman"/>
                <w:sz w:val="12"/>
                <w:szCs w:val="12"/>
                <w:lang w:eastAsia="ru-RU"/>
              </w:rPr>
              <w:t>6842</w:t>
            </w:r>
          </w:p>
        </w:tc>
      </w:tr>
    </w:tbl>
    <w:p w:rsidR="00AF7DC0" w:rsidRDefault="00AF7DC0" w:rsidP="00AF7DC0">
      <w:pPr>
        <w:tabs>
          <w:tab w:val="left" w:pos="0"/>
        </w:tabs>
        <w:spacing w:after="0" w:line="240" w:lineRule="auto"/>
        <w:ind w:firstLine="284"/>
        <w:jc w:val="both"/>
        <w:rPr>
          <w:rFonts w:ascii="Times New Roman" w:hAnsi="Times New Roman" w:cs="Times New Roman"/>
          <w:sz w:val="12"/>
          <w:szCs w:val="12"/>
        </w:rPr>
      </w:pPr>
    </w:p>
    <w:p w:rsidR="00440271" w:rsidRPr="00440271" w:rsidRDefault="00440271" w:rsidP="0044027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№45                                                                                                                                                                                                  от «29» декабря 2021г.</w:t>
      </w:r>
    </w:p>
    <w:p w:rsidR="00440271" w:rsidRPr="00440271" w:rsidRDefault="00440271" w:rsidP="00440271">
      <w:pPr>
        <w:tabs>
          <w:tab w:val="left" w:pos="0"/>
        </w:tabs>
        <w:spacing w:after="0" w:line="240" w:lineRule="auto"/>
        <w:ind w:firstLine="284"/>
        <w:jc w:val="center"/>
        <w:rPr>
          <w:rFonts w:ascii="Times New Roman" w:hAnsi="Times New Roman" w:cs="Times New Roman"/>
          <w:sz w:val="12"/>
          <w:szCs w:val="12"/>
        </w:rPr>
      </w:pPr>
      <w:r w:rsidRPr="0044027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Калиновка </w:t>
      </w:r>
      <w:r w:rsidRPr="00440271">
        <w:rPr>
          <w:rFonts w:ascii="Times New Roman" w:hAnsi="Times New Roman" w:cs="Times New Roman"/>
          <w:sz w:val="12"/>
          <w:szCs w:val="12"/>
        </w:rPr>
        <w:t>на 2021 год и на плановый период 2022 и 2023 годов</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принято  Собранием представителей</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сельского поселения Калиновка</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муниципального района Сергиевский</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 xml:space="preserve">Рассмотрев представленный Администрацией сельского поселения Калиновка бюджет сельского поселения Калиновка на 2021 год и на плановый период 2022 и 2023 годов, Собрание представителей сельского поселения Калиновка </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 xml:space="preserve">РЕШИЛО: </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40271">
        <w:rPr>
          <w:rFonts w:ascii="Times New Roman" w:hAnsi="Times New Roman" w:cs="Times New Roman"/>
          <w:sz w:val="12"/>
          <w:szCs w:val="12"/>
        </w:rPr>
        <w:t>Внести в решение Собрания представителей сел</w:t>
      </w:r>
      <w:r>
        <w:rPr>
          <w:rFonts w:ascii="Times New Roman" w:hAnsi="Times New Roman" w:cs="Times New Roman"/>
          <w:sz w:val="12"/>
          <w:szCs w:val="12"/>
        </w:rPr>
        <w:t>ьского поселения Калиновка от 18.12.2020г. №14</w:t>
      </w:r>
      <w:r w:rsidRPr="00440271">
        <w:rPr>
          <w:rFonts w:ascii="Times New Roman" w:hAnsi="Times New Roman" w:cs="Times New Roman"/>
          <w:sz w:val="12"/>
          <w:szCs w:val="12"/>
        </w:rPr>
        <w:t xml:space="preserve"> «О бюджете сельского поселения Калиновка на 2021 год и плановый период 2022 и 2023 годов» следующие изменения и дополнения:</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40271">
        <w:rPr>
          <w:rFonts w:ascii="Times New Roman" w:hAnsi="Times New Roman" w:cs="Times New Roman"/>
          <w:sz w:val="12"/>
          <w:szCs w:val="12"/>
        </w:rPr>
        <w:t>В статье 1 пункт 1 сумму «10 908» заменить суммой «10 991»;</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сумму  «11 320» заменить суммой «11 337»;</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sidRPr="00440271">
        <w:rPr>
          <w:rFonts w:ascii="Times New Roman" w:hAnsi="Times New Roman" w:cs="Times New Roman"/>
          <w:sz w:val="12"/>
          <w:szCs w:val="12"/>
        </w:rPr>
        <w:t xml:space="preserve">сумму «412» заменить суммой «346».    </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440271">
        <w:rPr>
          <w:rFonts w:ascii="Times New Roman" w:hAnsi="Times New Roman" w:cs="Times New Roman"/>
          <w:sz w:val="12"/>
          <w:szCs w:val="12"/>
        </w:rPr>
        <w:t xml:space="preserve">В статье 8 пункт 1 сумму «865» заменить суммой «882».               </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440271">
        <w:rPr>
          <w:rFonts w:ascii="Times New Roman" w:hAnsi="Times New Roman" w:cs="Times New Roman"/>
          <w:sz w:val="12"/>
          <w:szCs w:val="12"/>
        </w:rPr>
        <w:t>Приложения 3,5,7 изложить в новой редакции (прилагаются).</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4027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440271" w:rsidRPr="00440271" w:rsidRDefault="00440271" w:rsidP="0044027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4027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Председатель Собрания представителей</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сельского поселения Калиновка</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Л.Н. Дмитриева</w:t>
      </w: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И.о. Главы сельского поселения Калиновка</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муниципального района Сергиевский                                      </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         Н.А. Плюснина</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p>
    <w:p w:rsidR="00440271" w:rsidRPr="00440271" w:rsidRDefault="00440271" w:rsidP="004402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 xml:space="preserve">к Решению Собрания представителей </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lastRenderedPageBreak/>
        <w:t xml:space="preserve">сельского поселения Калиновка </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sidRPr="00440271">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440271" w:rsidRDefault="00440271" w:rsidP="0044027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№45 от "29" декабря 2021 г.</w:t>
      </w:r>
    </w:p>
    <w:p w:rsidR="00440271" w:rsidRDefault="00440271" w:rsidP="00440271">
      <w:pPr>
        <w:tabs>
          <w:tab w:val="left" w:pos="0"/>
        </w:tabs>
        <w:spacing w:after="0" w:line="240" w:lineRule="auto"/>
        <w:ind w:firstLine="284"/>
        <w:jc w:val="center"/>
        <w:rPr>
          <w:rFonts w:ascii="Times New Roman" w:hAnsi="Times New Roman" w:cs="Times New Roman"/>
          <w:sz w:val="12"/>
          <w:szCs w:val="12"/>
        </w:rPr>
      </w:pPr>
      <w:r w:rsidRPr="00440271">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32"/>
        <w:gridCol w:w="336"/>
        <w:gridCol w:w="425"/>
        <w:gridCol w:w="992"/>
        <w:gridCol w:w="425"/>
        <w:gridCol w:w="739"/>
        <w:gridCol w:w="1212"/>
      </w:tblGrid>
      <w:tr w:rsidR="00440271" w:rsidRPr="00440271" w:rsidTr="006E77AA">
        <w:trPr>
          <w:trHeight w:val="70"/>
        </w:trPr>
        <w:tc>
          <w:tcPr>
            <w:tcW w:w="626"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bookmarkStart w:id="13" w:name="RANGE!A5:I72"/>
            <w:r w:rsidRPr="00440271">
              <w:rPr>
                <w:rFonts w:ascii="Times New Roman" w:eastAsia="Times New Roman" w:hAnsi="Times New Roman" w:cs="Times New Roman"/>
                <w:color w:val="000000"/>
                <w:sz w:val="12"/>
                <w:szCs w:val="12"/>
                <w:lang w:eastAsia="ru-RU"/>
              </w:rPr>
              <w:t>Код главного распорядителя бюджетных средств</w:t>
            </w:r>
            <w:bookmarkEnd w:id="13"/>
          </w:p>
        </w:tc>
        <w:tc>
          <w:tcPr>
            <w:tcW w:w="1703"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Сумма, тыс. рублей</w:t>
            </w:r>
          </w:p>
        </w:tc>
      </w:tr>
      <w:tr w:rsidR="00440271" w:rsidRPr="00440271" w:rsidTr="006E77AA">
        <w:trPr>
          <w:trHeight w:val="70"/>
        </w:trPr>
        <w:tc>
          <w:tcPr>
            <w:tcW w:w="626"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1703"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11 337</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666</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746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746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746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1 348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1 195</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1 007</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119</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153</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162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162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162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1 092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571</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198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188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 xml:space="preserve">Муниципальная  программа "Реконструкция, </w:t>
            </w:r>
            <w:r w:rsidRPr="00440271">
              <w:rPr>
                <w:rFonts w:ascii="Times New Roman" w:eastAsia="Times New Roman" w:hAnsi="Times New Roman" w:cs="Times New Roman"/>
                <w:color w:val="000000"/>
                <w:sz w:val="12"/>
                <w:szCs w:val="12"/>
                <w:lang w:eastAsia="ru-RU"/>
              </w:rPr>
              <w:lastRenderedPageBreak/>
              <w:t>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701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571</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lastRenderedPageBreak/>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699</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571</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95</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02</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95</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95</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02</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95</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95</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240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239</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66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1 039</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993</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445</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773</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672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lastRenderedPageBreak/>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672</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64</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38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30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07</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07</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436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436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386</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5 270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5 270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538</w:t>
            </w: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11</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5 270</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color w:val="000000"/>
                <w:sz w:val="12"/>
                <w:szCs w:val="12"/>
                <w:lang w:eastAsia="ru-RU"/>
              </w:rPr>
            </w:pPr>
            <w:r w:rsidRPr="00440271">
              <w:rPr>
                <w:rFonts w:ascii="Times New Roman" w:eastAsia="Times New Roman" w:hAnsi="Times New Roman" w:cs="Times New Roman"/>
                <w:color w:val="000000"/>
                <w:sz w:val="12"/>
                <w:szCs w:val="12"/>
                <w:lang w:eastAsia="ru-RU"/>
              </w:rPr>
              <w:t>0</w:t>
            </w:r>
          </w:p>
        </w:tc>
      </w:tr>
      <w:tr w:rsidR="00440271" w:rsidRPr="00440271" w:rsidTr="006E77AA">
        <w:trPr>
          <w:trHeight w:val="70"/>
        </w:trPr>
        <w:tc>
          <w:tcPr>
            <w:tcW w:w="626"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1703" w:type="pct"/>
            <w:shd w:val="clear" w:color="auto" w:fill="auto"/>
            <w:hideMark/>
          </w:tcPr>
          <w:p w:rsidR="00440271" w:rsidRPr="00440271" w:rsidRDefault="00440271" w:rsidP="00440271">
            <w:pPr>
              <w:spacing w:after="0" w:line="240" w:lineRule="auto"/>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440271" w:rsidRPr="00440271" w:rsidRDefault="00440271" w:rsidP="00440271">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11 337</w:t>
            </w:r>
          </w:p>
        </w:tc>
        <w:tc>
          <w:tcPr>
            <w:tcW w:w="784" w:type="pct"/>
            <w:shd w:val="clear" w:color="auto" w:fill="auto"/>
            <w:hideMark/>
          </w:tcPr>
          <w:p w:rsidR="00440271" w:rsidRPr="00440271" w:rsidRDefault="00440271" w:rsidP="00440271">
            <w:pPr>
              <w:spacing w:after="0" w:line="240" w:lineRule="auto"/>
              <w:jc w:val="right"/>
              <w:rPr>
                <w:rFonts w:ascii="Times New Roman" w:eastAsia="Times New Roman" w:hAnsi="Times New Roman" w:cs="Times New Roman"/>
                <w:b/>
                <w:bCs/>
                <w:color w:val="000000"/>
                <w:sz w:val="12"/>
                <w:szCs w:val="12"/>
                <w:lang w:eastAsia="ru-RU"/>
              </w:rPr>
            </w:pPr>
            <w:r w:rsidRPr="00440271">
              <w:rPr>
                <w:rFonts w:ascii="Times New Roman" w:eastAsia="Times New Roman" w:hAnsi="Times New Roman" w:cs="Times New Roman"/>
                <w:b/>
                <w:bCs/>
                <w:color w:val="000000"/>
                <w:sz w:val="12"/>
                <w:szCs w:val="12"/>
                <w:lang w:eastAsia="ru-RU"/>
              </w:rPr>
              <w:t>666</w:t>
            </w:r>
          </w:p>
        </w:tc>
      </w:tr>
    </w:tbl>
    <w:p w:rsidR="00440271" w:rsidRDefault="00440271" w:rsidP="00440271">
      <w:pPr>
        <w:tabs>
          <w:tab w:val="left" w:pos="0"/>
        </w:tabs>
        <w:spacing w:after="0" w:line="240" w:lineRule="auto"/>
        <w:ind w:firstLine="284"/>
        <w:jc w:val="center"/>
        <w:rPr>
          <w:rFonts w:ascii="Times New Roman" w:hAnsi="Times New Roman" w:cs="Times New Roman"/>
          <w:sz w:val="12"/>
          <w:szCs w:val="12"/>
        </w:rPr>
      </w:pPr>
    </w:p>
    <w:p w:rsidR="006E77AA" w:rsidRPr="006E77AA" w:rsidRDefault="006E77AA" w:rsidP="006E77A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к Решению Собрания представителей</w:t>
      </w:r>
    </w:p>
    <w:p w:rsid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 xml:space="preserve"> сельского поселения Калиновка </w:t>
      </w:r>
    </w:p>
    <w:p w:rsid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6E77AA" w:rsidRDefault="006E77AA" w:rsidP="006E77A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№45 от "29" декабря 2021 г.</w:t>
      </w:r>
    </w:p>
    <w:p w:rsidR="006E77AA" w:rsidRDefault="006E77AA" w:rsidP="006E77AA">
      <w:pPr>
        <w:tabs>
          <w:tab w:val="left" w:pos="0"/>
        </w:tabs>
        <w:spacing w:after="0" w:line="240" w:lineRule="auto"/>
        <w:ind w:firstLine="284"/>
        <w:jc w:val="center"/>
        <w:rPr>
          <w:rFonts w:ascii="Times New Roman" w:hAnsi="Times New Roman" w:cs="Times New Roman"/>
          <w:sz w:val="12"/>
          <w:szCs w:val="12"/>
        </w:rPr>
      </w:pPr>
      <w:r w:rsidRPr="006E77AA">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Калиновка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54"/>
        <w:gridCol w:w="400"/>
        <w:gridCol w:w="631"/>
        <w:gridCol w:w="1241"/>
      </w:tblGrid>
      <w:tr w:rsidR="006E77AA" w:rsidRPr="006E77AA" w:rsidTr="006E77AA">
        <w:trPr>
          <w:trHeight w:val="70"/>
        </w:trPr>
        <w:tc>
          <w:tcPr>
            <w:tcW w:w="2913" w:type="pct"/>
            <w:vMerge w:val="restart"/>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bookmarkStart w:id="14" w:name="RANGE!A5:F39"/>
            <w:r w:rsidRPr="006E77AA">
              <w:rPr>
                <w:rFonts w:ascii="Times New Roman" w:eastAsia="Times New Roman" w:hAnsi="Times New Roman" w:cs="Times New Roman"/>
                <w:color w:val="000000"/>
                <w:sz w:val="12"/>
                <w:szCs w:val="12"/>
                <w:lang w:eastAsia="ru-RU"/>
              </w:rPr>
              <w:t>Наименование</w:t>
            </w:r>
            <w:bookmarkEnd w:id="14"/>
          </w:p>
        </w:tc>
        <w:tc>
          <w:tcPr>
            <w:tcW w:w="617" w:type="pct"/>
            <w:vMerge w:val="restart"/>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ВР</w:t>
            </w:r>
          </w:p>
        </w:tc>
        <w:tc>
          <w:tcPr>
            <w:tcW w:w="1211" w:type="pct"/>
            <w:gridSpan w:val="2"/>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Сумма, тыс. рублей</w:t>
            </w:r>
          </w:p>
        </w:tc>
      </w:tr>
      <w:tr w:rsidR="006E77AA" w:rsidRPr="006E77AA" w:rsidTr="006E77AA">
        <w:trPr>
          <w:trHeight w:val="70"/>
        </w:trPr>
        <w:tc>
          <w:tcPr>
            <w:tcW w:w="2913" w:type="pct"/>
            <w:vMerge/>
            <w:vAlign w:val="center"/>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p>
        </w:tc>
        <w:tc>
          <w:tcPr>
            <w:tcW w:w="617" w:type="pct"/>
            <w:vMerge/>
            <w:vAlign w:val="center"/>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p>
        </w:tc>
        <w:tc>
          <w:tcPr>
            <w:tcW w:w="408" w:type="pct"/>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2 584</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95</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120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1 848</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95</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317</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межбюджетные трансферты</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417</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Уплата налогов, сборов и иных платежей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850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710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710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158</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межбюджетные трансферты</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153</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240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239</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Уплата налогов, сборов и иных платежей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850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1 094</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508</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межбюджетные трансферты</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586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466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межбюджетные трансферты</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416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1</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701</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571</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699</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571</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Уплата налогов, сборов и иных платежей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850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3</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47 0 00 00000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66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47 0 00 00000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810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66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5 270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межбюджетные трансферты</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48 0 00 00000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5 270</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46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240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46</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1</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Резервные средства</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870</w:t>
            </w: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1</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color w:val="000000"/>
                <w:sz w:val="12"/>
                <w:szCs w:val="12"/>
                <w:lang w:eastAsia="ru-RU"/>
              </w:rPr>
            </w:pPr>
            <w:r w:rsidRPr="006E77AA">
              <w:rPr>
                <w:rFonts w:ascii="Times New Roman" w:eastAsia="Times New Roman" w:hAnsi="Times New Roman" w:cs="Times New Roman"/>
                <w:color w:val="000000"/>
                <w:sz w:val="12"/>
                <w:szCs w:val="12"/>
                <w:lang w:eastAsia="ru-RU"/>
              </w:rPr>
              <w:t>0</w:t>
            </w:r>
          </w:p>
        </w:tc>
      </w:tr>
      <w:tr w:rsidR="006E77AA" w:rsidRPr="006E77AA" w:rsidTr="006E77AA">
        <w:trPr>
          <w:trHeight w:val="70"/>
        </w:trPr>
        <w:tc>
          <w:tcPr>
            <w:tcW w:w="2913" w:type="pct"/>
            <w:shd w:val="clear" w:color="auto" w:fill="auto"/>
            <w:hideMark/>
          </w:tcPr>
          <w:p w:rsidR="006E77AA" w:rsidRPr="006E77AA" w:rsidRDefault="006E77AA" w:rsidP="006E77AA">
            <w:pPr>
              <w:spacing w:after="0" w:line="240" w:lineRule="auto"/>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ИТОГО</w:t>
            </w:r>
          </w:p>
        </w:tc>
        <w:tc>
          <w:tcPr>
            <w:tcW w:w="617"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6E77AA" w:rsidRPr="006E77AA" w:rsidRDefault="006E77AA" w:rsidP="006E77AA">
            <w:pPr>
              <w:spacing w:after="0" w:line="240" w:lineRule="auto"/>
              <w:jc w:val="center"/>
              <w:rPr>
                <w:rFonts w:ascii="Times New Roman" w:eastAsia="Times New Roman" w:hAnsi="Times New Roman" w:cs="Times New Roman"/>
                <w:b/>
                <w:bCs/>
                <w:color w:val="000000"/>
                <w:sz w:val="12"/>
                <w:szCs w:val="12"/>
                <w:lang w:eastAsia="ru-RU"/>
              </w:rPr>
            </w:pPr>
          </w:p>
        </w:tc>
        <w:tc>
          <w:tcPr>
            <w:tcW w:w="408"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11 337</w:t>
            </w:r>
          </w:p>
        </w:tc>
        <w:tc>
          <w:tcPr>
            <w:tcW w:w="803" w:type="pct"/>
            <w:shd w:val="clear" w:color="auto" w:fill="auto"/>
            <w:hideMark/>
          </w:tcPr>
          <w:p w:rsidR="006E77AA" w:rsidRPr="006E77AA" w:rsidRDefault="006E77AA" w:rsidP="006E77AA">
            <w:pPr>
              <w:spacing w:after="0" w:line="240" w:lineRule="auto"/>
              <w:jc w:val="right"/>
              <w:rPr>
                <w:rFonts w:ascii="Times New Roman" w:eastAsia="Times New Roman" w:hAnsi="Times New Roman" w:cs="Times New Roman"/>
                <w:b/>
                <w:bCs/>
                <w:color w:val="000000"/>
                <w:sz w:val="12"/>
                <w:szCs w:val="12"/>
                <w:lang w:eastAsia="ru-RU"/>
              </w:rPr>
            </w:pPr>
            <w:r w:rsidRPr="006E77AA">
              <w:rPr>
                <w:rFonts w:ascii="Times New Roman" w:eastAsia="Times New Roman" w:hAnsi="Times New Roman" w:cs="Times New Roman"/>
                <w:b/>
                <w:bCs/>
                <w:color w:val="000000"/>
                <w:sz w:val="12"/>
                <w:szCs w:val="12"/>
                <w:lang w:eastAsia="ru-RU"/>
              </w:rPr>
              <w:t>666</w:t>
            </w:r>
          </w:p>
        </w:tc>
      </w:tr>
    </w:tbl>
    <w:p w:rsidR="006E77AA" w:rsidRDefault="006E77AA" w:rsidP="006E77AA">
      <w:pPr>
        <w:tabs>
          <w:tab w:val="left" w:pos="0"/>
        </w:tabs>
        <w:spacing w:after="0" w:line="240" w:lineRule="auto"/>
        <w:ind w:firstLine="284"/>
        <w:jc w:val="center"/>
        <w:rPr>
          <w:rFonts w:ascii="Times New Roman" w:hAnsi="Times New Roman" w:cs="Times New Roman"/>
          <w:sz w:val="12"/>
          <w:szCs w:val="12"/>
        </w:rPr>
      </w:pPr>
    </w:p>
    <w:p w:rsidR="006E77AA" w:rsidRP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Приложение № 7</w:t>
      </w:r>
    </w:p>
    <w:p w:rsidR="006E77AA" w:rsidRP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к Решению Собрания Представителей</w:t>
      </w:r>
    </w:p>
    <w:p w:rsidR="006E77AA" w:rsidRP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 xml:space="preserve">сельского поселения Калиновка </w:t>
      </w:r>
    </w:p>
    <w:p w:rsidR="006E77AA" w:rsidRP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муниципального района Сергиевский</w:t>
      </w:r>
    </w:p>
    <w:p w:rsidR="006E77AA" w:rsidRDefault="006E77AA" w:rsidP="006E77AA">
      <w:pPr>
        <w:tabs>
          <w:tab w:val="left" w:pos="0"/>
        </w:tabs>
        <w:spacing w:after="0" w:line="240" w:lineRule="auto"/>
        <w:ind w:firstLine="284"/>
        <w:jc w:val="right"/>
        <w:rPr>
          <w:rFonts w:ascii="Times New Roman" w:hAnsi="Times New Roman" w:cs="Times New Roman"/>
          <w:sz w:val="12"/>
          <w:szCs w:val="12"/>
        </w:rPr>
      </w:pPr>
      <w:r w:rsidRPr="006E77AA">
        <w:rPr>
          <w:rFonts w:ascii="Times New Roman" w:hAnsi="Times New Roman" w:cs="Times New Roman"/>
          <w:sz w:val="12"/>
          <w:szCs w:val="12"/>
        </w:rPr>
        <w:t xml:space="preserve">                                                                                                                                                                   № 45  от "29" декабря 2021 года  </w:t>
      </w:r>
    </w:p>
    <w:p w:rsidR="006E77AA" w:rsidRDefault="006E77AA" w:rsidP="006E77AA">
      <w:pPr>
        <w:tabs>
          <w:tab w:val="left" w:pos="0"/>
        </w:tabs>
        <w:spacing w:after="0" w:line="240" w:lineRule="auto"/>
        <w:ind w:firstLine="284"/>
        <w:jc w:val="center"/>
        <w:rPr>
          <w:rFonts w:ascii="Times New Roman" w:hAnsi="Times New Roman" w:cs="Times New Roman"/>
          <w:sz w:val="12"/>
          <w:szCs w:val="12"/>
        </w:rPr>
      </w:pPr>
      <w:r w:rsidRPr="006E77AA">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6E77AA" w:rsidRPr="006E77AA" w:rsidTr="006E77AA">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Сумма, тыс.рублей</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346</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0</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346</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-10991</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-10991</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-10991</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noWrap/>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-10991</w:t>
            </w:r>
          </w:p>
        </w:tc>
      </w:tr>
      <w:tr w:rsidR="006E77AA" w:rsidRPr="006E77AA" w:rsidTr="006E77A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b/>
                <w:bCs/>
                <w:sz w:val="12"/>
                <w:szCs w:val="12"/>
                <w:lang w:eastAsia="ru-RU"/>
              </w:rPr>
            </w:pPr>
            <w:r w:rsidRPr="006E77AA">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11337</w:t>
            </w:r>
          </w:p>
        </w:tc>
      </w:tr>
      <w:tr w:rsidR="006E77AA" w:rsidRPr="006E77AA" w:rsidTr="001847D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11337</w:t>
            </w:r>
          </w:p>
        </w:tc>
      </w:tr>
      <w:tr w:rsidR="006E77AA" w:rsidRPr="006E77AA" w:rsidTr="001847D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538</w:t>
            </w:r>
          </w:p>
        </w:tc>
        <w:tc>
          <w:tcPr>
            <w:tcW w:w="803"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11337</w:t>
            </w:r>
          </w:p>
        </w:tc>
      </w:tr>
      <w:tr w:rsidR="006E77AA" w:rsidRPr="006E77AA" w:rsidTr="001847D2">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lastRenderedPageBreak/>
              <w:t>538</w:t>
            </w:r>
          </w:p>
        </w:tc>
        <w:tc>
          <w:tcPr>
            <w:tcW w:w="803" w:type="pct"/>
            <w:tcBorders>
              <w:top w:val="nil"/>
              <w:left w:val="nil"/>
              <w:bottom w:val="single" w:sz="4" w:space="0" w:color="auto"/>
              <w:right w:val="single" w:sz="4" w:space="0" w:color="auto"/>
            </w:tcBorders>
            <w:shd w:val="clear" w:color="auto" w:fill="auto"/>
            <w:noWrap/>
            <w:vAlign w:val="center"/>
            <w:hideMark/>
          </w:tcPr>
          <w:p w:rsidR="006E77AA" w:rsidRPr="006E77AA" w:rsidRDefault="006E77AA" w:rsidP="006E77AA">
            <w:pPr>
              <w:spacing w:after="0" w:line="240" w:lineRule="auto"/>
              <w:jc w:val="center"/>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585" w:type="pct"/>
            <w:tcBorders>
              <w:top w:val="nil"/>
              <w:left w:val="nil"/>
              <w:bottom w:val="single" w:sz="4" w:space="0" w:color="auto"/>
              <w:right w:val="single" w:sz="4" w:space="0" w:color="auto"/>
            </w:tcBorders>
            <w:shd w:val="clear" w:color="auto" w:fill="auto"/>
            <w:vAlign w:val="center"/>
            <w:hideMark/>
          </w:tcPr>
          <w:p w:rsidR="006E77AA" w:rsidRPr="006E77AA" w:rsidRDefault="006E77AA" w:rsidP="006E77AA">
            <w:pPr>
              <w:spacing w:after="0" w:line="240" w:lineRule="auto"/>
              <w:jc w:val="right"/>
              <w:rPr>
                <w:rFonts w:ascii="Times New Roman" w:eastAsia="Times New Roman" w:hAnsi="Times New Roman" w:cs="Times New Roman"/>
                <w:sz w:val="12"/>
                <w:szCs w:val="12"/>
                <w:lang w:eastAsia="ru-RU"/>
              </w:rPr>
            </w:pPr>
            <w:r w:rsidRPr="006E77AA">
              <w:rPr>
                <w:rFonts w:ascii="Times New Roman" w:eastAsia="Times New Roman" w:hAnsi="Times New Roman" w:cs="Times New Roman"/>
                <w:sz w:val="12"/>
                <w:szCs w:val="12"/>
                <w:lang w:eastAsia="ru-RU"/>
              </w:rPr>
              <w:t>11337</w:t>
            </w:r>
          </w:p>
        </w:tc>
      </w:tr>
    </w:tbl>
    <w:p w:rsidR="006E77AA" w:rsidRDefault="006E77AA" w:rsidP="006E77AA">
      <w:pPr>
        <w:tabs>
          <w:tab w:val="left" w:pos="0"/>
        </w:tabs>
        <w:spacing w:after="0" w:line="240" w:lineRule="auto"/>
        <w:ind w:firstLine="284"/>
        <w:jc w:val="center"/>
        <w:rPr>
          <w:rFonts w:ascii="Times New Roman" w:hAnsi="Times New Roman" w:cs="Times New Roman"/>
          <w:sz w:val="12"/>
          <w:szCs w:val="12"/>
        </w:rPr>
      </w:pPr>
    </w:p>
    <w:p w:rsidR="00E308AB" w:rsidRPr="00E308AB" w:rsidRDefault="00E308AB" w:rsidP="00E308A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№49                                                                                                                                                                                                 от «29» декабря 2021г.</w:t>
      </w:r>
    </w:p>
    <w:p w:rsidR="00E308AB" w:rsidRPr="00E308AB" w:rsidRDefault="00E308AB" w:rsidP="00E308AB">
      <w:pPr>
        <w:tabs>
          <w:tab w:val="left" w:pos="0"/>
        </w:tabs>
        <w:spacing w:after="0" w:line="240" w:lineRule="auto"/>
        <w:ind w:firstLine="284"/>
        <w:jc w:val="center"/>
        <w:rPr>
          <w:rFonts w:ascii="Times New Roman" w:hAnsi="Times New Roman" w:cs="Times New Roman"/>
          <w:sz w:val="12"/>
          <w:szCs w:val="12"/>
        </w:rPr>
      </w:pPr>
      <w:r w:rsidRPr="00E308AB">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Кандабулак </w:t>
      </w:r>
      <w:r w:rsidRPr="00E308AB">
        <w:rPr>
          <w:rFonts w:ascii="Times New Roman" w:hAnsi="Times New Roman" w:cs="Times New Roman"/>
          <w:sz w:val="12"/>
          <w:szCs w:val="12"/>
        </w:rPr>
        <w:t>на 2021 год и на плановый период 2022 и 2023 годов</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принято  Собранием представителей</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сельского поселения Кандабулак</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муниципального района Сергиевский</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 xml:space="preserve">Рассмотрев представленный Администрацией сельского поселения Кандабулак бюджет сельского поселения Кандабулак на 2021 год и на плановый период 2022 и 2023 годов, Собрание представителей сельского поселения Кандабулак </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 xml:space="preserve">РЕШИЛО: </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308AB">
        <w:rPr>
          <w:rFonts w:ascii="Times New Roman" w:hAnsi="Times New Roman" w:cs="Times New Roman"/>
          <w:sz w:val="12"/>
          <w:szCs w:val="12"/>
        </w:rPr>
        <w:t>Внести в решение Собрания представителей сельского поселения Ка</w:t>
      </w:r>
      <w:r>
        <w:rPr>
          <w:rFonts w:ascii="Times New Roman" w:hAnsi="Times New Roman" w:cs="Times New Roman"/>
          <w:sz w:val="12"/>
          <w:szCs w:val="12"/>
        </w:rPr>
        <w:t xml:space="preserve">ндабулак  от 18.12.2020г. №14 </w:t>
      </w:r>
      <w:r w:rsidRPr="00E308AB">
        <w:rPr>
          <w:rFonts w:ascii="Times New Roman" w:hAnsi="Times New Roman" w:cs="Times New Roman"/>
          <w:sz w:val="12"/>
          <w:szCs w:val="12"/>
        </w:rPr>
        <w:t>«О бюджете сельского поселения Кандабулак на 2021 год и плановый период 2022 и 2023 годов» следующие изменения и дополнения:</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308AB">
        <w:rPr>
          <w:rFonts w:ascii="Times New Roman" w:hAnsi="Times New Roman" w:cs="Times New Roman"/>
          <w:sz w:val="12"/>
          <w:szCs w:val="12"/>
        </w:rPr>
        <w:t>В статье 1 пункт 1 сумму «6 876» заменить суммой «6 939»;</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сумму «7 223» заменить суммой «7 244»;</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sidRPr="00E308AB">
        <w:rPr>
          <w:rFonts w:ascii="Times New Roman" w:hAnsi="Times New Roman" w:cs="Times New Roman"/>
          <w:sz w:val="12"/>
          <w:szCs w:val="12"/>
        </w:rPr>
        <w:t xml:space="preserve">сумму «347» заменить суммой «305».         </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308AB">
        <w:rPr>
          <w:rFonts w:ascii="Times New Roman" w:hAnsi="Times New Roman" w:cs="Times New Roman"/>
          <w:sz w:val="12"/>
          <w:szCs w:val="12"/>
        </w:rPr>
        <w:t>В статье 8 пункт 1 сумму «1 054» заменить суммой «1 075».</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E308AB">
        <w:rPr>
          <w:rFonts w:ascii="Times New Roman" w:hAnsi="Times New Roman" w:cs="Times New Roman"/>
          <w:sz w:val="12"/>
          <w:szCs w:val="12"/>
        </w:rPr>
        <w:t>Приложения  3,5,7 изложить в новой редакции (прилагаются).</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308AB">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308AB" w:rsidRPr="00E308AB" w:rsidRDefault="00E308AB" w:rsidP="00E308A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308AB">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308AB" w:rsidRP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Председатель Собрания представителей</w:t>
      </w:r>
    </w:p>
    <w:p w:rsidR="00E308AB" w:rsidRP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сельского поселения Кандабулак</w:t>
      </w:r>
    </w:p>
    <w:p w:rsid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 xml:space="preserve">муниципального района Сергиевский                    </w:t>
      </w:r>
    </w:p>
    <w:p w:rsidR="00E308AB" w:rsidRP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 xml:space="preserve">                           С.И. Кадерова</w:t>
      </w:r>
    </w:p>
    <w:p w:rsidR="00E308AB" w:rsidRP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Глава сельского поселения Кандабулак</w:t>
      </w:r>
    </w:p>
    <w:p w:rsid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 xml:space="preserve">муниципального района Сергиевский                                 </w:t>
      </w:r>
    </w:p>
    <w:p w:rsidR="00E308AB" w:rsidRDefault="00E308AB" w:rsidP="00E308AB">
      <w:pPr>
        <w:tabs>
          <w:tab w:val="left" w:pos="0"/>
        </w:tabs>
        <w:spacing w:after="0" w:line="240" w:lineRule="auto"/>
        <w:ind w:firstLine="284"/>
        <w:jc w:val="right"/>
        <w:rPr>
          <w:rFonts w:ascii="Times New Roman" w:hAnsi="Times New Roman" w:cs="Times New Roman"/>
          <w:sz w:val="12"/>
          <w:szCs w:val="12"/>
        </w:rPr>
      </w:pPr>
      <w:r w:rsidRPr="00E308AB">
        <w:rPr>
          <w:rFonts w:ascii="Times New Roman" w:hAnsi="Times New Roman" w:cs="Times New Roman"/>
          <w:sz w:val="12"/>
          <w:szCs w:val="12"/>
        </w:rPr>
        <w:t xml:space="preserve">              В.А. Литвиненко</w:t>
      </w:r>
    </w:p>
    <w:p w:rsidR="00067BD1" w:rsidRDefault="00067BD1" w:rsidP="00E308AB">
      <w:pPr>
        <w:tabs>
          <w:tab w:val="left" w:pos="0"/>
        </w:tabs>
        <w:spacing w:after="0" w:line="240" w:lineRule="auto"/>
        <w:ind w:firstLine="284"/>
        <w:jc w:val="right"/>
        <w:rPr>
          <w:rFonts w:ascii="Times New Roman" w:hAnsi="Times New Roman" w:cs="Times New Roman"/>
          <w:sz w:val="12"/>
          <w:szCs w:val="12"/>
        </w:rPr>
      </w:pP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к Решению Собрания представителей</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 сельского поселения Кандабулак </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№49 от "29" декабря 2021 г.</w:t>
      </w:r>
    </w:p>
    <w:p w:rsidR="00067BD1" w:rsidRDefault="00067BD1" w:rsidP="00067BD1">
      <w:pPr>
        <w:tabs>
          <w:tab w:val="left" w:pos="0"/>
        </w:tabs>
        <w:spacing w:after="0" w:line="240" w:lineRule="auto"/>
        <w:ind w:firstLine="284"/>
        <w:jc w:val="center"/>
        <w:rPr>
          <w:rFonts w:ascii="Times New Roman" w:hAnsi="Times New Roman" w:cs="Times New Roman"/>
          <w:sz w:val="12"/>
          <w:szCs w:val="12"/>
        </w:rPr>
      </w:pPr>
      <w:r w:rsidRPr="00067BD1">
        <w:rPr>
          <w:rFonts w:ascii="Times New Roman" w:hAnsi="Times New Roman" w:cs="Times New Roman"/>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489"/>
        <w:gridCol w:w="336"/>
        <w:gridCol w:w="425"/>
        <w:gridCol w:w="991"/>
        <w:gridCol w:w="427"/>
        <w:gridCol w:w="880"/>
        <w:gridCol w:w="1212"/>
      </w:tblGrid>
      <w:tr w:rsidR="00067BD1" w:rsidRPr="00067BD1" w:rsidTr="00067BD1">
        <w:trPr>
          <w:trHeight w:val="70"/>
        </w:trPr>
        <w:tc>
          <w:tcPr>
            <w:tcW w:w="627"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610"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ПР</w:t>
            </w:r>
          </w:p>
        </w:tc>
        <w:tc>
          <w:tcPr>
            <w:tcW w:w="641"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Сумма, тыс. рублей</w:t>
            </w:r>
          </w:p>
        </w:tc>
      </w:tr>
      <w:tr w:rsidR="00067BD1" w:rsidRPr="00067BD1" w:rsidTr="00067BD1">
        <w:trPr>
          <w:trHeight w:val="70"/>
        </w:trPr>
        <w:tc>
          <w:tcPr>
            <w:tcW w:w="627"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1610"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569" w:type="pc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7 244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995</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02</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695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02</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695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02</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120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695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1 562</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1 461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120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1 106</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316</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850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 xml:space="preserve">Муниципальная программа "Управление и </w:t>
            </w:r>
            <w:r w:rsidRPr="00067BD1">
              <w:rPr>
                <w:rFonts w:ascii="Times New Roman" w:eastAsia="Times New Roman" w:hAnsi="Times New Roman" w:cs="Times New Roman"/>
                <w:color w:val="000000"/>
                <w:sz w:val="12"/>
                <w:szCs w:val="12"/>
                <w:lang w:eastAsia="ru-RU"/>
              </w:rPr>
              <w:lastRenderedPageBreak/>
              <w:t>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lastRenderedPageBreak/>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lastRenderedPageBreak/>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06</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108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06</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06</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870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423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585"/>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313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189</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124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6</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6</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95</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95</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02</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120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95</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10</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222</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222</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215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850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lastRenderedPageBreak/>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14</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810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09</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1 313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09</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1 138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09</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09</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743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09</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174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04</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09</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174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2 143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900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898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898</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45</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900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03</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1 200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900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06</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05</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850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07</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20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w:t>
            </w:r>
            <w:r w:rsidRPr="00067BD1">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lastRenderedPageBreak/>
              <w:t>07</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07</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lastRenderedPageBreak/>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07</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07</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20</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596</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596</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539</w:t>
            </w: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08</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01</w:t>
            </w: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553</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62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1610"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641"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569"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7 244</w:t>
            </w:r>
          </w:p>
        </w:tc>
        <w:tc>
          <w:tcPr>
            <w:tcW w:w="784"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995</w:t>
            </w:r>
          </w:p>
        </w:tc>
      </w:tr>
    </w:tbl>
    <w:p w:rsidR="00067BD1" w:rsidRPr="00E308AB" w:rsidRDefault="00067BD1" w:rsidP="00067BD1">
      <w:pPr>
        <w:tabs>
          <w:tab w:val="left" w:pos="0"/>
        </w:tabs>
        <w:spacing w:after="0" w:line="240" w:lineRule="auto"/>
        <w:ind w:firstLine="284"/>
        <w:jc w:val="center"/>
        <w:rPr>
          <w:rFonts w:ascii="Times New Roman" w:hAnsi="Times New Roman" w:cs="Times New Roman"/>
          <w:sz w:val="12"/>
          <w:szCs w:val="12"/>
        </w:rPr>
      </w:pP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к Решению Собрания представителей</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 сельского поселения Кандабулак</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E308AB" w:rsidRDefault="00067BD1" w:rsidP="00067B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№49 от "29" декабря 2021 г.</w:t>
      </w:r>
    </w:p>
    <w:p w:rsidR="00067BD1" w:rsidRDefault="00067BD1" w:rsidP="00067BD1">
      <w:pPr>
        <w:tabs>
          <w:tab w:val="left" w:pos="0"/>
        </w:tabs>
        <w:spacing w:after="0" w:line="240" w:lineRule="auto"/>
        <w:ind w:firstLine="284"/>
        <w:jc w:val="center"/>
        <w:rPr>
          <w:rFonts w:ascii="Times New Roman" w:hAnsi="Times New Roman" w:cs="Times New Roman"/>
          <w:sz w:val="12"/>
          <w:szCs w:val="12"/>
        </w:rPr>
      </w:pPr>
      <w:r w:rsidRPr="00067BD1">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Кандабулак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067BD1" w:rsidRPr="00067BD1" w:rsidTr="00067BD1">
        <w:trPr>
          <w:trHeight w:val="70"/>
        </w:trPr>
        <w:tc>
          <w:tcPr>
            <w:tcW w:w="2821"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Сумма, тыс. рублей</w:t>
            </w:r>
          </w:p>
        </w:tc>
      </w:tr>
      <w:tr w:rsidR="00067BD1" w:rsidRPr="00067BD1" w:rsidTr="00067BD1">
        <w:trPr>
          <w:trHeight w:val="70"/>
        </w:trPr>
        <w:tc>
          <w:tcPr>
            <w:tcW w:w="2821"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2 672</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95</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1 895</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95</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505</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270</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912</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910</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107</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6</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222</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215</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1 184</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395</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788</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616</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43</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573</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105</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105</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50</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50</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174</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174</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900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900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1</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color w:val="000000"/>
                <w:sz w:val="12"/>
                <w:szCs w:val="12"/>
                <w:lang w:eastAsia="ru-RU"/>
              </w:rPr>
            </w:pPr>
            <w:r w:rsidRPr="00067BD1">
              <w:rPr>
                <w:rFonts w:ascii="Times New Roman" w:eastAsia="Times New Roman" w:hAnsi="Times New Roman" w:cs="Times New Roman"/>
                <w:color w:val="000000"/>
                <w:sz w:val="12"/>
                <w:szCs w:val="12"/>
                <w:lang w:eastAsia="ru-RU"/>
              </w:rPr>
              <w:t>0</w:t>
            </w:r>
          </w:p>
        </w:tc>
      </w:tr>
      <w:tr w:rsidR="00067BD1" w:rsidRPr="00067BD1" w:rsidTr="00067BD1">
        <w:trPr>
          <w:trHeight w:val="70"/>
        </w:trPr>
        <w:tc>
          <w:tcPr>
            <w:tcW w:w="2821" w:type="pct"/>
            <w:shd w:val="clear" w:color="auto" w:fill="auto"/>
            <w:hideMark/>
          </w:tcPr>
          <w:p w:rsidR="00067BD1" w:rsidRPr="00067BD1" w:rsidRDefault="00067BD1" w:rsidP="00067BD1">
            <w:pPr>
              <w:spacing w:after="0" w:line="240" w:lineRule="auto"/>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67BD1" w:rsidRPr="00067BD1" w:rsidRDefault="00067BD1" w:rsidP="00067BD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7 244</w:t>
            </w:r>
          </w:p>
        </w:tc>
        <w:tc>
          <w:tcPr>
            <w:tcW w:w="811" w:type="pct"/>
            <w:shd w:val="clear" w:color="auto" w:fill="auto"/>
            <w:hideMark/>
          </w:tcPr>
          <w:p w:rsidR="00067BD1" w:rsidRPr="00067BD1" w:rsidRDefault="00067BD1" w:rsidP="00067BD1">
            <w:pPr>
              <w:spacing w:after="0" w:line="240" w:lineRule="auto"/>
              <w:jc w:val="right"/>
              <w:rPr>
                <w:rFonts w:ascii="Times New Roman" w:eastAsia="Times New Roman" w:hAnsi="Times New Roman" w:cs="Times New Roman"/>
                <w:b/>
                <w:bCs/>
                <w:color w:val="000000"/>
                <w:sz w:val="12"/>
                <w:szCs w:val="12"/>
                <w:lang w:eastAsia="ru-RU"/>
              </w:rPr>
            </w:pPr>
            <w:r w:rsidRPr="00067BD1">
              <w:rPr>
                <w:rFonts w:ascii="Times New Roman" w:eastAsia="Times New Roman" w:hAnsi="Times New Roman" w:cs="Times New Roman"/>
                <w:b/>
                <w:bCs/>
                <w:color w:val="000000"/>
                <w:sz w:val="12"/>
                <w:szCs w:val="12"/>
                <w:lang w:eastAsia="ru-RU"/>
              </w:rPr>
              <w:t>995</w:t>
            </w:r>
          </w:p>
        </w:tc>
      </w:tr>
    </w:tbl>
    <w:p w:rsidR="00067BD1" w:rsidRDefault="00067BD1" w:rsidP="00067BD1">
      <w:pPr>
        <w:tabs>
          <w:tab w:val="left" w:pos="0"/>
        </w:tabs>
        <w:spacing w:after="0" w:line="240" w:lineRule="auto"/>
        <w:ind w:firstLine="284"/>
        <w:jc w:val="center"/>
        <w:rPr>
          <w:rFonts w:ascii="Times New Roman" w:hAnsi="Times New Roman" w:cs="Times New Roman"/>
          <w:sz w:val="12"/>
          <w:szCs w:val="12"/>
        </w:rPr>
      </w:pP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Приложение № 7</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к Решению Собрания Представителей</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сельского поселения Кандабулак </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муниципального района Сергиевский</w:t>
      </w:r>
    </w:p>
    <w:p w:rsidR="0044027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                                                                                                                                                                  №49    от "29" декабря 2021 года</w:t>
      </w:r>
    </w:p>
    <w:p w:rsidR="00067BD1" w:rsidRDefault="00067BD1" w:rsidP="00067BD1">
      <w:pPr>
        <w:tabs>
          <w:tab w:val="left" w:pos="0"/>
        </w:tabs>
        <w:spacing w:after="0" w:line="240" w:lineRule="auto"/>
        <w:ind w:firstLine="284"/>
        <w:jc w:val="center"/>
        <w:rPr>
          <w:rFonts w:ascii="Times New Roman" w:hAnsi="Times New Roman" w:cs="Times New Roman"/>
          <w:sz w:val="12"/>
          <w:szCs w:val="12"/>
        </w:rPr>
      </w:pPr>
      <w:r w:rsidRPr="00067BD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067BD1" w:rsidRPr="00067BD1" w:rsidTr="00067BD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Сумма, тыс.рублей</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305</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0</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305</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-6939</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-6939</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-6939</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-6939</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b/>
                <w:bCs/>
                <w:sz w:val="12"/>
                <w:szCs w:val="12"/>
                <w:lang w:eastAsia="ru-RU"/>
              </w:rPr>
            </w:pPr>
            <w:r w:rsidRPr="00067BD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7244</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7244</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7244</w:t>
            </w:r>
          </w:p>
        </w:tc>
      </w:tr>
      <w:tr w:rsidR="00067BD1" w:rsidRPr="00067BD1" w:rsidTr="00067BD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539</w:t>
            </w:r>
          </w:p>
        </w:tc>
        <w:tc>
          <w:tcPr>
            <w:tcW w:w="803" w:type="pct"/>
            <w:tcBorders>
              <w:top w:val="nil"/>
              <w:left w:val="nil"/>
              <w:bottom w:val="single" w:sz="4" w:space="0" w:color="auto"/>
              <w:right w:val="single" w:sz="4" w:space="0" w:color="auto"/>
            </w:tcBorders>
            <w:shd w:val="clear" w:color="auto" w:fill="auto"/>
            <w:noWrap/>
            <w:vAlign w:val="center"/>
            <w:hideMark/>
          </w:tcPr>
          <w:p w:rsidR="00067BD1" w:rsidRPr="00067BD1" w:rsidRDefault="00067BD1" w:rsidP="00067BD1">
            <w:pPr>
              <w:spacing w:after="0" w:line="240" w:lineRule="auto"/>
              <w:jc w:val="center"/>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067BD1" w:rsidRPr="00067BD1" w:rsidRDefault="00067BD1" w:rsidP="00067BD1">
            <w:pPr>
              <w:spacing w:after="0" w:line="240" w:lineRule="auto"/>
              <w:jc w:val="right"/>
              <w:rPr>
                <w:rFonts w:ascii="Times New Roman" w:eastAsia="Times New Roman" w:hAnsi="Times New Roman" w:cs="Times New Roman"/>
                <w:sz w:val="12"/>
                <w:szCs w:val="12"/>
                <w:lang w:eastAsia="ru-RU"/>
              </w:rPr>
            </w:pPr>
            <w:r w:rsidRPr="00067BD1">
              <w:rPr>
                <w:rFonts w:ascii="Times New Roman" w:eastAsia="Times New Roman" w:hAnsi="Times New Roman" w:cs="Times New Roman"/>
                <w:sz w:val="12"/>
                <w:szCs w:val="12"/>
                <w:lang w:eastAsia="ru-RU"/>
              </w:rPr>
              <w:t>7244</w:t>
            </w:r>
          </w:p>
        </w:tc>
      </w:tr>
    </w:tbl>
    <w:p w:rsidR="00067BD1" w:rsidRDefault="00067BD1" w:rsidP="00067BD1">
      <w:pPr>
        <w:tabs>
          <w:tab w:val="left" w:pos="0"/>
        </w:tabs>
        <w:spacing w:after="0" w:line="240" w:lineRule="auto"/>
        <w:ind w:firstLine="284"/>
        <w:jc w:val="center"/>
        <w:rPr>
          <w:rFonts w:ascii="Times New Roman" w:hAnsi="Times New Roman" w:cs="Times New Roman"/>
          <w:sz w:val="12"/>
          <w:szCs w:val="12"/>
        </w:rPr>
      </w:pPr>
    </w:p>
    <w:p w:rsidR="00067BD1" w:rsidRPr="00067BD1" w:rsidRDefault="00067BD1" w:rsidP="00067BD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№47                                                                                                                                                                                                  от «29» декабря 2021г.</w:t>
      </w:r>
    </w:p>
    <w:p w:rsidR="00067BD1" w:rsidRPr="00067BD1" w:rsidRDefault="00067BD1" w:rsidP="00067BD1">
      <w:pPr>
        <w:tabs>
          <w:tab w:val="left" w:pos="0"/>
        </w:tabs>
        <w:spacing w:after="0" w:line="240" w:lineRule="auto"/>
        <w:ind w:firstLine="284"/>
        <w:jc w:val="center"/>
        <w:rPr>
          <w:rFonts w:ascii="Times New Roman" w:hAnsi="Times New Roman" w:cs="Times New Roman"/>
          <w:sz w:val="12"/>
          <w:szCs w:val="12"/>
        </w:rPr>
      </w:pPr>
      <w:r w:rsidRPr="00067BD1">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Кармало-Аделяково </w:t>
      </w:r>
      <w:r w:rsidRPr="00067BD1">
        <w:rPr>
          <w:rFonts w:ascii="Times New Roman" w:hAnsi="Times New Roman" w:cs="Times New Roman"/>
          <w:sz w:val="12"/>
          <w:szCs w:val="12"/>
        </w:rPr>
        <w:t>на 2021 год и на плановый период 2022 и 2023 годов</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принято  Собранием представителей</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сельского поселения Кармало-Аделяково</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муниципального района Сергиевский</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 xml:space="preserve">Рассмотрев представленный Администрацией сельского поселения Кармало-Аделяково бюджет сельского поселения Кармало-Аделяково на 2021 год и на плановый период 2022 и 2023 годов, Собрание представителей сельского поселения Кармало-Аделяково </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 xml:space="preserve">РЕШИЛО: </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67BD1">
        <w:rPr>
          <w:rFonts w:ascii="Times New Roman" w:hAnsi="Times New Roman" w:cs="Times New Roman"/>
          <w:sz w:val="12"/>
          <w:szCs w:val="12"/>
        </w:rPr>
        <w:t>Внести в решение Собрания представителей сельского п</w:t>
      </w:r>
      <w:r>
        <w:rPr>
          <w:rFonts w:ascii="Times New Roman" w:hAnsi="Times New Roman" w:cs="Times New Roman"/>
          <w:sz w:val="12"/>
          <w:szCs w:val="12"/>
        </w:rPr>
        <w:t>оселения Кармало-Аделяково от 18.12.2020г. №20</w:t>
      </w:r>
      <w:r w:rsidRPr="00067BD1">
        <w:rPr>
          <w:rFonts w:ascii="Times New Roman" w:hAnsi="Times New Roman" w:cs="Times New Roman"/>
          <w:sz w:val="12"/>
          <w:szCs w:val="12"/>
        </w:rPr>
        <w:t xml:space="preserve"> «О бюджете сельского поселения Кармало-Аделяково на 2021 год и плановый период 2022 и 2023 годов» следующие изменения и дополнения:</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067BD1">
        <w:rPr>
          <w:rFonts w:ascii="Times New Roman" w:hAnsi="Times New Roman" w:cs="Times New Roman"/>
          <w:sz w:val="12"/>
          <w:szCs w:val="12"/>
        </w:rPr>
        <w:t>В статье 1 пункт 1 сумму «5 683» заменить суммой «5 730»;</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 xml:space="preserve">сумму «5 892» заменить суммой «5 902»;                                                                              </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sidRPr="00067BD1">
        <w:rPr>
          <w:rFonts w:ascii="Times New Roman" w:hAnsi="Times New Roman" w:cs="Times New Roman"/>
          <w:sz w:val="12"/>
          <w:szCs w:val="12"/>
        </w:rPr>
        <w:t xml:space="preserve">сумму «209» заменить суммой «172».   </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067BD1">
        <w:rPr>
          <w:rFonts w:ascii="Times New Roman" w:hAnsi="Times New Roman" w:cs="Times New Roman"/>
          <w:sz w:val="12"/>
          <w:szCs w:val="12"/>
        </w:rPr>
        <w:t>В статье 8 пункт 1 сумму «548» заменить суммой «559».</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067BD1">
        <w:rPr>
          <w:rFonts w:ascii="Times New Roman" w:hAnsi="Times New Roman" w:cs="Times New Roman"/>
          <w:sz w:val="12"/>
          <w:szCs w:val="12"/>
        </w:rPr>
        <w:t>Приложения 3,5,7 изложить в новой редакции (прилагаются).</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67BD1">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067BD1" w:rsidRPr="00067BD1" w:rsidRDefault="00067BD1" w:rsidP="00067BD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67BD1">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Председатель Собрания представителей</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сельского поселения Кармало-Аделяково</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Н.П. Малиновский</w:t>
      </w:r>
    </w:p>
    <w:p w:rsidR="00067BD1" w:rsidRP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Глава  сельского поселения Кармало-Аделяково</w:t>
      </w:r>
    </w:p>
    <w:p w:rsidR="00067BD1"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t xml:space="preserve">муниципального района Сергиевский                            </w:t>
      </w:r>
    </w:p>
    <w:p w:rsidR="00231188" w:rsidRDefault="00067BD1" w:rsidP="00067BD1">
      <w:pPr>
        <w:tabs>
          <w:tab w:val="left" w:pos="0"/>
        </w:tabs>
        <w:spacing w:after="0" w:line="240" w:lineRule="auto"/>
        <w:ind w:firstLine="284"/>
        <w:jc w:val="right"/>
        <w:rPr>
          <w:rFonts w:ascii="Times New Roman" w:hAnsi="Times New Roman" w:cs="Times New Roman"/>
          <w:sz w:val="12"/>
          <w:szCs w:val="12"/>
        </w:rPr>
      </w:pPr>
      <w:r w:rsidRPr="00067BD1">
        <w:rPr>
          <w:rFonts w:ascii="Times New Roman" w:hAnsi="Times New Roman" w:cs="Times New Roman"/>
          <w:sz w:val="12"/>
          <w:szCs w:val="12"/>
        </w:rPr>
        <w:lastRenderedPageBreak/>
        <w:t xml:space="preserve">                   О.М.Карягин  </w:t>
      </w:r>
    </w:p>
    <w:p w:rsidR="00231188" w:rsidRDefault="00231188" w:rsidP="00067BD1">
      <w:pPr>
        <w:tabs>
          <w:tab w:val="left" w:pos="0"/>
        </w:tabs>
        <w:spacing w:after="0" w:line="240" w:lineRule="auto"/>
        <w:ind w:firstLine="284"/>
        <w:jc w:val="right"/>
        <w:rPr>
          <w:rFonts w:ascii="Times New Roman" w:hAnsi="Times New Roman" w:cs="Times New Roman"/>
          <w:sz w:val="12"/>
          <w:szCs w:val="12"/>
        </w:rPr>
      </w:pPr>
    </w:p>
    <w:p w:rsidR="00231188" w:rsidRPr="00231188" w:rsidRDefault="00231188" w:rsidP="002311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231188" w:rsidRDefault="00231188" w:rsidP="00231188">
      <w:pPr>
        <w:tabs>
          <w:tab w:val="left" w:pos="0"/>
        </w:tabs>
        <w:spacing w:after="0" w:line="240" w:lineRule="auto"/>
        <w:ind w:firstLine="284"/>
        <w:jc w:val="right"/>
        <w:rPr>
          <w:rFonts w:ascii="Times New Roman" w:hAnsi="Times New Roman" w:cs="Times New Roman"/>
          <w:sz w:val="12"/>
          <w:szCs w:val="12"/>
        </w:rPr>
      </w:pPr>
      <w:r w:rsidRPr="00231188">
        <w:rPr>
          <w:rFonts w:ascii="Times New Roman" w:hAnsi="Times New Roman" w:cs="Times New Roman"/>
          <w:sz w:val="12"/>
          <w:szCs w:val="12"/>
        </w:rPr>
        <w:t xml:space="preserve">к Решению Собрания представителей </w:t>
      </w:r>
    </w:p>
    <w:p w:rsidR="00231188" w:rsidRDefault="00231188" w:rsidP="00231188">
      <w:pPr>
        <w:tabs>
          <w:tab w:val="left" w:pos="0"/>
        </w:tabs>
        <w:spacing w:after="0" w:line="240" w:lineRule="auto"/>
        <w:ind w:firstLine="284"/>
        <w:jc w:val="right"/>
        <w:rPr>
          <w:rFonts w:ascii="Times New Roman" w:hAnsi="Times New Roman" w:cs="Times New Roman"/>
          <w:sz w:val="12"/>
          <w:szCs w:val="12"/>
        </w:rPr>
      </w:pPr>
      <w:r w:rsidRPr="00231188">
        <w:rPr>
          <w:rFonts w:ascii="Times New Roman" w:hAnsi="Times New Roman" w:cs="Times New Roman"/>
          <w:sz w:val="12"/>
          <w:szCs w:val="12"/>
        </w:rPr>
        <w:t>сельского поселения Кармало-Аделяково</w:t>
      </w:r>
    </w:p>
    <w:p w:rsidR="00231188" w:rsidRDefault="00231188" w:rsidP="00231188">
      <w:pPr>
        <w:tabs>
          <w:tab w:val="left" w:pos="0"/>
        </w:tabs>
        <w:spacing w:after="0" w:line="240" w:lineRule="auto"/>
        <w:ind w:firstLine="284"/>
        <w:jc w:val="right"/>
        <w:rPr>
          <w:rFonts w:ascii="Times New Roman" w:hAnsi="Times New Roman" w:cs="Times New Roman"/>
          <w:sz w:val="12"/>
          <w:szCs w:val="12"/>
        </w:rPr>
      </w:pPr>
      <w:r w:rsidRPr="00231188">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231188" w:rsidRDefault="00231188" w:rsidP="00231188">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 г.</w:t>
      </w:r>
    </w:p>
    <w:p w:rsidR="00231188" w:rsidRDefault="00231188" w:rsidP="00231188">
      <w:pPr>
        <w:tabs>
          <w:tab w:val="left" w:pos="0"/>
        </w:tabs>
        <w:spacing w:after="0" w:line="240" w:lineRule="auto"/>
        <w:ind w:firstLine="284"/>
        <w:jc w:val="center"/>
        <w:rPr>
          <w:rFonts w:ascii="Times New Roman" w:hAnsi="Times New Roman" w:cs="Times New Roman"/>
          <w:sz w:val="12"/>
          <w:szCs w:val="12"/>
        </w:rPr>
      </w:pPr>
      <w:r w:rsidRPr="00231188">
        <w:rPr>
          <w:rFonts w:ascii="Times New Roman" w:hAnsi="Times New Roman" w:cs="Times New Roman"/>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541"/>
        <w:gridCol w:w="427"/>
        <w:gridCol w:w="425"/>
        <w:gridCol w:w="992"/>
        <w:gridCol w:w="427"/>
        <w:gridCol w:w="740"/>
        <w:gridCol w:w="1207"/>
      </w:tblGrid>
      <w:tr w:rsidR="00231188" w:rsidRPr="00231188" w:rsidTr="00231188">
        <w:trPr>
          <w:trHeight w:val="70"/>
        </w:trPr>
        <w:tc>
          <w:tcPr>
            <w:tcW w:w="627" w:type="pct"/>
            <w:vMerge w:val="restar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bookmarkStart w:id="15" w:name="RANGE!A5:I66"/>
            <w:r w:rsidRPr="00231188">
              <w:rPr>
                <w:rFonts w:ascii="Times New Roman" w:eastAsia="Times New Roman" w:hAnsi="Times New Roman" w:cs="Times New Roman"/>
                <w:color w:val="000000"/>
                <w:sz w:val="12"/>
                <w:szCs w:val="12"/>
                <w:lang w:eastAsia="ru-RU"/>
              </w:rPr>
              <w:t>Код главного распорядителя бюджетных средств</w:t>
            </w:r>
            <w:bookmarkEnd w:id="15"/>
          </w:p>
        </w:tc>
        <w:tc>
          <w:tcPr>
            <w:tcW w:w="1644" w:type="pct"/>
            <w:vMerge w:val="restar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Сумма, тыс. рублей</w:t>
            </w:r>
          </w:p>
        </w:tc>
      </w:tr>
      <w:tr w:rsidR="00231188" w:rsidRPr="00231188" w:rsidTr="00231188">
        <w:trPr>
          <w:trHeight w:val="70"/>
        </w:trPr>
        <w:tc>
          <w:tcPr>
            <w:tcW w:w="627" w:type="pct"/>
            <w:vMerge/>
            <w:vAlign w:val="center"/>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p>
        </w:tc>
        <w:tc>
          <w:tcPr>
            <w:tcW w:w="479" w:type="pc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всего</w:t>
            </w:r>
          </w:p>
        </w:tc>
        <w:tc>
          <w:tcPr>
            <w:tcW w:w="782" w:type="pct"/>
            <w:shd w:val="clear" w:color="auto" w:fill="auto"/>
            <w:vAlign w:val="center"/>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5 902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666</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719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719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02</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120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719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1 036</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924</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120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685</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197</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850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112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112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120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120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06</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120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870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1 040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571</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361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231188">
              <w:rPr>
                <w:rFonts w:ascii="Times New Roman" w:eastAsia="Times New Roman" w:hAnsi="Times New Roman" w:cs="Times New Roman"/>
                <w:color w:val="000000"/>
                <w:sz w:val="12"/>
                <w:szCs w:val="12"/>
                <w:lang w:eastAsia="ru-RU"/>
              </w:rPr>
              <w:lastRenderedPageBreak/>
              <w:t>(муниципальных)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160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201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679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571</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679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571</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95</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95</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02</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95</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95</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02</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120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95</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95</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203</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203</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202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10</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850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14</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58</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58</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810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58</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652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610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329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281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04</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09</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231188">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1 136</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lastRenderedPageBreak/>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1 112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1 112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03</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21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21</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19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06</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05</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850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22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07</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07</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799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799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240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50</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426</w:t>
            </w: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08</w:t>
            </w: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01</w:t>
            </w: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540</w:t>
            </w: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749</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color w:val="000000"/>
                <w:sz w:val="12"/>
                <w:szCs w:val="12"/>
                <w:lang w:eastAsia="ru-RU"/>
              </w:rPr>
            </w:pPr>
            <w:r w:rsidRPr="00231188">
              <w:rPr>
                <w:rFonts w:ascii="Times New Roman" w:eastAsia="Times New Roman" w:hAnsi="Times New Roman" w:cs="Times New Roman"/>
                <w:color w:val="000000"/>
                <w:sz w:val="12"/>
                <w:szCs w:val="12"/>
                <w:lang w:eastAsia="ru-RU"/>
              </w:rPr>
              <w:t>0</w:t>
            </w:r>
          </w:p>
        </w:tc>
      </w:tr>
      <w:tr w:rsidR="00231188" w:rsidRPr="00231188" w:rsidTr="00A80B36">
        <w:trPr>
          <w:trHeight w:val="70"/>
        </w:trPr>
        <w:tc>
          <w:tcPr>
            <w:tcW w:w="627"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231188" w:rsidRPr="00231188" w:rsidRDefault="00231188" w:rsidP="00231188">
            <w:pPr>
              <w:spacing w:after="0" w:line="240" w:lineRule="auto"/>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31188" w:rsidRPr="00231188" w:rsidRDefault="00231188" w:rsidP="00231188">
            <w:pPr>
              <w:spacing w:after="0" w:line="240" w:lineRule="auto"/>
              <w:jc w:val="center"/>
              <w:rPr>
                <w:rFonts w:ascii="Times New Roman" w:eastAsia="Times New Roman" w:hAnsi="Times New Roman" w:cs="Times New Roman"/>
                <w:b/>
                <w:bCs/>
                <w:color w:val="000000"/>
                <w:sz w:val="12"/>
                <w:szCs w:val="12"/>
                <w:lang w:eastAsia="ru-RU"/>
              </w:rPr>
            </w:pPr>
          </w:p>
        </w:tc>
        <w:tc>
          <w:tcPr>
            <w:tcW w:w="479"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5 902</w:t>
            </w:r>
          </w:p>
        </w:tc>
        <w:tc>
          <w:tcPr>
            <w:tcW w:w="782" w:type="pct"/>
            <w:shd w:val="clear" w:color="auto" w:fill="auto"/>
            <w:hideMark/>
          </w:tcPr>
          <w:p w:rsidR="00231188" w:rsidRPr="00231188" w:rsidRDefault="00231188" w:rsidP="00231188">
            <w:pPr>
              <w:spacing w:after="0" w:line="240" w:lineRule="auto"/>
              <w:jc w:val="right"/>
              <w:rPr>
                <w:rFonts w:ascii="Times New Roman" w:eastAsia="Times New Roman" w:hAnsi="Times New Roman" w:cs="Times New Roman"/>
                <w:b/>
                <w:bCs/>
                <w:color w:val="000000"/>
                <w:sz w:val="12"/>
                <w:szCs w:val="12"/>
                <w:lang w:eastAsia="ru-RU"/>
              </w:rPr>
            </w:pPr>
            <w:r w:rsidRPr="00231188">
              <w:rPr>
                <w:rFonts w:ascii="Times New Roman" w:eastAsia="Times New Roman" w:hAnsi="Times New Roman" w:cs="Times New Roman"/>
                <w:b/>
                <w:bCs/>
                <w:color w:val="000000"/>
                <w:sz w:val="12"/>
                <w:szCs w:val="12"/>
                <w:lang w:eastAsia="ru-RU"/>
              </w:rPr>
              <w:t>666</w:t>
            </w:r>
          </w:p>
        </w:tc>
      </w:tr>
    </w:tbl>
    <w:p w:rsidR="00231188" w:rsidRDefault="00231188" w:rsidP="00231188">
      <w:pPr>
        <w:tabs>
          <w:tab w:val="left" w:pos="0"/>
        </w:tabs>
        <w:spacing w:after="0" w:line="240" w:lineRule="auto"/>
        <w:ind w:firstLine="284"/>
        <w:jc w:val="center"/>
        <w:rPr>
          <w:rFonts w:ascii="Times New Roman" w:hAnsi="Times New Roman" w:cs="Times New Roman"/>
          <w:sz w:val="12"/>
          <w:szCs w:val="12"/>
        </w:rPr>
      </w:pPr>
    </w:p>
    <w:p w:rsidR="00A80B36" w:rsidRPr="00A80B36" w:rsidRDefault="00A80B36" w:rsidP="00A80B3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 xml:space="preserve">к Решению Собрания представителей </w:t>
      </w:r>
    </w:p>
    <w:p w:rsid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 xml:space="preserve">сельского поселения Кармало-Аделяково </w:t>
      </w:r>
    </w:p>
    <w:p w:rsid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муниципаль</w:t>
      </w:r>
      <w:r>
        <w:rPr>
          <w:rFonts w:ascii="Times New Roman" w:hAnsi="Times New Roman" w:cs="Times New Roman"/>
          <w:sz w:val="12"/>
          <w:szCs w:val="12"/>
        </w:rPr>
        <w:t>ного района Сергиевский </w:t>
      </w:r>
    </w:p>
    <w:p w:rsidR="00A80B36" w:rsidRDefault="00A80B36" w:rsidP="00A80B3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2021г.</w:t>
      </w:r>
    </w:p>
    <w:p w:rsidR="00A80B36" w:rsidRDefault="00A80B36" w:rsidP="00A80B36">
      <w:pPr>
        <w:tabs>
          <w:tab w:val="left" w:pos="0"/>
        </w:tabs>
        <w:spacing w:after="0" w:line="240" w:lineRule="auto"/>
        <w:ind w:firstLine="284"/>
        <w:jc w:val="center"/>
        <w:rPr>
          <w:rFonts w:ascii="Times New Roman" w:hAnsi="Times New Roman" w:cs="Times New Roman"/>
          <w:sz w:val="12"/>
          <w:szCs w:val="12"/>
        </w:rPr>
      </w:pPr>
      <w:r w:rsidRPr="00A80B3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Кармало-Аделяково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A80B36" w:rsidRPr="00A80B36" w:rsidTr="00A80B36">
        <w:trPr>
          <w:trHeight w:val="70"/>
        </w:trPr>
        <w:tc>
          <w:tcPr>
            <w:tcW w:w="2821" w:type="pct"/>
            <w:vMerge w:val="restart"/>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bookmarkStart w:id="16" w:name="RANGE!A5:F36"/>
            <w:r w:rsidRPr="00A80B36">
              <w:rPr>
                <w:rFonts w:ascii="Times New Roman" w:eastAsia="Times New Roman" w:hAnsi="Times New Roman" w:cs="Times New Roman"/>
                <w:color w:val="000000"/>
                <w:sz w:val="12"/>
                <w:szCs w:val="12"/>
                <w:lang w:eastAsia="ru-RU"/>
              </w:rPr>
              <w:t>Наименование</w:t>
            </w:r>
            <w:bookmarkEnd w:id="16"/>
          </w:p>
        </w:tc>
        <w:tc>
          <w:tcPr>
            <w:tcW w:w="642" w:type="pct"/>
            <w:vMerge w:val="restart"/>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Сумма, тыс. рублей</w:t>
            </w:r>
          </w:p>
        </w:tc>
      </w:tr>
      <w:tr w:rsidR="00A80B36" w:rsidRPr="00A80B36" w:rsidTr="00A80B36">
        <w:trPr>
          <w:trHeight w:val="70"/>
        </w:trPr>
        <w:tc>
          <w:tcPr>
            <w:tcW w:w="2821" w:type="pct"/>
            <w:vMerge/>
            <w:vAlign w:val="center"/>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2 218</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95</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1 498</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95</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357</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363</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1 132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1 131</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112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112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w:t>
            </w:r>
            <w:r w:rsidRPr="00A80B36">
              <w:rPr>
                <w:rFonts w:ascii="Times New Roman" w:eastAsia="Times New Roman" w:hAnsi="Times New Roman" w:cs="Times New Roman"/>
                <w:b/>
                <w:bCs/>
                <w:color w:val="000000"/>
                <w:sz w:val="12"/>
                <w:szCs w:val="12"/>
                <w:lang w:eastAsia="ru-RU"/>
              </w:rPr>
              <w:lastRenderedPageBreak/>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203</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202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635</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329</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306</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820</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50</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770</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679</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571</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679</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571</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58</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58</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42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42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1</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color w:val="000000"/>
                <w:sz w:val="12"/>
                <w:szCs w:val="12"/>
                <w:lang w:eastAsia="ru-RU"/>
              </w:rPr>
            </w:pPr>
            <w:r w:rsidRPr="00A80B36">
              <w:rPr>
                <w:rFonts w:ascii="Times New Roman" w:eastAsia="Times New Roman" w:hAnsi="Times New Roman" w:cs="Times New Roman"/>
                <w:color w:val="000000"/>
                <w:sz w:val="12"/>
                <w:szCs w:val="12"/>
                <w:lang w:eastAsia="ru-RU"/>
              </w:rPr>
              <w:t>0</w:t>
            </w:r>
          </w:p>
        </w:tc>
      </w:tr>
      <w:tr w:rsidR="00A80B36" w:rsidRPr="00A80B36" w:rsidTr="00A80B36">
        <w:trPr>
          <w:trHeight w:val="70"/>
        </w:trPr>
        <w:tc>
          <w:tcPr>
            <w:tcW w:w="2821" w:type="pct"/>
            <w:shd w:val="clear" w:color="auto" w:fill="auto"/>
            <w:hideMark/>
          </w:tcPr>
          <w:p w:rsidR="00A80B36" w:rsidRPr="00A80B36" w:rsidRDefault="00A80B36" w:rsidP="00A80B36">
            <w:pPr>
              <w:spacing w:after="0" w:line="240" w:lineRule="auto"/>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A80B36" w:rsidRPr="00A80B36" w:rsidRDefault="00A80B36" w:rsidP="00A80B3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5 902</w:t>
            </w:r>
          </w:p>
        </w:tc>
        <w:tc>
          <w:tcPr>
            <w:tcW w:w="813" w:type="pct"/>
            <w:shd w:val="clear" w:color="auto" w:fill="auto"/>
            <w:hideMark/>
          </w:tcPr>
          <w:p w:rsidR="00A80B36" w:rsidRPr="00A80B36" w:rsidRDefault="00A80B36" w:rsidP="00A80B36">
            <w:pPr>
              <w:spacing w:after="0" w:line="240" w:lineRule="auto"/>
              <w:jc w:val="right"/>
              <w:rPr>
                <w:rFonts w:ascii="Times New Roman" w:eastAsia="Times New Roman" w:hAnsi="Times New Roman" w:cs="Times New Roman"/>
                <w:b/>
                <w:bCs/>
                <w:color w:val="000000"/>
                <w:sz w:val="12"/>
                <w:szCs w:val="12"/>
                <w:lang w:eastAsia="ru-RU"/>
              </w:rPr>
            </w:pPr>
            <w:r w:rsidRPr="00A80B36">
              <w:rPr>
                <w:rFonts w:ascii="Times New Roman" w:eastAsia="Times New Roman" w:hAnsi="Times New Roman" w:cs="Times New Roman"/>
                <w:b/>
                <w:bCs/>
                <w:color w:val="000000"/>
                <w:sz w:val="12"/>
                <w:szCs w:val="12"/>
                <w:lang w:eastAsia="ru-RU"/>
              </w:rPr>
              <w:t>666</w:t>
            </w:r>
          </w:p>
        </w:tc>
      </w:tr>
    </w:tbl>
    <w:p w:rsidR="00A80B36" w:rsidRDefault="00A80B36" w:rsidP="00A80B36">
      <w:pPr>
        <w:tabs>
          <w:tab w:val="left" w:pos="0"/>
        </w:tabs>
        <w:spacing w:after="0" w:line="240" w:lineRule="auto"/>
        <w:ind w:firstLine="284"/>
        <w:jc w:val="center"/>
        <w:rPr>
          <w:rFonts w:ascii="Times New Roman" w:hAnsi="Times New Roman" w:cs="Times New Roman"/>
          <w:sz w:val="12"/>
          <w:szCs w:val="12"/>
        </w:rPr>
      </w:pPr>
    </w:p>
    <w:p w:rsidR="00A80B36" w:rsidRP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Приложение № 7</w:t>
      </w:r>
    </w:p>
    <w:p w:rsidR="00A80B36" w:rsidRP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к Решению Собрания Представителей</w:t>
      </w:r>
    </w:p>
    <w:p w:rsidR="00A80B36" w:rsidRPr="00A80B36" w:rsidRDefault="00A80B36" w:rsidP="00A80B3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Кармало-</w:t>
      </w:r>
      <w:r w:rsidRPr="00A80B36">
        <w:rPr>
          <w:rFonts w:ascii="Times New Roman" w:hAnsi="Times New Roman" w:cs="Times New Roman"/>
          <w:sz w:val="12"/>
          <w:szCs w:val="12"/>
        </w:rPr>
        <w:t xml:space="preserve">Аделяково </w:t>
      </w:r>
    </w:p>
    <w:p w:rsidR="00A80B36" w:rsidRP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муниципального района Сергиевский</w:t>
      </w:r>
    </w:p>
    <w:p w:rsidR="00A80B36" w:rsidRDefault="00A80B36" w:rsidP="00A80B36">
      <w:pPr>
        <w:tabs>
          <w:tab w:val="left" w:pos="0"/>
        </w:tabs>
        <w:spacing w:after="0" w:line="240" w:lineRule="auto"/>
        <w:ind w:firstLine="284"/>
        <w:jc w:val="right"/>
        <w:rPr>
          <w:rFonts w:ascii="Times New Roman" w:hAnsi="Times New Roman" w:cs="Times New Roman"/>
          <w:sz w:val="12"/>
          <w:szCs w:val="12"/>
        </w:rPr>
      </w:pPr>
      <w:r w:rsidRPr="00A80B36">
        <w:rPr>
          <w:rFonts w:ascii="Times New Roman" w:hAnsi="Times New Roman" w:cs="Times New Roman"/>
          <w:sz w:val="12"/>
          <w:szCs w:val="12"/>
        </w:rPr>
        <w:t xml:space="preserve">                                                                                                                                                              №47   от "29" декабря 2021 года</w:t>
      </w:r>
    </w:p>
    <w:p w:rsidR="00A80B36" w:rsidRDefault="00A80B36" w:rsidP="00A80B36">
      <w:pPr>
        <w:tabs>
          <w:tab w:val="left" w:pos="0"/>
        </w:tabs>
        <w:spacing w:after="0" w:line="240" w:lineRule="auto"/>
        <w:ind w:firstLine="284"/>
        <w:jc w:val="center"/>
        <w:rPr>
          <w:rFonts w:ascii="Times New Roman" w:hAnsi="Times New Roman" w:cs="Times New Roman"/>
          <w:sz w:val="12"/>
          <w:szCs w:val="12"/>
        </w:rPr>
      </w:pPr>
      <w:r w:rsidRPr="00A80B3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A80B36" w:rsidRPr="00A80B36" w:rsidTr="00A80B3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Сумма, тыс.рублей</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172</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172</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-5730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-5730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-5730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-5730</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b/>
                <w:bCs/>
                <w:sz w:val="12"/>
                <w:szCs w:val="12"/>
                <w:lang w:eastAsia="ru-RU"/>
              </w:rPr>
            </w:pPr>
            <w:r w:rsidRPr="00A80B3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5902</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5902</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5902</w:t>
            </w:r>
          </w:p>
        </w:tc>
      </w:tr>
      <w:tr w:rsidR="00A80B36" w:rsidRPr="00A80B36" w:rsidTr="00A80B36">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426</w:t>
            </w:r>
          </w:p>
        </w:tc>
        <w:tc>
          <w:tcPr>
            <w:tcW w:w="803" w:type="pct"/>
            <w:tcBorders>
              <w:top w:val="nil"/>
              <w:left w:val="nil"/>
              <w:bottom w:val="single" w:sz="4" w:space="0" w:color="auto"/>
              <w:right w:val="single" w:sz="4" w:space="0" w:color="auto"/>
            </w:tcBorders>
            <w:shd w:val="clear" w:color="auto" w:fill="auto"/>
            <w:noWrap/>
            <w:vAlign w:val="center"/>
            <w:hideMark/>
          </w:tcPr>
          <w:p w:rsidR="00A80B36" w:rsidRPr="00A80B36" w:rsidRDefault="00A80B36" w:rsidP="00A80B36">
            <w:pPr>
              <w:spacing w:after="0" w:line="240" w:lineRule="auto"/>
              <w:jc w:val="center"/>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A80B36" w:rsidRPr="00A80B36" w:rsidRDefault="00A80B36" w:rsidP="00A80B36">
            <w:pPr>
              <w:spacing w:after="0" w:line="240" w:lineRule="auto"/>
              <w:jc w:val="right"/>
              <w:rPr>
                <w:rFonts w:ascii="Times New Roman" w:eastAsia="Times New Roman" w:hAnsi="Times New Roman" w:cs="Times New Roman"/>
                <w:sz w:val="12"/>
                <w:szCs w:val="12"/>
                <w:lang w:eastAsia="ru-RU"/>
              </w:rPr>
            </w:pPr>
            <w:r w:rsidRPr="00A80B36">
              <w:rPr>
                <w:rFonts w:ascii="Times New Roman" w:eastAsia="Times New Roman" w:hAnsi="Times New Roman" w:cs="Times New Roman"/>
                <w:sz w:val="12"/>
                <w:szCs w:val="12"/>
                <w:lang w:eastAsia="ru-RU"/>
              </w:rPr>
              <w:t>5902</w:t>
            </w:r>
          </w:p>
        </w:tc>
      </w:tr>
    </w:tbl>
    <w:p w:rsidR="00A80B36" w:rsidRDefault="00A80B36" w:rsidP="00A80B36">
      <w:pPr>
        <w:tabs>
          <w:tab w:val="left" w:pos="0"/>
        </w:tabs>
        <w:spacing w:after="0" w:line="240" w:lineRule="auto"/>
        <w:ind w:firstLine="284"/>
        <w:jc w:val="center"/>
        <w:rPr>
          <w:rFonts w:ascii="Times New Roman" w:hAnsi="Times New Roman" w:cs="Times New Roman"/>
          <w:sz w:val="12"/>
          <w:szCs w:val="12"/>
        </w:rPr>
      </w:pPr>
    </w:p>
    <w:p w:rsidR="00E026F7" w:rsidRPr="00E026F7" w:rsidRDefault="00E026F7" w:rsidP="00E026F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№48                                                                                                                                                                                                  от «29» декабря 2021г.</w:t>
      </w:r>
    </w:p>
    <w:p w:rsidR="00E026F7" w:rsidRPr="00E026F7" w:rsidRDefault="00E026F7" w:rsidP="00E026F7">
      <w:pPr>
        <w:tabs>
          <w:tab w:val="left" w:pos="0"/>
        </w:tabs>
        <w:spacing w:after="0" w:line="240" w:lineRule="auto"/>
        <w:ind w:firstLine="284"/>
        <w:jc w:val="center"/>
        <w:rPr>
          <w:rFonts w:ascii="Times New Roman" w:hAnsi="Times New Roman" w:cs="Times New Roman"/>
          <w:sz w:val="12"/>
          <w:szCs w:val="12"/>
        </w:rPr>
      </w:pPr>
      <w:r w:rsidRPr="00E026F7">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Красносельское </w:t>
      </w:r>
      <w:r w:rsidRPr="00E026F7">
        <w:rPr>
          <w:rFonts w:ascii="Times New Roman" w:hAnsi="Times New Roman" w:cs="Times New Roman"/>
          <w:sz w:val="12"/>
          <w:szCs w:val="12"/>
        </w:rPr>
        <w:t>на 2021 год и на плановый период 2022 и 2023 годов</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t>принято Собранием представителей</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t>сельского поселения Красносельское</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lastRenderedPageBreak/>
        <w:t>муниципального района Сергиевский</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t xml:space="preserve">Рассмотрев представленный Администрацией сельского поселения Красносельское бюджет сельского поселения Красносельское на 2021 год и на плановый период 2022 и 2023 годов, Собрание представителей сельского поселения Красносельское </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t xml:space="preserve">РЕШИЛО: </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026F7">
        <w:rPr>
          <w:rFonts w:ascii="Times New Roman" w:hAnsi="Times New Roman" w:cs="Times New Roman"/>
          <w:sz w:val="12"/>
          <w:szCs w:val="12"/>
        </w:rPr>
        <w:t>Внести в решение Собрания представителей сельско</w:t>
      </w:r>
      <w:r>
        <w:rPr>
          <w:rFonts w:ascii="Times New Roman" w:hAnsi="Times New Roman" w:cs="Times New Roman"/>
          <w:sz w:val="12"/>
          <w:szCs w:val="12"/>
        </w:rPr>
        <w:t xml:space="preserve">го поселения Красносельское от 18.12.2020г. №14 </w:t>
      </w:r>
      <w:r w:rsidRPr="00E026F7">
        <w:rPr>
          <w:rFonts w:ascii="Times New Roman" w:hAnsi="Times New Roman" w:cs="Times New Roman"/>
          <w:sz w:val="12"/>
          <w:szCs w:val="12"/>
        </w:rPr>
        <w:t>«О бюджете сельского поселения Красносельское на 2021 год и плановый период 2022 и 2023 годов» следующие изменения и дополнения:</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E026F7">
        <w:rPr>
          <w:rFonts w:ascii="Times New Roman" w:hAnsi="Times New Roman" w:cs="Times New Roman"/>
          <w:sz w:val="12"/>
          <w:szCs w:val="12"/>
        </w:rPr>
        <w:t>В статье 1 пункт 1 сумму «9 963» заменить суммой «9 988»;</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t>сумму «10 068» заменить суммой «10 077»</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sidRPr="00E026F7">
        <w:rPr>
          <w:rFonts w:ascii="Times New Roman" w:hAnsi="Times New Roman" w:cs="Times New Roman"/>
          <w:sz w:val="12"/>
          <w:szCs w:val="12"/>
        </w:rPr>
        <w:t xml:space="preserve">сумму «105» заменить суммой «89».         </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E026F7">
        <w:rPr>
          <w:rFonts w:ascii="Times New Roman" w:hAnsi="Times New Roman" w:cs="Times New Roman"/>
          <w:sz w:val="12"/>
          <w:szCs w:val="12"/>
        </w:rPr>
        <w:t>В статье 8 пункт 1 сумму «424» заменить суммой «433».</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E026F7">
        <w:rPr>
          <w:rFonts w:ascii="Times New Roman" w:hAnsi="Times New Roman" w:cs="Times New Roman"/>
          <w:sz w:val="12"/>
          <w:szCs w:val="12"/>
        </w:rPr>
        <w:t>Приложения 3,5,7 изложить в новой редакции (прилагаются).</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E026F7">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026F7" w:rsidRPr="00E026F7" w:rsidRDefault="00E026F7" w:rsidP="00E026F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026F7">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E026F7" w:rsidRP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Председатель Собрания представителей</w:t>
      </w:r>
    </w:p>
    <w:p w:rsidR="00E026F7" w:rsidRP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сельского поселения Красносельское</w:t>
      </w:r>
    </w:p>
    <w:p w:rsid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 xml:space="preserve">муниципального района Сергиевский                     </w:t>
      </w:r>
    </w:p>
    <w:p w:rsidR="00E026F7" w:rsidRP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 xml:space="preserve">       </w:t>
      </w:r>
      <w:r>
        <w:rPr>
          <w:rFonts w:ascii="Times New Roman" w:hAnsi="Times New Roman" w:cs="Times New Roman"/>
          <w:sz w:val="12"/>
          <w:szCs w:val="12"/>
        </w:rPr>
        <w:t xml:space="preserve">                   Л.В. Мельник</w:t>
      </w:r>
    </w:p>
    <w:p w:rsidR="00E026F7" w:rsidRP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 xml:space="preserve"> И. о. Главы сельского поселения Красносельское</w:t>
      </w:r>
    </w:p>
    <w:p w:rsid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 xml:space="preserve">муниципального района Сергиевский                        </w:t>
      </w:r>
    </w:p>
    <w:p w:rsidR="00E026F7" w:rsidRDefault="00E026F7" w:rsidP="00E026F7">
      <w:pPr>
        <w:tabs>
          <w:tab w:val="left" w:pos="0"/>
        </w:tabs>
        <w:spacing w:after="0" w:line="240" w:lineRule="auto"/>
        <w:ind w:firstLine="284"/>
        <w:jc w:val="right"/>
        <w:rPr>
          <w:rFonts w:ascii="Times New Roman" w:hAnsi="Times New Roman" w:cs="Times New Roman"/>
          <w:sz w:val="12"/>
          <w:szCs w:val="12"/>
        </w:rPr>
      </w:pPr>
      <w:r w:rsidRPr="00E026F7">
        <w:rPr>
          <w:rFonts w:ascii="Times New Roman" w:hAnsi="Times New Roman" w:cs="Times New Roman"/>
          <w:sz w:val="12"/>
          <w:szCs w:val="12"/>
        </w:rPr>
        <w:t xml:space="preserve">                       А.Г. Корчагина</w:t>
      </w:r>
    </w:p>
    <w:p w:rsidR="009D0EA0" w:rsidRDefault="009D0EA0" w:rsidP="00E026F7">
      <w:pPr>
        <w:tabs>
          <w:tab w:val="left" w:pos="0"/>
        </w:tabs>
        <w:spacing w:after="0" w:line="240" w:lineRule="auto"/>
        <w:ind w:firstLine="284"/>
        <w:jc w:val="right"/>
        <w:rPr>
          <w:rFonts w:ascii="Times New Roman" w:hAnsi="Times New Roman" w:cs="Times New Roman"/>
          <w:sz w:val="12"/>
          <w:szCs w:val="12"/>
        </w:rPr>
      </w:pPr>
    </w:p>
    <w:p w:rsidR="009D0EA0" w:rsidRPr="009D0EA0" w:rsidRDefault="009D0EA0" w:rsidP="009D0EA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9D0EA0" w:rsidRDefault="009D0EA0" w:rsidP="009D0EA0">
      <w:pPr>
        <w:tabs>
          <w:tab w:val="left" w:pos="0"/>
        </w:tabs>
        <w:spacing w:after="0" w:line="240" w:lineRule="auto"/>
        <w:ind w:firstLine="284"/>
        <w:jc w:val="right"/>
        <w:rPr>
          <w:rFonts w:ascii="Times New Roman" w:hAnsi="Times New Roman" w:cs="Times New Roman"/>
          <w:sz w:val="12"/>
          <w:szCs w:val="12"/>
        </w:rPr>
      </w:pPr>
      <w:r w:rsidRPr="009D0EA0">
        <w:rPr>
          <w:rFonts w:ascii="Times New Roman" w:hAnsi="Times New Roman" w:cs="Times New Roman"/>
          <w:sz w:val="12"/>
          <w:szCs w:val="12"/>
        </w:rPr>
        <w:t xml:space="preserve">к Решению Собрания представителей </w:t>
      </w:r>
    </w:p>
    <w:p w:rsidR="009D0EA0" w:rsidRDefault="009D0EA0" w:rsidP="009D0EA0">
      <w:pPr>
        <w:tabs>
          <w:tab w:val="left" w:pos="0"/>
        </w:tabs>
        <w:spacing w:after="0" w:line="240" w:lineRule="auto"/>
        <w:ind w:firstLine="284"/>
        <w:jc w:val="right"/>
        <w:rPr>
          <w:rFonts w:ascii="Times New Roman" w:hAnsi="Times New Roman" w:cs="Times New Roman"/>
          <w:sz w:val="12"/>
          <w:szCs w:val="12"/>
        </w:rPr>
      </w:pPr>
      <w:r w:rsidRPr="009D0EA0">
        <w:rPr>
          <w:rFonts w:ascii="Times New Roman" w:hAnsi="Times New Roman" w:cs="Times New Roman"/>
          <w:sz w:val="12"/>
          <w:szCs w:val="12"/>
        </w:rPr>
        <w:t xml:space="preserve">сельского поселения Красносельское </w:t>
      </w:r>
    </w:p>
    <w:p w:rsidR="009D0EA0" w:rsidRDefault="009D0EA0" w:rsidP="009D0EA0">
      <w:pPr>
        <w:tabs>
          <w:tab w:val="left" w:pos="0"/>
        </w:tabs>
        <w:spacing w:after="0" w:line="240" w:lineRule="auto"/>
        <w:ind w:firstLine="284"/>
        <w:jc w:val="right"/>
        <w:rPr>
          <w:rFonts w:ascii="Times New Roman" w:hAnsi="Times New Roman" w:cs="Times New Roman"/>
          <w:sz w:val="12"/>
          <w:szCs w:val="12"/>
        </w:rPr>
      </w:pPr>
      <w:r w:rsidRPr="009D0EA0">
        <w:rPr>
          <w:rFonts w:ascii="Times New Roman" w:hAnsi="Times New Roman" w:cs="Times New Roman"/>
          <w:sz w:val="12"/>
          <w:szCs w:val="12"/>
        </w:rPr>
        <w:t>муниципаль</w:t>
      </w:r>
      <w:r>
        <w:rPr>
          <w:rFonts w:ascii="Times New Roman" w:hAnsi="Times New Roman" w:cs="Times New Roman"/>
          <w:sz w:val="12"/>
          <w:szCs w:val="12"/>
        </w:rPr>
        <w:t>ного района Сергиевский </w:t>
      </w:r>
    </w:p>
    <w:p w:rsidR="009D0EA0" w:rsidRDefault="009D0EA0" w:rsidP="009D0EA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2021г.</w:t>
      </w:r>
    </w:p>
    <w:p w:rsidR="009D0EA0" w:rsidRDefault="009D0EA0" w:rsidP="009D0EA0">
      <w:pPr>
        <w:tabs>
          <w:tab w:val="left" w:pos="0"/>
        </w:tabs>
        <w:spacing w:after="0" w:line="240" w:lineRule="auto"/>
        <w:ind w:firstLine="284"/>
        <w:jc w:val="center"/>
        <w:rPr>
          <w:rFonts w:ascii="Times New Roman" w:hAnsi="Times New Roman" w:cs="Times New Roman"/>
          <w:sz w:val="12"/>
          <w:szCs w:val="12"/>
        </w:rPr>
      </w:pPr>
      <w:r w:rsidRPr="009D0EA0">
        <w:rPr>
          <w:rFonts w:ascii="Times New Roman" w:hAnsi="Times New Roman" w:cs="Times New Roman"/>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541"/>
        <w:gridCol w:w="427"/>
        <w:gridCol w:w="425"/>
        <w:gridCol w:w="992"/>
        <w:gridCol w:w="425"/>
        <w:gridCol w:w="739"/>
        <w:gridCol w:w="1212"/>
      </w:tblGrid>
      <w:tr w:rsidR="009D0EA0" w:rsidRPr="009D0EA0" w:rsidTr="009D0EA0">
        <w:trPr>
          <w:trHeight w:val="70"/>
        </w:trPr>
        <w:tc>
          <w:tcPr>
            <w:tcW w:w="626" w:type="pct"/>
            <w:vMerge w:val="restar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bookmarkStart w:id="17" w:name="RANGE!A5:I75"/>
            <w:r w:rsidRPr="009D0EA0">
              <w:rPr>
                <w:rFonts w:ascii="Times New Roman" w:eastAsia="Times New Roman" w:hAnsi="Times New Roman" w:cs="Times New Roman"/>
                <w:color w:val="000000"/>
                <w:sz w:val="12"/>
                <w:szCs w:val="12"/>
                <w:lang w:eastAsia="ru-RU"/>
              </w:rPr>
              <w:t>Код главного распорядителя бюджетных средств</w:t>
            </w:r>
            <w:bookmarkEnd w:id="17"/>
          </w:p>
        </w:tc>
        <w:tc>
          <w:tcPr>
            <w:tcW w:w="1644" w:type="pct"/>
            <w:vMerge w:val="restar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Сумма, тыс. рублей</w:t>
            </w:r>
          </w:p>
        </w:tc>
      </w:tr>
      <w:tr w:rsidR="009D0EA0" w:rsidRPr="009D0EA0" w:rsidTr="009D0EA0">
        <w:trPr>
          <w:trHeight w:val="70"/>
        </w:trPr>
        <w:tc>
          <w:tcPr>
            <w:tcW w:w="626" w:type="pct"/>
            <w:vMerge/>
            <w:vAlign w:val="center"/>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p>
        </w:tc>
        <w:tc>
          <w:tcPr>
            <w:tcW w:w="1644" w:type="pct"/>
            <w:vMerge/>
            <w:vAlign w:val="center"/>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p>
        </w:tc>
        <w:tc>
          <w:tcPr>
            <w:tcW w:w="478" w:type="pc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всего</w:t>
            </w:r>
          </w:p>
        </w:tc>
        <w:tc>
          <w:tcPr>
            <w:tcW w:w="784" w:type="pct"/>
            <w:shd w:val="clear" w:color="auto" w:fill="auto"/>
            <w:vAlign w:val="center"/>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10 077</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4 464</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849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849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849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1 249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1 171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1 006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116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32</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79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79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 xml:space="preserve">Обеспечение деятельности финансовых, налоговых и таможенных органов и </w:t>
            </w:r>
            <w:r w:rsidRPr="009D0EA0">
              <w:rPr>
                <w:rFonts w:ascii="Times New Roman" w:eastAsia="Times New Roman" w:hAnsi="Times New Roman" w:cs="Times New Roman"/>
                <w:b/>
                <w:bCs/>
                <w:color w:val="000000"/>
                <w:sz w:val="12"/>
                <w:szCs w:val="12"/>
                <w:lang w:eastAsia="ru-RU"/>
              </w:rPr>
              <w:lastRenderedPageBreak/>
              <w:t>органов финансового (финансово-бюджетного) надзора</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84</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84</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84</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870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575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331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171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160</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221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221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95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95</w:t>
            </w:r>
          </w:p>
        </w:tc>
      </w:tr>
      <w:tr w:rsidR="009D0EA0" w:rsidRPr="009D0EA0" w:rsidTr="009D0EA0">
        <w:trPr>
          <w:trHeight w:val="577"/>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02</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95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95</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02</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120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95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95</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309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309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303</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lastRenderedPageBreak/>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332</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277</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810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4 976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4 369</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476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146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330</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4 500</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4 369</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449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415</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04</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4 051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3 954</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1 232</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1 103</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1 103</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129</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111</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18</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06</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850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7</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 xml:space="preserve">Муниципальная программа "Развитие сферы культуры и молодежной политики на территории сельского  (городского) </w:t>
            </w:r>
            <w:r w:rsidRPr="009D0EA0">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07</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07</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270</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270</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240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75</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427</w:t>
            </w: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08</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540</w:t>
            </w: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196</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color w:val="000000"/>
                <w:sz w:val="12"/>
                <w:szCs w:val="12"/>
                <w:lang w:eastAsia="ru-RU"/>
              </w:rPr>
            </w:pPr>
            <w:r w:rsidRPr="009D0EA0">
              <w:rPr>
                <w:rFonts w:ascii="Times New Roman" w:eastAsia="Times New Roman" w:hAnsi="Times New Roman" w:cs="Times New Roman"/>
                <w:color w:val="000000"/>
                <w:sz w:val="12"/>
                <w:szCs w:val="12"/>
                <w:lang w:eastAsia="ru-RU"/>
              </w:rPr>
              <w:t>0</w:t>
            </w:r>
          </w:p>
        </w:tc>
      </w:tr>
      <w:tr w:rsidR="009D0EA0" w:rsidRPr="009D0EA0" w:rsidTr="009D0EA0">
        <w:trPr>
          <w:trHeight w:val="70"/>
        </w:trPr>
        <w:tc>
          <w:tcPr>
            <w:tcW w:w="62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1644" w:type="pct"/>
            <w:shd w:val="clear" w:color="auto" w:fill="auto"/>
            <w:hideMark/>
          </w:tcPr>
          <w:p w:rsidR="009D0EA0" w:rsidRPr="009D0EA0" w:rsidRDefault="009D0EA0" w:rsidP="009D0EA0">
            <w:pPr>
              <w:spacing w:after="0" w:line="240" w:lineRule="auto"/>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9D0EA0" w:rsidRPr="009D0EA0" w:rsidRDefault="009D0EA0" w:rsidP="009D0EA0">
            <w:pPr>
              <w:spacing w:after="0" w:line="240" w:lineRule="auto"/>
              <w:jc w:val="center"/>
              <w:rPr>
                <w:rFonts w:ascii="Times New Roman" w:eastAsia="Times New Roman" w:hAnsi="Times New Roman" w:cs="Times New Roman"/>
                <w:b/>
                <w:bCs/>
                <w:color w:val="000000"/>
                <w:sz w:val="12"/>
                <w:szCs w:val="12"/>
                <w:lang w:eastAsia="ru-RU"/>
              </w:rPr>
            </w:pPr>
          </w:p>
        </w:tc>
        <w:tc>
          <w:tcPr>
            <w:tcW w:w="478"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10 077</w:t>
            </w:r>
          </w:p>
        </w:tc>
        <w:tc>
          <w:tcPr>
            <w:tcW w:w="784" w:type="pct"/>
            <w:shd w:val="clear" w:color="auto" w:fill="auto"/>
            <w:hideMark/>
          </w:tcPr>
          <w:p w:rsidR="009D0EA0" w:rsidRPr="009D0EA0" w:rsidRDefault="009D0EA0" w:rsidP="009D0EA0">
            <w:pPr>
              <w:spacing w:after="0" w:line="240" w:lineRule="auto"/>
              <w:jc w:val="right"/>
              <w:rPr>
                <w:rFonts w:ascii="Times New Roman" w:eastAsia="Times New Roman" w:hAnsi="Times New Roman" w:cs="Times New Roman"/>
                <w:b/>
                <w:bCs/>
                <w:color w:val="000000"/>
                <w:sz w:val="12"/>
                <w:szCs w:val="12"/>
                <w:lang w:eastAsia="ru-RU"/>
              </w:rPr>
            </w:pPr>
            <w:r w:rsidRPr="009D0EA0">
              <w:rPr>
                <w:rFonts w:ascii="Times New Roman" w:eastAsia="Times New Roman" w:hAnsi="Times New Roman" w:cs="Times New Roman"/>
                <w:b/>
                <w:bCs/>
                <w:color w:val="000000"/>
                <w:sz w:val="12"/>
                <w:szCs w:val="12"/>
                <w:lang w:eastAsia="ru-RU"/>
              </w:rPr>
              <w:t>4 464</w:t>
            </w:r>
          </w:p>
        </w:tc>
      </w:tr>
    </w:tbl>
    <w:p w:rsidR="009D0EA0" w:rsidRDefault="009D0EA0" w:rsidP="009D0EA0">
      <w:pPr>
        <w:tabs>
          <w:tab w:val="left" w:pos="0"/>
        </w:tabs>
        <w:spacing w:after="0" w:line="240" w:lineRule="auto"/>
        <w:ind w:firstLine="284"/>
        <w:jc w:val="center"/>
        <w:rPr>
          <w:rFonts w:ascii="Times New Roman" w:hAnsi="Times New Roman" w:cs="Times New Roman"/>
          <w:sz w:val="12"/>
          <w:szCs w:val="12"/>
        </w:rPr>
      </w:pPr>
    </w:p>
    <w:p w:rsidR="0028435C" w:rsidRDefault="0028435C" w:rsidP="0028435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к Решению Собрания представителей </w:t>
      </w:r>
    </w:p>
    <w:p w:rsid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сельского поселения Красносельское</w:t>
      </w:r>
    </w:p>
    <w:p w:rsid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28435C" w:rsidRDefault="0028435C" w:rsidP="0028435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28435C" w:rsidRDefault="0028435C" w:rsidP="0028435C">
      <w:pPr>
        <w:tabs>
          <w:tab w:val="left" w:pos="0"/>
        </w:tabs>
        <w:spacing w:after="0" w:line="240" w:lineRule="auto"/>
        <w:ind w:firstLine="284"/>
        <w:jc w:val="center"/>
        <w:rPr>
          <w:rFonts w:ascii="Times New Roman" w:hAnsi="Times New Roman" w:cs="Times New Roman"/>
          <w:sz w:val="12"/>
          <w:szCs w:val="12"/>
        </w:rPr>
      </w:pPr>
      <w:r w:rsidRPr="0028435C">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Красносельское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8"/>
        <w:gridCol w:w="1254"/>
      </w:tblGrid>
      <w:tr w:rsidR="0028435C" w:rsidRPr="0028435C" w:rsidTr="0028435C">
        <w:trPr>
          <w:trHeight w:val="70"/>
        </w:trPr>
        <w:tc>
          <w:tcPr>
            <w:tcW w:w="2729" w:type="pct"/>
            <w:vMerge w:val="restart"/>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Наименование</w:t>
            </w:r>
          </w:p>
        </w:tc>
        <w:tc>
          <w:tcPr>
            <w:tcW w:w="641" w:type="pct"/>
            <w:vMerge w:val="restart"/>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Сумма, тыс. рублей</w:t>
            </w:r>
          </w:p>
        </w:tc>
      </w:tr>
      <w:tr w:rsidR="0028435C" w:rsidRPr="0028435C" w:rsidTr="0028435C">
        <w:trPr>
          <w:trHeight w:val="70"/>
        </w:trPr>
        <w:tc>
          <w:tcPr>
            <w:tcW w:w="2729" w:type="pct"/>
            <w:vMerge/>
            <w:vAlign w:val="center"/>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p>
        </w:tc>
        <w:tc>
          <w:tcPr>
            <w:tcW w:w="542" w:type="pct"/>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2 530</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95</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120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1 950</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95</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287</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276</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16</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1 467</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1 460</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7</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103</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79</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309</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303</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850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6</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605</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257</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348</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286</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75</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211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159"/>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 xml:space="preserve">Муниципальная  программа "Реконструкция, ремонт и укрепление </w:t>
            </w:r>
            <w:r w:rsidRPr="0028435C">
              <w:rPr>
                <w:rFonts w:ascii="Times New Roman" w:eastAsia="Times New Roman" w:hAnsi="Times New Roman" w:cs="Times New Roman"/>
                <w:b/>
                <w:bCs/>
                <w:color w:val="000000"/>
                <w:sz w:val="12"/>
                <w:szCs w:val="12"/>
                <w:lang w:eastAsia="ru-RU"/>
              </w:rPr>
              <w:lastRenderedPageBreak/>
              <w:t>материально-технической  базы учреждений  сельского (городского) поселения муниципального района Сергиевский"</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lastRenderedPageBreak/>
              <w:t>46 0 00 00000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221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221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55</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810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55</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4 500</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4 369</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240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449</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415</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540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4 051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3 954</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870</w:t>
            </w: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1</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color w:val="000000"/>
                <w:sz w:val="12"/>
                <w:szCs w:val="12"/>
                <w:lang w:eastAsia="ru-RU"/>
              </w:rPr>
            </w:pPr>
            <w:r w:rsidRPr="0028435C">
              <w:rPr>
                <w:rFonts w:ascii="Times New Roman" w:eastAsia="Times New Roman" w:hAnsi="Times New Roman" w:cs="Times New Roman"/>
                <w:color w:val="000000"/>
                <w:sz w:val="12"/>
                <w:szCs w:val="12"/>
                <w:lang w:eastAsia="ru-RU"/>
              </w:rPr>
              <w:t>0</w:t>
            </w:r>
          </w:p>
        </w:tc>
      </w:tr>
      <w:tr w:rsidR="0028435C" w:rsidRPr="0028435C" w:rsidTr="0028435C">
        <w:trPr>
          <w:trHeight w:val="70"/>
        </w:trPr>
        <w:tc>
          <w:tcPr>
            <w:tcW w:w="2729" w:type="pct"/>
            <w:shd w:val="clear" w:color="auto" w:fill="auto"/>
            <w:hideMark/>
          </w:tcPr>
          <w:p w:rsidR="0028435C" w:rsidRPr="0028435C" w:rsidRDefault="0028435C" w:rsidP="0028435C">
            <w:pPr>
              <w:spacing w:after="0" w:line="240" w:lineRule="auto"/>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28435C" w:rsidRPr="0028435C" w:rsidRDefault="0028435C" w:rsidP="0028435C">
            <w:pPr>
              <w:spacing w:after="0" w:line="240" w:lineRule="auto"/>
              <w:jc w:val="center"/>
              <w:rPr>
                <w:rFonts w:ascii="Times New Roman" w:eastAsia="Times New Roman" w:hAnsi="Times New Roman" w:cs="Times New Roman"/>
                <w:b/>
                <w:bCs/>
                <w:color w:val="000000"/>
                <w:sz w:val="12"/>
                <w:szCs w:val="12"/>
                <w:lang w:eastAsia="ru-RU"/>
              </w:rPr>
            </w:pPr>
          </w:p>
        </w:tc>
        <w:tc>
          <w:tcPr>
            <w:tcW w:w="542"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10 077</w:t>
            </w:r>
          </w:p>
        </w:tc>
        <w:tc>
          <w:tcPr>
            <w:tcW w:w="811" w:type="pct"/>
            <w:shd w:val="clear" w:color="auto" w:fill="auto"/>
            <w:hideMark/>
          </w:tcPr>
          <w:p w:rsidR="0028435C" w:rsidRPr="0028435C" w:rsidRDefault="0028435C" w:rsidP="0028435C">
            <w:pPr>
              <w:spacing w:after="0" w:line="240" w:lineRule="auto"/>
              <w:jc w:val="right"/>
              <w:rPr>
                <w:rFonts w:ascii="Times New Roman" w:eastAsia="Times New Roman" w:hAnsi="Times New Roman" w:cs="Times New Roman"/>
                <w:b/>
                <w:bCs/>
                <w:color w:val="000000"/>
                <w:sz w:val="12"/>
                <w:szCs w:val="12"/>
                <w:lang w:eastAsia="ru-RU"/>
              </w:rPr>
            </w:pPr>
            <w:r w:rsidRPr="0028435C">
              <w:rPr>
                <w:rFonts w:ascii="Times New Roman" w:eastAsia="Times New Roman" w:hAnsi="Times New Roman" w:cs="Times New Roman"/>
                <w:b/>
                <w:bCs/>
                <w:color w:val="000000"/>
                <w:sz w:val="12"/>
                <w:szCs w:val="12"/>
                <w:lang w:eastAsia="ru-RU"/>
              </w:rPr>
              <w:t>4 464</w:t>
            </w:r>
          </w:p>
        </w:tc>
      </w:tr>
    </w:tbl>
    <w:p w:rsidR="0028435C" w:rsidRDefault="0028435C" w:rsidP="0028435C">
      <w:pPr>
        <w:tabs>
          <w:tab w:val="left" w:pos="0"/>
        </w:tabs>
        <w:spacing w:after="0" w:line="240" w:lineRule="auto"/>
        <w:ind w:firstLine="284"/>
        <w:jc w:val="center"/>
        <w:rPr>
          <w:rFonts w:ascii="Times New Roman" w:hAnsi="Times New Roman" w:cs="Times New Roman"/>
          <w:sz w:val="12"/>
          <w:szCs w:val="12"/>
        </w:rPr>
      </w:pPr>
    </w:p>
    <w:p w:rsidR="0028435C" w:rsidRP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Приложение № 7</w:t>
      </w:r>
    </w:p>
    <w:p w:rsidR="0028435C" w:rsidRP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к Решению Собрания Представителей</w:t>
      </w:r>
    </w:p>
    <w:p w:rsidR="0028435C" w:rsidRP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сельского поселения Красносельское </w:t>
      </w:r>
    </w:p>
    <w:p w:rsidR="0028435C" w:rsidRP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муниципального района Сергиевский</w:t>
      </w:r>
    </w:p>
    <w:p w:rsidR="0028435C" w:rsidRDefault="0028435C" w:rsidP="0028435C">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                                                                                                                                                                  № 48    от "29" декабря 2021 года</w:t>
      </w:r>
    </w:p>
    <w:p w:rsidR="00067BD1" w:rsidRDefault="0028435C" w:rsidP="0028435C">
      <w:pPr>
        <w:tabs>
          <w:tab w:val="left" w:pos="0"/>
        </w:tabs>
        <w:spacing w:after="0" w:line="240" w:lineRule="auto"/>
        <w:ind w:firstLine="284"/>
        <w:jc w:val="center"/>
        <w:rPr>
          <w:rFonts w:ascii="Times New Roman" w:hAnsi="Times New Roman" w:cs="Times New Roman"/>
          <w:sz w:val="12"/>
          <w:szCs w:val="12"/>
        </w:rPr>
      </w:pPr>
      <w:r w:rsidRPr="0028435C">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28435C" w:rsidRPr="0028435C" w:rsidTr="0028435C">
        <w:trPr>
          <w:trHeight w:val="70"/>
        </w:trPr>
        <w:tc>
          <w:tcPr>
            <w:tcW w:w="52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Код администратора</w:t>
            </w:r>
          </w:p>
        </w:tc>
        <w:tc>
          <w:tcPr>
            <w:tcW w:w="802" w:type="pct"/>
            <w:tcBorders>
              <w:top w:val="single" w:sz="4" w:space="0" w:color="auto"/>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Код</w:t>
            </w:r>
          </w:p>
        </w:tc>
        <w:tc>
          <w:tcPr>
            <w:tcW w:w="3082" w:type="pct"/>
            <w:tcBorders>
              <w:top w:val="single" w:sz="4" w:space="0" w:color="auto"/>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 xml:space="preserve">Наименование </w:t>
            </w:r>
          </w:p>
        </w:tc>
        <w:tc>
          <w:tcPr>
            <w:tcW w:w="589" w:type="pct"/>
            <w:tcBorders>
              <w:top w:val="single" w:sz="4" w:space="0" w:color="auto"/>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Сумма, тыс.рублей</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01 00 00 00 00 0000 000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89</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01 0 00 00 00 0000 000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Кредиты кредитных организаций</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0</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01 02 00 00 00 0000 700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01 02 00 00 10 0000 710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01 05 00 00 00 0000 000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89</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01 05 00 00 00 0000 500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-9988</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01 05 02 00 00 0000 500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Увеличение прочих остатков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-9988</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01 05 02 01 00 0000 510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-9988</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01 05 02 01 10 0000 510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-9988</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01 05 00 00 00 0000 600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b/>
                <w:bCs/>
                <w:sz w:val="12"/>
                <w:szCs w:val="12"/>
                <w:lang w:eastAsia="ru-RU"/>
              </w:rPr>
            </w:pPr>
            <w:r w:rsidRPr="0028435C">
              <w:rPr>
                <w:rFonts w:ascii="Times New Roman" w:eastAsia="Times New Roman" w:hAnsi="Times New Roman" w:cs="Times New Roman"/>
                <w:b/>
                <w:bCs/>
                <w:sz w:val="12"/>
                <w:szCs w:val="12"/>
                <w:lang w:eastAsia="ru-RU"/>
              </w:rPr>
              <w:t>Уменьшение остатков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10077</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01 05 02 00 00 0000 600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Уменьшение прочих остатков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10077</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01 05 02 01 00 0000 610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10077</w:t>
            </w:r>
          </w:p>
        </w:tc>
      </w:tr>
      <w:tr w:rsidR="0028435C" w:rsidRPr="0028435C" w:rsidTr="0028435C">
        <w:trPr>
          <w:trHeight w:val="70"/>
        </w:trPr>
        <w:tc>
          <w:tcPr>
            <w:tcW w:w="526" w:type="pct"/>
            <w:tcBorders>
              <w:top w:val="nil"/>
              <w:left w:val="single" w:sz="4" w:space="0" w:color="auto"/>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427</w:t>
            </w:r>
          </w:p>
        </w:tc>
        <w:tc>
          <w:tcPr>
            <w:tcW w:w="802" w:type="pct"/>
            <w:tcBorders>
              <w:top w:val="nil"/>
              <w:left w:val="nil"/>
              <w:bottom w:val="single" w:sz="4" w:space="0" w:color="auto"/>
              <w:right w:val="single" w:sz="4" w:space="0" w:color="auto"/>
            </w:tcBorders>
            <w:shd w:val="clear" w:color="auto" w:fill="auto"/>
            <w:noWrap/>
            <w:vAlign w:val="center"/>
            <w:hideMark/>
          </w:tcPr>
          <w:p w:rsidR="0028435C" w:rsidRPr="0028435C" w:rsidRDefault="0028435C" w:rsidP="0028435C">
            <w:pPr>
              <w:spacing w:after="0" w:line="240" w:lineRule="auto"/>
              <w:jc w:val="center"/>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01 05 02 01 10 0000 610</w:t>
            </w:r>
          </w:p>
        </w:tc>
        <w:tc>
          <w:tcPr>
            <w:tcW w:w="3082"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9" w:type="pct"/>
            <w:tcBorders>
              <w:top w:val="nil"/>
              <w:left w:val="nil"/>
              <w:bottom w:val="single" w:sz="4" w:space="0" w:color="auto"/>
              <w:right w:val="single" w:sz="4" w:space="0" w:color="auto"/>
            </w:tcBorders>
            <w:shd w:val="clear" w:color="auto" w:fill="auto"/>
            <w:vAlign w:val="center"/>
            <w:hideMark/>
          </w:tcPr>
          <w:p w:rsidR="0028435C" w:rsidRPr="0028435C" w:rsidRDefault="0028435C" w:rsidP="0028435C">
            <w:pPr>
              <w:spacing w:after="0" w:line="240" w:lineRule="auto"/>
              <w:jc w:val="right"/>
              <w:rPr>
                <w:rFonts w:ascii="Times New Roman" w:eastAsia="Times New Roman" w:hAnsi="Times New Roman" w:cs="Times New Roman"/>
                <w:sz w:val="12"/>
                <w:szCs w:val="12"/>
                <w:lang w:eastAsia="ru-RU"/>
              </w:rPr>
            </w:pPr>
            <w:r w:rsidRPr="0028435C">
              <w:rPr>
                <w:rFonts w:ascii="Times New Roman" w:eastAsia="Times New Roman" w:hAnsi="Times New Roman" w:cs="Times New Roman"/>
                <w:sz w:val="12"/>
                <w:szCs w:val="12"/>
                <w:lang w:eastAsia="ru-RU"/>
              </w:rPr>
              <w:t>10077</w:t>
            </w:r>
          </w:p>
        </w:tc>
      </w:tr>
    </w:tbl>
    <w:p w:rsidR="0028435C" w:rsidRDefault="0028435C" w:rsidP="0028435C">
      <w:pPr>
        <w:tabs>
          <w:tab w:val="left" w:pos="0"/>
        </w:tabs>
        <w:spacing w:after="0" w:line="240" w:lineRule="auto"/>
        <w:ind w:firstLine="284"/>
        <w:jc w:val="center"/>
        <w:rPr>
          <w:rFonts w:ascii="Times New Roman" w:hAnsi="Times New Roman" w:cs="Times New Roman"/>
          <w:sz w:val="12"/>
          <w:szCs w:val="12"/>
        </w:rPr>
      </w:pPr>
    </w:p>
    <w:p w:rsidR="0028435C" w:rsidRPr="0028435C" w:rsidRDefault="0028435C" w:rsidP="0028435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№50                                                                                                                                                                                                  от «29» декабря 2021г.</w:t>
      </w:r>
    </w:p>
    <w:p w:rsidR="0028435C" w:rsidRPr="0028435C" w:rsidRDefault="0028435C" w:rsidP="00984ACB">
      <w:pPr>
        <w:tabs>
          <w:tab w:val="left" w:pos="0"/>
        </w:tabs>
        <w:spacing w:after="0" w:line="240" w:lineRule="auto"/>
        <w:ind w:firstLine="284"/>
        <w:jc w:val="center"/>
        <w:rPr>
          <w:rFonts w:ascii="Times New Roman" w:hAnsi="Times New Roman" w:cs="Times New Roman"/>
          <w:sz w:val="12"/>
          <w:szCs w:val="12"/>
        </w:rPr>
      </w:pPr>
      <w:r w:rsidRPr="0028435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Кутузовский </w:t>
      </w:r>
      <w:r w:rsidRPr="0028435C">
        <w:rPr>
          <w:rFonts w:ascii="Times New Roman" w:hAnsi="Times New Roman" w:cs="Times New Roman"/>
          <w:sz w:val="12"/>
          <w:szCs w:val="12"/>
        </w:rPr>
        <w:t>на 2021 год и на плановый период 2022 и 2023 годов</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принято  Собранием Представителей</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сельского поселения Кутузовский</w:t>
      </w:r>
    </w:p>
    <w:p w:rsidR="0028435C" w:rsidRPr="0028435C" w:rsidRDefault="0028435C" w:rsidP="00984ACB">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му</w:t>
      </w:r>
      <w:r w:rsidR="00984ACB">
        <w:rPr>
          <w:rFonts w:ascii="Times New Roman" w:hAnsi="Times New Roman" w:cs="Times New Roman"/>
          <w:sz w:val="12"/>
          <w:szCs w:val="12"/>
        </w:rPr>
        <w:t>ниципального района Сергиевский</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2021 год и на плановый период 2022 и 2023 годов, Собрание представителей сельского поселения Кутузовский</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 xml:space="preserve">РЕШИЛО: </w:t>
      </w:r>
    </w:p>
    <w:p w:rsidR="0028435C" w:rsidRPr="0028435C" w:rsidRDefault="00984ACB" w:rsidP="00284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28435C" w:rsidRPr="0028435C">
        <w:rPr>
          <w:rFonts w:ascii="Times New Roman" w:hAnsi="Times New Roman" w:cs="Times New Roman"/>
          <w:sz w:val="12"/>
          <w:szCs w:val="12"/>
        </w:rPr>
        <w:t>Внести в решение Собрания представителей сель</w:t>
      </w:r>
      <w:r>
        <w:rPr>
          <w:rFonts w:ascii="Times New Roman" w:hAnsi="Times New Roman" w:cs="Times New Roman"/>
          <w:sz w:val="12"/>
          <w:szCs w:val="12"/>
        </w:rPr>
        <w:t xml:space="preserve">ского поселения Кутузовский от 18.12.2020 г. №18 </w:t>
      </w:r>
      <w:r w:rsidR="0028435C" w:rsidRPr="0028435C">
        <w:rPr>
          <w:rFonts w:ascii="Times New Roman" w:hAnsi="Times New Roman" w:cs="Times New Roman"/>
          <w:sz w:val="12"/>
          <w:szCs w:val="12"/>
        </w:rPr>
        <w:t>«О бюджете сельского поселения Кутузовский</w:t>
      </w:r>
      <w:r>
        <w:rPr>
          <w:rFonts w:ascii="Times New Roman" w:hAnsi="Times New Roman" w:cs="Times New Roman"/>
          <w:sz w:val="12"/>
          <w:szCs w:val="12"/>
        </w:rPr>
        <w:t xml:space="preserve"> </w:t>
      </w:r>
      <w:r w:rsidR="0028435C" w:rsidRPr="0028435C">
        <w:rPr>
          <w:rFonts w:ascii="Times New Roman" w:hAnsi="Times New Roman" w:cs="Times New Roman"/>
          <w:sz w:val="12"/>
          <w:szCs w:val="12"/>
        </w:rPr>
        <w:t>на 2021 год и плановый период 2022 и 2023 годов» следующие изменения и дополнения:</w:t>
      </w:r>
    </w:p>
    <w:p w:rsidR="0028435C" w:rsidRPr="0028435C" w:rsidRDefault="00984ACB" w:rsidP="00284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0028435C" w:rsidRPr="0028435C">
        <w:rPr>
          <w:rFonts w:ascii="Times New Roman" w:hAnsi="Times New Roman" w:cs="Times New Roman"/>
          <w:sz w:val="12"/>
          <w:szCs w:val="12"/>
        </w:rPr>
        <w:t>В статье 1 пункт 1 сумму «123 978» заменить суммой «124 037»;</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сумму «124 272» заменить суммой «124 290»;</w:t>
      </w:r>
    </w:p>
    <w:p w:rsidR="0028435C" w:rsidRPr="0028435C" w:rsidRDefault="0028435C" w:rsidP="0028435C">
      <w:pPr>
        <w:tabs>
          <w:tab w:val="left" w:pos="0"/>
        </w:tabs>
        <w:spacing w:after="0" w:line="240" w:lineRule="auto"/>
        <w:ind w:firstLine="284"/>
        <w:jc w:val="both"/>
        <w:rPr>
          <w:rFonts w:ascii="Times New Roman" w:hAnsi="Times New Roman" w:cs="Times New Roman"/>
          <w:sz w:val="12"/>
          <w:szCs w:val="12"/>
        </w:rPr>
      </w:pPr>
      <w:r w:rsidRPr="0028435C">
        <w:rPr>
          <w:rFonts w:ascii="Times New Roman" w:hAnsi="Times New Roman" w:cs="Times New Roman"/>
          <w:sz w:val="12"/>
          <w:szCs w:val="12"/>
        </w:rPr>
        <w:t xml:space="preserve">сумму «294» заменить суммой «253».  </w:t>
      </w:r>
    </w:p>
    <w:p w:rsidR="0028435C" w:rsidRPr="0028435C" w:rsidRDefault="00984ACB" w:rsidP="00284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0028435C" w:rsidRPr="0028435C">
        <w:rPr>
          <w:rFonts w:ascii="Times New Roman" w:hAnsi="Times New Roman" w:cs="Times New Roman"/>
          <w:sz w:val="12"/>
          <w:szCs w:val="12"/>
        </w:rPr>
        <w:t xml:space="preserve">В статье 8 пункт 1 сумму «909» заменить суммой «927».                     </w:t>
      </w:r>
    </w:p>
    <w:p w:rsidR="0028435C" w:rsidRPr="0028435C" w:rsidRDefault="00984ACB" w:rsidP="00284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0028435C" w:rsidRPr="0028435C">
        <w:rPr>
          <w:rFonts w:ascii="Times New Roman" w:hAnsi="Times New Roman" w:cs="Times New Roman"/>
          <w:sz w:val="12"/>
          <w:szCs w:val="12"/>
        </w:rPr>
        <w:t>Приложения   3,5,7 изложить в новой редакции (прилагаются).</w:t>
      </w:r>
    </w:p>
    <w:p w:rsidR="0028435C" w:rsidRPr="0028435C" w:rsidRDefault="00984ACB" w:rsidP="0028435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0028435C" w:rsidRPr="0028435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8435C" w:rsidRPr="0028435C" w:rsidRDefault="00984ACB" w:rsidP="00984AC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0028435C" w:rsidRPr="0028435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28435C" w:rsidRPr="0028435C"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Председатель Собрания представителей</w:t>
      </w:r>
    </w:p>
    <w:p w:rsidR="0028435C" w:rsidRPr="0028435C"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сельского поселения Кутузовский</w:t>
      </w:r>
    </w:p>
    <w:p w:rsidR="00984ACB"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муниципального района Сергиевский        </w:t>
      </w:r>
    </w:p>
    <w:p w:rsidR="0028435C" w:rsidRPr="0028435C"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                                       А.А.Се</w:t>
      </w:r>
      <w:r w:rsidR="00984ACB">
        <w:rPr>
          <w:rFonts w:ascii="Times New Roman" w:hAnsi="Times New Roman" w:cs="Times New Roman"/>
          <w:sz w:val="12"/>
          <w:szCs w:val="12"/>
        </w:rPr>
        <w:t>дов</w:t>
      </w:r>
    </w:p>
    <w:p w:rsidR="0028435C" w:rsidRPr="0028435C"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Главы сельского поселения Кутузовский</w:t>
      </w:r>
    </w:p>
    <w:p w:rsidR="00984ACB"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муниципального района Сергиевский                     </w:t>
      </w:r>
    </w:p>
    <w:p w:rsidR="0028435C" w:rsidRDefault="0028435C" w:rsidP="00984ACB">
      <w:pPr>
        <w:tabs>
          <w:tab w:val="left" w:pos="0"/>
        </w:tabs>
        <w:spacing w:after="0" w:line="240" w:lineRule="auto"/>
        <w:ind w:firstLine="284"/>
        <w:jc w:val="right"/>
        <w:rPr>
          <w:rFonts w:ascii="Times New Roman" w:hAnsi="Times New Roman" w:cs="Times New Roman"/>
          <w:sz w:val="12"/>
          <w:szCs w:val="12"/>
        </w:rPr>
      </w:pPr>
      <w:r w:rsidRPr="0028435C">
        <w:rPr>
          <w:rFonts w:ascii="Times New Roman" w:hAnsi="Times New Roman" w:cs="Times New Roman"/>
          <w:sz w:val="12"/>
          <w:szCs w:val="12"/>
        </w:rPr>
        <w:t xml:space="preserve">                        А.В.Сабельникова</w:t>
      </w:r>
    </w:p>
    <w:p w:rsidR="00984ACB" w:rsidRDefault="00984ACB" w:rsidP="00984ACB">
      <w:pPr>
        <w:tabs>
          <w:tab w:val="left" w:pos="0"/>
        </w:tabs>
        <w:spacing w:after="0" w:line="240" w:lineRule="auto"/>
        <w:ind w:firstLine="284"/>
        <w:jc w:val="right"/>
        <w:rPr>
          <w:rFonts w:ascii="Times New Roman" w:hAnsi="Times New Roman" w:cs="Times New Roman"/>
          <w:sz w:val="12"/>
          <w:szCs w:val="12"/>
        </w:rPr>
      </w:pPr>
    </w:p>
    <w:p w:rsidR="00984ACB" w:rsidRPr="00984ACB" w:rsidRDefault="00984ACB" w:rsidP="00984AC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3</w:t>
      </w:r>
    </w:p>
    <w:p w:rsidR="00984ACB" w:rsidRDefault="00984ACB" w:rsidP="00984ACB">
      <w:pPr>
        <w:tabs>
          <w:tab w:val="left" w:pos="0"/>
        </w:tabs>
        <w:spacing w:after="0" w:line="240" w:lineRule="auto"/>
        <w:ind w:firstLine="284"/>
        <w:jc w:val="right"/>
        <w:rPr>
          <w:rFonts w:ascii="Times New Roman" w:hAnsi="Times New Roman" w:cs="Times New Roman"/>
          <w:sz w:val="12"/>
          <w:szCs w:val="12"/>
        </w:rPr>
      </w:pPr>
      <w:r w:rsidRPr="00984ACB">
        <w:rPr>
          <w:rFonts w:ascii="Times New Roman" w:hAnsi="Times New Roman" w:cs="Times New Roman"/>
          <w:sz w:val="12"/>
          <w:szCs w:val="12"/>
        </w:rPr>
        <w:t xml:space="preserve">к Решению Собрания представителей </w:t>
      </w:r>
    </w:p>
    <w:p w:rsidR="00984ACB" w:rsidRDefault="00984ACB" w:rsidP="00984ACB">
      <w:pPr>
        <w:tabs>
          <w:tab w:val="left" w:pos="0"/>
        </w:tabs>
        <w:spacing w:after="0" w:line="240" w:lineRule="auto"/>
        <w:ind w:firstLine="284"/>
        <w:jc w:val="right"/>
        <w:rPr>
          <w:rFonts w:ascii="Times New Roman" w:hAnsi="Times New Roman" w:cs="Times New Roman"/>
          <w:sz w:val="12"/>
          <w:szCs w:val="12"/>
        </w:rPr>
      </w:pPr>
      <w:r w:rsidRPr="00984ACB">
        <w:rPr>
          <w:rFonts w:ascii="Times New Roman" w:hAnsi="Times New Roman" w:cs="Times New Roman"/>
          <w:sz w:val="12"/>
          <w:szCs w:val="12"/>
        </w:rPr>
        <w:t xml:space="preserve">сельского поселения Кутузовский </w:t>
      </w:r>
    </w:p>
    <w:p w:rsidR="00984ACB" w:rsidRDefault="00984ACB" w:rsidP="00984ACB">
      <w:pPr>
        <w:tabs>
          <w:tab w:val="left" w:pos="0"/>
        </w:tabs>
        <w:spacing w:after="0" w:line="240" w:lineRule="auto"/>
        <w:ind w:firstLine="284"/>
        <w:jc w:val="right"/>
        <w:rPr>
          <w:rFonts w:ascii="Times New Roman" w:hAnsi="Times New Roman" w:cs="Times New Roman"/>
          <w:sz w:val="12"/>
          <w:szCs w:val="12"/>
        </w:rPr>
      </w:pPr>
      <w:r w:rsidRPr="00984ACB">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984ACB" w:rsidRDefault="00984ACB" w:rsidP="00984ACB">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 от "29" декабря 2021 г.</w:t>
      </w:r>
    </w:p>
    <w:p w:rsidR="00984ACB" w:rsidRDefault="00984ACB" w:rsidP="00984ACB">
      <w:pPr>
        <w:tabs>
          <w:tab w:val="left" w:pos="0"/>
        </w:tabs>
        <w:spacing w:after="0" w:line="240" w:lineRule="auto"/>
        <w:ind w:firstLine="284"/>
        <w:jc w:val="center"/>
        <w:rPr>
          <w:rFonts w:ascii="Times New Roman" w:hAnsi="Times New Roman" w:cs="Times New Roman"/>
          <w:sz w:val="12"/>
          <w:szCs w:val="12"/>
        </w:rPr>
      </w:pPr>
      <w:r w:rsidRPr="00984ACB">
        <w:rPr>
          <w:rFonts w:ascii="Times New Roman" w:hAnsi="Times New Roman" w:cs="Times New Roman"/>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3"/>
        <w:gridCol w:w="426"/>
        <w:gridCol w:w="427"/>
        <w:gridCol w:w="954"/>
        <w:gridCol w:w="396"/>
        <w:gridCol w:w="722"/>
        <w:gridCol w:w="1153"/>
      </w:tblGrid>
      <w:tr w:rsidR="00984ACB" w:rsidRPr="00984ACB" w:rsidTr="00984ACB">
        <w:trPr>
          <w:trHeight w:val="70"/>
        </w:trPr>
        <w:tc>
          <w:tcPr>
            <w:tcW w:w="626" w:type="pct"/>
            <w:vMerge w:val="restar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36" w:type="pct"/>
            <w:vMerge w:val="restar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Рз</w:t>
            </w:r>
          </w:p>
        </w:tc>
        <w:tc>
          <w:tcPr>
            <w:tcW w:w="276" w:type="pct"/>
            <w:vMerge w:val="restar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ПР</w:t>
            </w:r>
          </w:p>
        </w:tc>
        <w:tc>
          <w:tcPr>
            <w:tcW w:w="617" w:type="pct"/>
            <w:vMerge w:val="restar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ВР</w:t>
            </w:r>
          </w:p>
        </w:tc>
        <w:tc>
          <w:tcPr>
            <w:tcW w:w="1214" w:type="pct"/>
            <w:gridSpan w:val="2"/>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Сумма, тыс. рублей</w:t>
            </w:r>
          </w:p>
        </w:tc>
      </w:tr>
      <w:tr w:rsidR="00984ACB" w:rsidRPr="00984ACB" w:rsidTr="00984ACB">
        <w:trPr>
          <w:trHeight w:val="70"/>
        </w:trPr>
        <w:tc>
          <w:tcPr>
            <w:tcW w:w="626" w:type="pct"/>
            <w:vMerge/>
            <w:vAlign w:val="center"/>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p>
        </w:tc>
        <w:tc>
          <w:tcPr>
            <w:tcW w:w="617" w:type="pct"/>
            <w:vMerge/>
            <w:vAlign w:val="center"/>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p>
        </w:tc>
        <w:tc>
          <w:tcPr>
            <w:tcW w:w="467" w:type="pc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124 290</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111 394</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782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782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782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1 439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1 333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943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345</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850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107</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107</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06</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114</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06</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107"/>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06</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984ACB">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870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672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455</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198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257</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 xml:space="preserve">Иные закупки товаров, работ и услуг для </w:t>
            </w:r>
            <w:r w:rsidRPr="00984ACB">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lastRenderedPageBreak/>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lastRenderedPageBreak/>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209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209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95</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95</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02</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95</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95</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02</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95</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95</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10</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756</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756</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748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850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14</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129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100</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100</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810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7 688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6 524</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1 030</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461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569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 xml:space="preserve">Муниципальная программа "Модернизация и развитие автомобильных дорог общего пользования местного значений в поселении </w:t>
            </w:r>
            <w:r w:rsidRPr="00984ACB">
              <w:rPr>
                <w:rFonts w:ascii="Times New Roman" w:eastAsia="Times New Roman" w:hAnsi="Times New Roman" w:cs="Times New Roman"/>
                <w:color w:val="000000"/>
                <w:sz w:val="12"/>
                <w:szCs w:val="12"/>
                <w:lang w:eastAsia="ru-RU"/>
              </w:rPr>
              <w:lastRenderedPageBreak/>
              <w:t>м.р. Сергиевский Самарской области"</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6 658</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6 524</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274</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223</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04</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09</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6 383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6 301</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110 313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104 776</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110 313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104 776</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02</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110 313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104 776</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1 814</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1 741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1 739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850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72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33</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03</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40</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06</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06</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05</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19</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07</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21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07</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07</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07</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07</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21</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447</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08</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447</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08</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62</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428</w:t>
            </w: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08</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01</w:t>
            </w: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385</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color w:val="000000"/>
                <w:sz w:val="12"/>
                <w:szCs w:val="12"/>
                <w:lang w:eastAsia="ru-RU"/>
              </w:rPr>
            </w:pPr>
            <w:r w:rsidRPr="00984ACB">
              <w:rPr>
                <w:rFonts w:ascii="Times New Roman" w:eastAsia="Times New Roman" w:hAnsi="Times New Roman" w:cs="Times New Roman"/>
                <w:color w:val="000000"/>
                <w:sz w:val="12"/>
                <w:szCs w:val="12"/>
                <w:lang w:eastAsia="ru-RU"/>
              </w:rPr>
              <w:t>0</w:t>
            </w:r>
          </w:p>
        </w:tc>
      </w:tr>
      <w:tr w:rsidR="00984ACB" w:rsidRPr="00984ACB" w:rsidTr="001D7FA6">
        <w:trPr>
          <w:trHeight w:val="70"/>
        </w:trPr>
        <w:tc>
          <w:tcPr>
            <w:tcW w:w="62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984ACB" w:rsidRPr="00984ACB" w:rsidRDefault="00984ACB" w:rsidP="00984ACB">
            <w:pPr>
              <w:spacing w:after="0" w:line="240" w:lineRule="auto"/>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984ACB" w:rsidRPr="00984ACB" w:rsidRDefault="00984ACB" w:rsidP="00984ACB">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124 290</w:t>
            </w:r>
          </w:p>
        </w:tc>
        <w:tc>
          <w:tcPr>
            <w:tcW w:w="747" w:type="pct"/>
            <w:shd w:val="clear" w:color="auto" w:fill="auto"/>
            <w:hideMark/>
          </w:tcPr>
          <w:p w:rsidR="00984ACB" w:rsidRPr="00984ACB" w:rsidRDefault="00984ACB" w:rsidP="00984ACB">
            <w:pPr>
              <w:spacing w:after="0" w:line="240" w:lineRule="auto"/>
              <w:jc w:val="right"/>
              <w:rPr>
                <w:rFonts w:ascii="Times New Roman" w:eastAsia="Times New Roman" w:hAnsi="Times New Roman" w:cs="Times New Roman"/>
                <w:b/>
                <w:bCs/>
                <w:color w:val="000000"/>
                <w:sz w:val="12"/>
                <w:szCs w:val="12"/>
                <w:lang w:eastAsia="ru-RU"/>
              </w:rPr>
            </w:pPr>
            <w:r w:rsidRPr="00984ACB">
              <w:rPr>
                <w:rFonts w:ascii="Times New Roman" w:eastAsia="Times New Roman" w:hAnsi="Times New Roman" w:cs="Times New Roman"/>
                <w:b/>
                <w:bCs/>
                <w:color w:val="000000"/>
                <w:sz w:val="12"/>
                <w:szCs w:val="12"/>
                <w:lang w:eastAsia="ru-RU"/>
              </w:rPr>
              <w:t>111 394</w:t>
            </w:r>
          </w:p>
        </w:tc>
      </w:tr>
    </w:tbl>
    <w:p w:rsidR="00984ACB" w:rsidRDefault="00984ACB" w:rsidP="00984ACB">
      <w:pPr>
        <w:tabs>
          <w:tab w:val="left" w:pos="0"/>
        </w:tabs>
        <w:spacing w:after="0" w:line="240" w:lineRule="auto"/>
        <w:ind w:firstLine="284"/>
        <w:jc w:val="center"/>
        <w:rPr>
          <w:rFonts w:ascii="Times New Roman" w:hAnsi="Times New Roman" w:cs="Times New Roman"/>
          <w:sz w:val="12"/>
          <w:szCs w:val="12"/>
        </w:rPr>
      </w:pPr>
    </w:p>
    <w:p w:rsidR="001D7FA6" w:rsidRPr="001D7FA6" w:rsidRDefault="001D7FA6" w:rsidP="001D7FA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к Решению Собрания представителей</w:t>
      </w:r>
    </w:p>
    <w:p w:rsid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 xml:space="preserve"> сельского поселения Кутузовский </w:t>
      </w:r>
    </w:p>
    <w:p w:rsid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1D7FA6" w:rsidRDefault="001D7FA6" w:rsidP="001D7FA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 от "29" декабря 2021 г.</w:t>
      </w:r>
    </w:p>
    <w:p w:rsidR="001D7FA6" w:rsidRDefault="001D7FA6" w:rsidP="001D7FA6">
      <w:pPr>
        <w:tabs>
          <w:tab w:val="left" w:pos="0"/>
        </w:tabs>
        <w:spacing w:after="0" w:line="240" w:lineRule="auto"/>
        <w:ind w:firstLine="284"/>
        <w:jc w:val="center"/>
        <w:rPr>
          <w:rFonts w:ascii="Times New Roman" w:hAnsi="Times New Roman" w:cs="Times New Roman"/>
          <w:sz w:val="12"/>
          <w:szCs w:val="12"/>
        </w:rPr>
      </w:pPr>
      <w:r w:rsidRPr="001D7FA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Кутузовский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1D7FA6" w:rsidRPr="001D7FA6" w:rsidTr="001D7FA6">
        <w:trPr>
          <w:trHeight w:val="70"/>
        </w:trPr>
        <w:tc>
          <w:tcPr>
            <w:tcW w:w="2821" w:type="pct"/>
            <w:vMerge w:val="restart"/>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Сумма, тыс. рублей</w:t>
            </w:r>
          </w:p>
        </w:tc>
      </w:tr>
      <w:tr w:rsidR="001D7FA6" w:rsidRPr="001D7FA6" w:rsidTr="001D7FA6">
        <w:trPr>
          <w:trHeight w:val="70"/>
        </w:trPr>
        <w:tc>
          <w:tcPr>
            <w:tcW w:w="2821" w:type="pct"/>
            <w:vMerge/>
            <w:vAlign w:val="center"/>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2 778</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95</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1 820</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95</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543</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414</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1 860</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1 859</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115</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107</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756</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748</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1 103</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493</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609</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468</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62</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406</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209</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209</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110 341</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104 776</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110 313</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104 776</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29</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6 658</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6 524</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274</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223</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6 383</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6 301</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1</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color w:val="000000"/>
                <w:sz w:val="12"/>
                <w:szCs w:val="12"/>
                <w:lang w:eastAsia="ru-RU"/>
              </w:rPr>
            </w:pPr>
            <w:r w:rsidRPr="001D7FA6">
              <w:rPr>
                <w:rFonts w:ascii="Times New Roman" w:eastAsia="Times New Roman" w:hAnsi="Times New Roman" w:cs="Times New Roman"/>
                <w:color w:val="000000"/>
                <w:sz w:val="12"/>
                <w:szCs w:val="12"/>
                <w:lang w:eastAsia="ru-RU"/>
              </w:rPr>
              <w:t>0</w:t>
            </w:r>
          </w:p>
        </w:tc>
      </w:tr>
      <w:tr w:rsidR="001D7FA6" w:rsidRPr="001D7FA6" w:rsidTr="001D7FA6">
        <w:trPr>
          <w:trHeight w:val="70"/>
        </w:trPr>
        <w:tc>
          <w:tcPr>
            <w:tcW w:w="2821" w:type="pct"/>
            <w:shd w:val="clear" w:color="auto" w:fill="auto"/>
            <w:hideMark/>
          </w:tcPr>
          <w:p w:rsidR="001D7FA6" w:rsidRPr="001D7FA6" w:rsidRDefault="001D7FA6" w:rsidP="001D7FA6">
            <w:pPr>
              <w:spacing w:after="0" w:line="240" w:lineRule="auto"/>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FA6" w:rsidRPr="001D7FA6" w:rsidRDefault="001D7FA6" w:rsidP="001D7FA6">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124 290</w:t>
            </w:r>
          </w:p>
        </w:tc>
        <w:tc>
          <w:tcPr>
            <w:tcW w:w="813" w:type="pct"/>
            <w:shd w:val="clear" w:color="auto" w:fill="auto"/>
            <w:hideMark/>
          </w:tcPr>
          <w:p w:rsidR="001D7FA6" w:rsidRPr="001D7FA6" w:rsidRDefault="001D7FA6" w:rsidP="001D7FA6">
            <w:pPr>
              <w:spacing w:after="0" w:line="240" w:lineRule="auto"/>
              <w:jc w:val="right"/>
              <w:rPr>
                <w:rFonts w:ascii="Times New Roman" w:eastAsia="Times New Roman" w:hAnsi="Times New Roman" w:cs="Times New Roman"/>
                <w:b/>
                <w:bCs/>
                <w:color w:val="000000"/>
                <w:sz w:val="12"/>
                <w:szCs w:val="12"/>
                <w:lang w:eastAsia="ru-RU"/>
              </w:rPr>
            </w:pPr>
            <w:r w:rsidRPr="001D7FA6">
              <w:rPr>
                <w:rFonts w:ascii="Times New Roman" w:eastAsia="Times New Roman" w:hAnsi="Times New Roman" w:cs="Times New Roman"/>
                <w:b/>
                <w:bCs/>
                <w:color w:val="000000"/>
                <w:sz w:val="12"/>
                <w:szCs w:val="12"/>
                <w:lang w:eastAsia="ru-RU"/>
              </w:rPr>
              <w:t>111 394</w:t>
            </w:r>
          </w:p>
        </w:tc>
      </w:tr>
    </w:tbl>
    <w:p w:rsidR="001D7FA6" w:rsidRDefault="001D7FA6" w:rsidP="001D7FA6">
      <w:pPr>
        <w:tabs>
          <w:tab w:val="left" w:pos="0"/>
        </w:tabs>
        <w:spacing w:after="0" w:line="240" w:lineRule="auto"/>
        <w:ind w:firstLine="284"/>
        <w:jc w:val="right"/>
        <w:rPr>
          <w:rFonts w:ascii="Times New Roman" w:hAnsi="Times New Roman" w:cs="Times New Roman"/>
          <w:sz w:val="12"/>
          <w:szCs w:val="12"/>
        </w:rPr>
      </w:pPr>
    </w:p>
    <w:p w:rsidR="001D7FA6" w:rsidRP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Приложение № 7</w:t>
      </w:r>
    </w:p>
    <w:p w:rsidR="001D7FA6" w:rsidRP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к Решению Собрания Представителей</w:t>
      </w:r>
    </w:p>
    <w:p w:rsidR="001D7FA6" w:rsidRP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 xml:space="preserve">сельского поселения Кутузовский </w:t>
      </w:r>
    </w:p>
    <w:p w:rsidR="001D7FA6" w:rsidRP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муниципального района Сергиевский</w:t>
      </w:r>
    </w:p>
    <w:p w:rsidR="001D7FA6" w:rsidRDefault="001D7FA6" w:rsidP="001D7FA6">
      <w:pPr>
        <w:tabs>
          <w:tab w:val="left" w:pos="0"/>
        </w:tabs>
        <w:spacing w:after="0" w:line="240" w:lineRule="auto"/>
        <w:ind w:firstLine="284"/>
        <w:jc w:val="right"/>
        <w:rPr>
          <w:rFonts w:ascii="Times New Roman" w:hAnsi="Times New Roman" w:cs="Times New Roman"/>
          <w:sz w:val="12"/>
          <w:szCs w:val="12"/>
        </w:rPr>
      </w:pPr>
      <w:r w:rsidRPr="001D7FA6">
        <w:rPr>
          <w:rFonts w:ascii="Times New Roman" w:hAnsi="Times New Roman" w:cs="Times New Roman"/>
          <w:sz w:val="12"/>
          <w:szCs w:val="12"/>
        </w:rPr>
        <w:t xml:space="preserve">                                                                                                                                                                      № 50   от "29" декабря 2021 года</w:t>
      </w:r>
    </w:p>
    <w:p w:rsidR="001D7FA6" w:rsidRDefault="001D7FA6" w:rsidP="001D7FA6">
      <w:pPr>
        <w:tabs>
          <w:tab w:val="left" w:pos="0"/>
        </w:tabs>
        <w:spacing w:after="0" w:line="240" w:lineRule="auto"/>
        <w:ind w:firstLine="284"/>
        <w:jc w:val="center"/>
        <w:rPr>
          <w:rFonts w:ascii="Times New Roman" w:hAnsi="Times New Roman" w:cs="Times New Roman"/>
          <w:sz w:val="12"/>
          <w:szCs w:val="12"/>
        </w:rPr>
      </w:pPr>
      <w:r w:rsidRPr="001D7FA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1D7FA6" w:rsidRPr="001D7FA6" w:rsidTr="001D7FA6">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Сумма, тыс.рублей</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253</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0</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lastRenderedPageBreak/>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253</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-124037</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-124037</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-124037</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-124037</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b/>
                <w:bCs/>
                <w:sz w:val="12"/>
                <w:szCs w:val="12"/>
                <w:lang w:eastAsia="ru-RU"/>
              </w:rPr>
            </w:pPr>
            <w:r w:rsidRPr="001D7FA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124290</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124290</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124290</w:t>
            </w:r>
          </w:p>
        </w:tc>
      </w:tr>
      <w:tr w:rsidR="001D7FA6" w:rsidRPr="001D7FA6" w:rsidTr="00D96F4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1D7FA6" w:rsidRPr="001D7FA6" w:rsidRDefault="001D7FA6" w:rsidP="001D7FA6">
            <w:pPr>
              <w:spacing w:after="0" w:line="240" w:lineRule="auto"/>
              <w:jc w:val="center"/>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 xml:space="preserve">Уменьшение прочих остатков денежных средств бюджетов </w:t>
            </w:r>
            <w:r w:rsidR="00D96F4A" w:rsidRPr="001D7FA6">
              <w:rPr>
                <w:rFonts w:ascii="Times New Roman" w:eastAsia="Times New Roman" w:hAnsi="Times New Roman" w:cs="Times New Roman"/>
                <w:sz w:val="12"/>
                <w:szCs w:val="12"/>
                <w:lang w:eastAsia="ru-RU"/>
              </w:rPr>
              <w:t>сельских</w:t>
            </w:r>
            <w:r w:rsidRPr="001D7FA6">
              <w:rPr>
                <w:rFonts w:ascii="Times New Roman" w:eastAsia="Times New Roman" w:hAnsi="Times New Roman" w:cs="Times New Roman"/>
                <w:sz w:val="12"/>
                <w:szCs w:val="12"/>
                <w:lang w:eastAsia="ru-RU"/>
              </w:rPr>
              <w:t xml:space="preserve"> поселений</w:t>
            </w:r>
          </w:p>
        </w:tc>
        <w:tc>
          <w:tcPr>
            <w:tcW w:w="585" w:type="pct"/>
            <w:tcBorders>
              <w:top w:val="nil"/>
              <w:left w:val="nil"/>
              <w:bottom w:val="single" w:sz="4" w:space="0" w:color="auto"/>
              <w:right w:val="single" w:sz="4" w:space="0" w:color="auto"/>
            </w:tcBorders>
            <w:shd w:val="clear" w:color="auto" w:fill="auto"/>
            <w:vAlign w:val="center"/>
            <w:hideMark/>
          </w:tcPr>
          <w:p w:rsidR="001D7FA6" w:rsidRPr="001D7FA6" w:rsidRDefault="001D7FA6" w:rsidP="001D7FA6">
            <w:pPr>
              <w:spacing w:after="0" w:line="240" w:lineRule="auto"/>
              <w:jc w:val="right"/>
              <w:rPr>
                <w:rFonts w:ascii="Times New Roman" w:eastAsia="Times New Roman" w:hAnsi="Times New Roman" w:cs="Times New Roman"/>
                <w:sz w:val="12"/>
                <w:szCs w:val="12"/>
                <w:lang w:eastAsia="ru-RU"/>
              </w:rPr>
            </w:pPr>
            <w:r w:rsidRPr="001D7FA6">
              <w:rPr>
                <w:rFonts w:ascii="Times New Roman" w:eastAsia="Times New Roman" w:hAnsi="Times New Roman" w:cs="Times New Roman"/>
                <w:sz w:val="12"/>
                <w:szCs w:val="12"/>
                <w:lang w:eastAsia="ru-RU"/>
              </w:rPr>
              <w:t>124290</w:t>
            </w:r>
          </w:p>
        </w:tc>
      </w:tr>
    </w:tbl>
    <w:p w:rsidR="001D7FA6" w:rsidRDefault="001D7FA6" w:rsidP="001D7FA6">
      <w:pPr>
        <w:tabs>
          <w:tab w:val="left" w:pos="0"/>
        </w:tabs>
        <w:spacing w:after="0" w:line="240" w:lineRule="auto"/>
        <w:ind w:firstLine="284"/>
        <w:jc w:val="center"/>
        <w:rPr>
          <w:rFonts w:ascii="Times New Roman" w:hAnsi="Times New Roman" w:cs="Times New Roman"/>
          <w:sz w:val="12"/>
          <w:szCs w:val="12"/>
        </w:rPr>
      </w:pPr>
    </w:p>
    <w:p w:rsidR="00FD3DF8" w:rsidRPr="00FD3DF8" w:rsidRDefault="00FD3DF8" w:rsidP="00FD3DF8">
      <w:pPr>
        <w:tabs>
          <w:tab w:val="left" w:pos="0"/>
        </w:tabs>
        <w:spacing w:after="0" w:line="240" w:lineRule="auto"/>
        <w:ind w:firstLine="284"/>
        <w:jc w:val="center"/>
        <w:rPr>
          <w:rFonts w:ascii="Times New Roman" w:hAnsi="Times New Roman" w:cs="Times New Roman"/>
          <w:sz w:val="12"/>
          <w:szCs w:val="12"/>
        </w:rPr>
      </w:pPr>
      <w:r w:rsidRPr="00FD3DF8">
        <w:rPr>
          <w:rFonts w:ascii="Times New Roman" w:hAnsi="Times New Roman" w:cs="Times New Roman"/>
          <w:sz w:val="12"/>
          <w:szCs w:val="12"/>
        </w:rPr>
        <w:t>Решение</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№47                                                                                                                                                                                                  от «29» декабря 2021г.</w:t>
      </w:r>
    </w:p>
    <w:p w:rsidR="00FD3DF8" w:rsidRPr="00FD3DF8" w:rsidRDefault="00FD3DF8" w:rsidP="00FD3DF8">
      <w:pPr>
        <w:tabs>
          <w:tab w:val="left" w:pos="0"/>
        </w:tabs>
        <w:spacing w:after="0" w:line="240" w:lineRule="auto"/>
        <w:ind w:firstLine="284"/>
        <w:jc w:val="center"/>
        <w:rPr>
          <w:rFonts w:ascii="Times New Roman" w:hAnsi="Times New Roman" w:cs="Times New Roman"/>
          <w:sz w:val="12"/>
          <w:szCs w:val="12"/>
        </w:rPr>
      </w:pPr>
      <w:r w:rsidRPr="00FD3DF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Липовка </w:t>
      </w:r>
      <w:r w:rsidRPr="00FD3DF8">
        <w:rPr>
          <w:rFonts w:ascii="Times New Roman" w:hAnsi="Times New Roman" w:cs="Times New Roman"/>
          <w:sz w:val="12"/>
          <w:szCs w:val="12"/>
        </w:rPr>
        <w:t>на 2021 год и на плановый период 2022 и 2023 годов</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sidRPr="00FD3DF8">
        <w:rPr>
          <w:rFonts w:ascii="Times New Roman" w:hAnsi="Times New Roman" w:cs="Times New Roman"/>
          <w:sz w:val="12"/>
          <w:szCs w:val="12"/>
        </w:rPr>
        <w:t>принято  Собранием представителей</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sidRPr="00FD3DF8">
        <w:rPr>
          <w:rFonts w:ascii="Times New Roman" w:hAnsi="Times New Roman" w:cs="Times New Roman"/>
          <w:sz w:val="12"/>
          <w:szCs w:val="12"/>
        </w:rPr>
        <w:t>сельского поселения Липовка</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sidRPr="00FD3DF8">
        <w:rPr>
          <w:rFonts w:ascii="Times New Roman" w:hAnsi="Times New Roman" w:cs="Times New Roman"/>
          <w:sz w:val="12"/>
          <w:szCs w:val="12"/>
        </w:rPr>
        <w:t>муниципального района Сергиевский</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sidRPr="00FD3DF8">
        <w:rPr>
          <w:rFonts w:ascii="Times New Roman" w:hAnsi="Times New Roman" w:cs="Times New Roman"/>
          <w:sz w:val="12"/>
          <w:szCs w:val="12"/>
        </w:rPr>
        <w:t xml:space="preserve">Рассмотрев представленный Администрацией сельского поселения Липовка бюджет сельского поселения Липовка на 2021 год и на плановый период 2022 и 2023 годов, Собрание представителей сельского поселения Липовка </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D3DF8">
        <w:rPr>
          <w:rFonts w:ascii="Times New Roman" w:hAnsi="Times New Roman" w:cs="Times New Roman"/>
          <w:sz w:val="12"/>
          <w:szCs w:val="12"/>
        </w:rPr>
        <w:t xml:space="preserve">Внести в решение Собрания представителей </w:t>
      </w:r>
      <w:r>
        <w:rPr>
          <w:rFonts w:ascii="Times New Roman" w:hAnsi="Times New Roman" w:cs="Times New Roman"/>
          <w:sz w:val="12"/>
          <w:szCs w:val="12"/>
        </w:rPr>
        <w:t>сельского поселения Липовка от 18.12.2020г. №19</w:t>
      </w:r>
      <w:r w:rsidRPr="00FD3DF8">
        <w:rPr>
          <w:rFonts w:ascii="Times New Roman" w:hAnsi="Times New Roman" w:cs="Times New Roman"/>
          <w:sz w:val="12"/>
          <w:szCs w:val="12"/>
        </w:rPr>
        <w:t xml:space="preserve"> «О бюджете сельского поселения Липовка на 2021 год и плановый период 2022 и 2023 годов» следующие изменения и дополнения:</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D3DF8">
        <w:rPr>
          <w:rFonts w:ascii="Times New Roman" w:hAnsi="Times New Roman" w:cs="Times New Roman"/>
          <w:sz w:val="12"/>
          <w:szCs w:val="12"/>
        </w:rPr>
        <w:t>В статье 1 пункт 1 сумму «6 119» заменить суммой «6 111»;</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sidRPr="00FD3DF8">
        <w:rPr>
          <w:rFonts w:ascii="Times New Roman" w:hAnsi="Times New Roman" w:cs="Times New Roman"/>
          <w:sz w:val="12"/>
          <w:szCs w:val="12"/>
        </w:rPr>
        <w:t>сумму «6 346» заменить суммой «6 354»;</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sidRPr="00FD3DF8">
        <w:rPr>
          <w:rFonts w:ascii="Times New Roman" w:hAnsi="Times New Roman" w:cs="Times New Roman"/>
          <w:sz w:val="12"/>
          <w:szCs w:val="12"/>
        </w:rPr>
        <w:t xml:space="preserve">сумму «227» заменить суммой «243».     </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D3DF8">
        <w:rPr>
          <w:rFonts w:ascii="Times New Roman" w:hAnsi="Times New Roman" w:cs="Times New Roman"/>
          <w:sz w:val="12"/>
          <w:szCs w:val="12"/>
        </w:rPr>
        <w:t>В статье 4 сумму «1 528» заменить суммой «1 517».</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FD3DF8">
        <w:rPr>
          <w:rFonts w:ascii="Times New Roman" w:hAnsi="Times New Roman" w:cs="Times New Roman"/>
          <w:sz w:val="12"/>
          <w:szCs w:val="12"/>
        </w:rPr>
        <w:t>В статье 5 сумму «1 378» заменить суммой «1 368».</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FD3DF8">
        <w:rPr>
          <w:rFonts w:ascii="Times New Roman" w:hAnsi="Times New Roman" w:cs="Times New Roman"/>
          <w:sz w:val="12"/>
          <w:szCs w:val="12"/>
        </w:rPr>
        <w:t xml:space="preserve">В статье 8 пункт 1 сумму «429» заменить суммой «438».    </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FD3DF8">
        <w:rPr>
          <w:rFonts w:ascii="Times New Roman" w:hAnsi="Times New Roman" w:cs="Times New Roman"/>
          <w:sz w:val="12"/>
          <w:szCs w:val="12"/>
        </w:rPr>
        <w:t>Приложения  3,5,7 изложить в новой редакции (прилагаются).</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D3DF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D3DF8" w:rsidRPr="00FD3DF8" w:rsidRDefault="00FD3DF8" w:rsidP="00FD3D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D3DF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D3DF8" w:rsidRP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Председатель Собрания представителей</w:t>
      </w:r>
    </w:p>
    <w:p w:rsidR="00FD3DF8" w:rsidRP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сельского поселения Липовка</w:t>
      </w:r>
    </w:p>
    <w:p w:rsid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 xml:space="preserve">муниципального района Сергиевский              </w:t>
      </w:r>
    </w:p>
    <w:p w:rsidR="00FD3DF8" w:rsidRP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 xml:space="preserve">              </w:t>
      </w:r>
      <w:r>
        <w:rPr>
          <w:rFonts w:ascii="Times New Roman" w:hAnsi="Times New Roman" w:cs="Times New Roman"/>
          <w:sz w:val="12"/>
          <w:szCs w:val="12"/>
        </w:rPr>
        <w:t xml:space="preserve">                   Н.Н.Тихонова</w:t>
      </w:r>
    </w:p>
    <w:p w:rsidR="00FD3DF8" w:rsidRP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Глава сельского поселения Липовка</w:t>
      </w:r>
    </w:p>
    <w:p w:rsid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 xml:space="preserve">муниципального района Сергиевский                                               </w:t>
      </w:r>
    </w:p>
    <w:p w:rsidR="00FD3DF8" w:rsidRDefault="00FD3DF8" w:rsidP="00FD3DF8">
      <w:pPr>
        <w:tabs>
          <w:tab w:val="left" w:pos="0"/>
        </w:tabs>
        <w:spacing w:after="0" w:line="240" w:lineRule="auto"/>
        <w:ind w:firstLine="284"/>
        <w:jc w:val="right"/>
        <w:rPr>
          <w:rFonts w:ascii="Times New Roman" w:hAnsi="Times New Roman" w:cs="Times New Roman"/>
          <w:sz w:val="12"/>
          <w:szCs w:val="12"/>
        </w:rPr>
      </w:pPr>
      <w:r w:rsidRPr="00FD3DF8">
        <w:rPr>
          <w:rFonts w:ascii="Times New Roman" w:hAnsi="Times New Roman" w:cs="Times New Roman"/>
          <w:sz w:val="12"/>
          <w:szCs w:val="12"/>
        </w:rPr>
        <w:t xml:space="preserve">С.И. Вершинин    </w:t>
      </w:r>
    </w:p>
    <w:p w:rsidR="00C131AD" w:rsidRDefault="00C131AD" w:rsidP="00FD3DF8">
      <w:pPr>
        <w:tabs>
          <w:tab w:val="left" w:pos="0"/>
        </w:tabs>
        <w:spacing w:after="0" w:line="240" w:lineRule="auto"/>
        <w:ind w:firstLine="284"/>
        <w:jc w:val="right"/>
        <w:rPr>
          <w:rFonts w:ascii="Times New Roman" w:hAnsi="Times New Roman" w:cs="Times New Roman"/>
          <w:sz w:val="12"/>
          <w:szCs w:val="12"/>
        </w:rPr>
      </w:pPr>
    </w:p>
    <w:p w:rsidR="00C131AD" w:rsidRPr="00C131AD" w:rsidRDefault="00C131AD" w:rsidP="00C131A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C131AD" w:rsidRDefault="00C131AD" w:rsidP="00C131AD">
      <w:pPr>
        <w:tabs>
          <w:tab w:val="left" w:pos="0"/>
        </w:tabs>
        <w:spacing w:after="0" w:line="240" w:lineRule="auto"/>
        <w:ind w:firstLine="284"/>
        <w:jc w:val="right"/>
        <w:rPr>
          <w:rFonts w:ascii="Times New Roman" w:hAnsi="Times New Roman" w:cs="Times New Roman"/>
          <w:sz w:val="12"/>
          <w:szCs w:val="12"/>
        </w:rPr>
      </w:pPr>
      <w:r w:rsidRPr="00C131AD">
        <w:rPr>
          <w:rFonts w:ascii="Times New Roman" w:hAnsi="Times New Roman" w:cs="Times New Roman"/>
          <w:sz w:val="12"/>
          <w:szCs w:val="12"/>
        </w:rPr>
        <w:t xml:space="preserve">к Решению Собрания представителей </w:t>
      </w:r>
    </w:p>
    <w:p w:rsidR="00C131AD" w:rsidRDefault="00C131AD" w:rsidP="00C131AD">
      <w:pPr>
        <w:tabs>
          <w:tab w:val="left" w:pos="0"/>
        </w:tabs>
        <w:spacing w:after="0" w:line="240" w:lineRule="auto"/>
        <w:ind w:firstLine="284"/>
        <w:jc w:val="right"/>
        <w:rPr>
          <w:rFonts w:ascii="Times New Roman" w:hAnsi="Times New Roman" w:cs="Times New Roman"/>
          <w:sz w:val="12"/>
          <w:szCs w:val="12"/>
        </w:rPr>
      </w:pPr>
      <w:r w:rsidRPr="00C131AD">
        <w:rPr>
          <w:rFonts w:ascii="Times New Roman" w:hAnsi="Times New Roman" w:cs="Times New Roman"/>
          <w:sz w:val="12"/>
          <w:szCs w:val="12"/>
        </w:rPr>
        <w:t>сельского поселения Липовка</w:t>
      </w:r>
    </w:p>
    <w:p w:rsidR="00C131AD" w:rsidRDefault="00C131AD" w:rsidP="00C131AD">
      <w:pPr>
        <w:tabs>
          <w:tab w:val="left" w:pos="0"/>
        </w:tabs>
        <w:spacing w:after="0" w:line="240" w:lineRule="auto"/>
        <w:ind w:firstLine="284"/>
        <w:jc w:val="right"/>
        <w:rPr>
          <w:rFonts w:ascii="Times New Roman" w:hAnsi="Times New Roman" w:cs="Times New Roman"/>
          <w:sz w:val="12"/>
          <w:szCs w:val="12"/>
        </w:rPr>
      </w:pPr>
      <w:r w:rsidRPr="00C131AD">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C131AD" w:rsidRDefault="00C131AD" w:rsidP="00C131A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 г.</w:t>
      </w:r>
    </w:p>
    <w:p w:rsidR="00C131AD" w:rsidRDefault="00C131AD" w:rsidP="00C131AD">
      <w:pPr>
        <w:tabs>
          <w:tab w:val="left" w:pos="0"/>
        </w:tabs>
        <w:spacing w:after="0" w:line="240" w:lineRule="auto"/>
        <w:ind w:firstLine="284"/>
        <w:jc w:val="center"/>
        <w:rPr>
          <w:rFonts w:ascii="Times New Roman" w:hAnsi="Times New Roman" w:cs="Times New Roman"/>
          <w:sz w:val="12"/>
          <w:szCs w:val="12"/>
        </w:rPr>
      </w:pPr>
      <w:r w:rsidRPr="00C131AD">
        <w:rPr>
          <w:rFonts w:ascii="Times New Roman" w:hAnsi="Times New Roman" w:cs="Times New Roman"/>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772"/>
        <w:gridCol w:w="336"/>
        <w:gridCol w:w="427"/>
        <w:gridCol w:w="992"/>
        <w:gridCol w:w="427"/>
        <w:gridCol w:w="621"/>
        <w:gridCol w:w="1184"/>
      </w:tblGrid>
      <w:tr w:rsidR="00C131AD" w:rsidRPr="00C131AD" w:rsidTr="00C131AD">
        <w:trPr>
          <w:trHeight w:val="94"/>
        </w:trPr>
        <w:tc>
          <w:tcPr>
            <w:tcW w:w="628" w:type="pct"/>
            <w:vMerge w:val="restar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93" w:type="pct"/>
            <w:vMerge w:val="restar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Рз</w:t>
            </w:r>
          </w:p>
        </w:tc>
        <w:tc>
          <w:tcPr>
            <w:tcW w:w="276" w:type="pct"/>
            <w:vMerge w:val="restar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ВР</w:t>
            </w:r>
          </w:p>
        </w:tc>
        <w:tc>
          <w:tcPr>
            <w:tcW w:w="1168" w:type="pct"/>
            <w:gridSpan w:val="2"/>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Сумма, тыс. рублей</w:t>
            </w:r>
          </w:p>
        </w:tc>
      </w:tr>
      <w:tr w:rsidR="00C131AD" w:rsidRPr="00C131AD" w:rsidTr="00C131AD">
        <w:trPr>
          <w:trHeight w:val="70"/>
        </w:trPr>
        <w:tc>
          <w:tcPr>
            <w:tcW w:w="628" w:type="pct"/>
            <w:vMerge/>
            <w:vAlign w:val="center"/>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p>
        </w:tc>
        <w:tc>
          <w:tcPr>
            <w:tcW w:w="1793" w:type="pct"/>
            <w:vMerge/>
            <w:vAlign w:val="center"/>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p>
        </w:tc>
        <w:tc>
          <w:tcPr>
            <w:tcW w:w="402" w:type="pc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всего</w:t>
            </w:r>
          </w:p>
        </w:tc>
        <w:tc>
          <w:tcPr>
            <w:tcW w:w="766" w:type="pct"/>
            <w:shd w:val="clear" w:color="auto" w:fill="auto"/>
            <w:vAlign w:val="center"/>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6 354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95</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685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685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685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847</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785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lastRenderedPageBreak/>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634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126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62</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62</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66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870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388</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226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150</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76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74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74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88</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88</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95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95</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95</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02</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120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95</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165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165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159</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850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6</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lastRenderedPageBreak/>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233</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155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155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77</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810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77</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569</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515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237</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279</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04</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939</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920</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920</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19</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DD3FD6">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19</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06</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12</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12</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07</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12</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408</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408</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240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182"/>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08</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367</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1 940</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lastRenderedPageBreak/>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1 940</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429</w:t>
            </w: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11</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540</w:t>
            </w: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1 940</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color w:val="000000"/>
                <w:sz w:val="12"/>
                <w:szCs w:val="12"/>
                <w:lang w:eastAsia="ru-RU"/>
              </w:rPr>
            </w:pPr>
            <w:r w:rsidRPr="00C131AD">
              <w:rPr>
                <w:rFonts w:ascii="Times New Roman" w:eastAsia="Times New Roman" w:hAnsi="Times New Roman" w:cs="Times New Roman"/>
                <w:color w:val="000000"/>
                <w:sz w:val="12"/>
                <w:szCs w:val="12"/>
                <w:lang w:eastAsia="ru-RU"/>
              </w:rPr>
              <w:t>0</w:t>
            </w:r>
          </w:p>
        </w:tc>
      </w:tr>
      <w:tr w:rsidR="00C131AD" w:rsidRPr="00C131AD" w:rsidTr="00C131AD">
        <w:trPr>
          <w:trHeight w:val="70"/>
        </w:trPr>
        <w:tc>
          <w:tcPr>
            <w:tcW w:w="628"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1793" w:type="pct"/>
            <w:shd w:val="clear" w:color="auto" w:fill="auto"/>
            <w:hideMark/>
          </w:tcPr>
          <w:p w:rsidR="00C131AD" w:rsidRPr="00C131AD" w:rsidRDefault="00C131AD" w:rsidP="00C131AD">
            <w:pPr>
              <w:spacing w:after="0" w:line="240" w:lineRule="auto"/>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C131AD" w:rsidRPr="00C131AD" w:rsidRDefault="00C131AD" w:rsidP="00C131AD">
            <w:pPr>
              <w:spacing w:after="0" w:line="240" w:lineRule="auto"/>
              <w:jc w:val="center"/>
              <w:rPr>
                <w:rFonts w:ascii="Times New Roman" w:eastAsia="Times New Roman" w:hAnsi="Times New Roman" w:cs="Times New Roman"/>
                <w:b/>
                <w:bCs/>
                <w:color w:val="000000"/>
                <w:sz w:val="12"/>
                <w:szCs w:val="12"/>
                <w:lang w:eastAsia="ru-RU"/>
              </w:rPr>
            </w:pPr>
          </w:p>
        </w:tc>
        <w:tc>
          <w:tcPr>
            <w:tcW w:w="402"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6 354</w:t>
            </w:r>
          </w:p>
        </w:tc>
        <w:tc>
          <w:tcPr>
            <w:tcW w:w="766" w:type="pct"/>
            <w:shd w:val="clear" w:color="auto" w:fill="auto"/>
            <w:hideMark/>
          </w:tcPr>
          <w:p w:rsidR="00C131AD" w:rsidRPr="00C131AD" w:rsidRDefault="00C131AD" w:rsidP="00C131AD">
            <w:pPr>
              <w:spacing w:after="0" w:line="240" w:lineRule="auto"/>
              <w:jc w:val="right"/>
              <w:rPr>
                <w:rFonts w:ascii="Times New Roman" w:eastAsia="Times New Roman" w:hAnsi="Times New Roman" w:cs="Times New Roman"/>
                <w:b/>
                <w:bCs/>
                <w:color w:val="000000"/>
                <w:sz w:val="12"/>
                <w:szCs w:val="12"/>
                <w:lang w:eastAsia="ru-RU"/>
              </w:rPr>
            </w:pPr>
            <w:r w:rsidRPr="00C131AD">
              <w:rPr>
                <w:rFonts w:ascii="Times New Roman" w:eastAsia="Times New Roman" w:hAnsi="Times New Roman" w:cs="Times New Roman"/>
                <w:b/>
                <w:bCs/>
                <w:color w:val="000000"/>
                <w:sz w:val="12"/>
                <w:szCs w:val="12"/>
                <w:lang w:eastAsia="ru-RU"/>
              </w:rPr>
              <w:t>95</w:t>
            </w:r>
          </w:p>
        </w:tc>
      </w:tr>
    </w:tbl>
    <w:p w:rsidR="00C131AD" w:rsidRDefault="00C131AD" w:rsidP="00C131AD">
      <w:pPr>
        <w:tabs>
          <w:tab w:val="left" w:pos="0"/>
        </w:tabs>
        <w:spacing w:after="0" w:line="240" w:lineRule="auto"/>
        <w:ind w:firstLine="284"/>
        <w:jc w:val="center"/>
        <w:rPr>
          <w:rFonts w:ascii="Times New Roman" w:hAnsi="Times New Roman" w:cs="Times New Roman"/>
          <w:sz w:val="12"/>
          <w:szCs w:val="12"/>
        </w:rPr>
      </w:pPr>
    </w:p>
    <w:p w:rsidR="00DD3FD6" w:rsidRPr="00DD3FD6" w:rsidRDefault="00DD3FD6" w:rsidP="00DD3FD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к Решению Собрания представителей</w:t>
      </w:r>
    </w:p>
    <w:p w:rsid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 xml:space="preserve"> сельского поселения Липовка</w:t>
      </w:r>
    </w:p>
    <w:p w:rsid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 xml:space="preserve"> муниципального района Сергиевский </w:t>
      </w:r>
    </w:p>
    <w:p w:rsid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w:t>
      </w:r>
      <w:r>
        <w:rPr>
          <w:rFonts w:ascii="Times New Roman" w:hAnsi="Times New Roman" w:cs="Times New Roman"/>
          <w:sz w:val="12"/>
          <w:szCs w:val="12"/>
        </w:rPr>
        <w:t xml:space="preserve"> 47 от "29" декабря 2021 г.</w:t>
      </w:r>
    </w:p>
    <w:p w:rsidR="00DD3FD6" w:rsidRDefault="00DD3FD6" w:rsidP="00DD3FD6">
      <w:pPr>
        <w:tabs>
          <w:tab w:val="left" w:pos="0"/>
        </w:tabs>
        <w:spacing w:after="0" w:line="240" w:lineRule="auto"/>
        <w:ind w:firstLine="284"/>
        <w:jc w:val="center"/>
        <w:rPr>
          <w:rFonts w:ascii="Times New Roman" w:hAnsi="Times New Roman" w:cs="Times New Roman"/>
          <w:sz w:val="12"/>
          <w:szCs w:val="12"/>
        </w:rPr>
      </w:pPr>
      <w:r w:rsidRPr="00DD3FD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Липовка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991"/>
        <w:gridCol w:w="427"/>
        <w:gridCol w:w="835"/>
        <w:gridCol w:w="1257"/>
      </w:tblGrid>
      <w:tr w:rsidR="00DD3FD6" w:rsidRPr="00DD3FD6" w:rsidTr="00DD3FD6">
        <w:trPr>
          <w:trHeight w:val="70"/>
        </w:trPr>
        <w:tc>
          <w:tcPr>
            <w:tcW w:w="2729" w:type="pct"/>
            <w:vMerge w:val="restart"/>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Наименование</w:t>
            </w:r>
          </w:p>
        </w:tc>
        <w:tc>
          <w:tcPr>
            <w:tcW w:w="641" w:type="pct"/>
            <w:vMerge w:val="restart"/>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ВР</w:t>
            </w:r>
          </w:p>
        </w:tc>
        <w:tc>
          <w:tcPr>
            <w:tcW w:w="1353" w:type="pct"/>
            <w:gridSpan w:val="2"/>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Сумма, тыс. рублей</w:t>
            </w:r>
          </w:p>
        </w:tc>
      </w:tr>
      <w:tr w:rsidR="00DD3FD6" w:rsidRPr="00DD3FD6" w:rsidTr="00DD3FD6">
        <w:trPr>
          <w:trHeight w:val="70"/>
        </w:trPr>
        <w:tc>
          <w:tcPr>
            <w:tcW w:w="2729" w:type="pct"/>
            <w:vMerge/>
            <w:vAlign w:val="center"/>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p>
        </w:tc>
        <w:tc>
          <w:tcPr>
            <w:tcW w:w="641" w:type="pct"/>
            <w:vMerge/>
            <w:vAlign w:val="center"/>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p>
        </w:tc>
        <w:tc>
          <w:tcPr>
            <w:tcW w:w="540" w:type="pct"/>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38 0 00 00000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1 857</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95</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120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1 414</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95</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276</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166</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38 0 00 00000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39 0 00 00000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1 081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39 0 00 00000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1 081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40 0 00 00000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136</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74</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40 0 00 00000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62</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41 0 00 00000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165</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159</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Уплата налогов, сборов и иных платежей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41 0 00 00000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850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6</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43 0 00 00000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534</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237</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43 0 00 00000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297</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44 0 00 00000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420</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42</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44 0 00 00000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379</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45 0 00 00000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45 0 00 00000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46 0 00 00000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88</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46 0 00 00000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88</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47 0 00 00000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77</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w:t>
            </w:r>
            <w:r w:rsidRPr="00DD3FD6">
              <w:rPr>
                <w:rFonts w:ascii="Times New Roman" w:eastAsia="Times New Roman" w:hAnsi="Times New Roman" w:cs="Times New Roman"/>
                <w:color w:val="000000"/>
                <w:sz w:val="12"/>
                <w:szCs w:val="12"/>
                <w:lang w:eastAsia="ru-RU"/>
              </w:rPr>
              <w:lastRenderedPageBreak/>
              <w:t>товаров, работ, услуг</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47 0 00 00000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810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77</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1 940</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межбюджетные трансферты</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48 0 00 00000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540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1 940</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49 0 00 00000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54</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49 0 00 00000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240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54</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99 0 00 00000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Резервные средства</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99 0 00 00000</w:t>
            </w: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870</w:t>
            </w: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1</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color w:val="000000"/>
                <w:sz w:val="12"/>
                <w:szCs w:val="12"/>
                <w:lang w:eastAsia="ru-RU"/>
              </w:rPr>
            </w:pPr>
            <w:r w:rsidRPr="00DD3FD6">
              <w:rPr>
                <w:rFonts w:ascii="Times New Roman" w:eastAsia="Times New Roman" w:hAnsi="Times New Roman" w:cs="Times New Roman"/>
                <w:color w:val="000000"/>
                <w:sz w:val="12"/>
                <w:szCs w:val="12"/>
                <w:lang w:eastAsia="ru-RU"/>
              </w:rPr>
              <w:t>0</w:t>
            </w:r>
          </w:p>
        </w:tc>
      </w:tr>
      <w:tr w:rsidR="00DD3FD6" w:rsidRPr="00DD3FD6" w:rsidTr="00DD3FD6">
        <w:trPr>
          <w:trHeight w:val="70"/>
        </w:trPr>
        <w:tc>
          <w:tcPr>
            <w:tcW w:w="2729" w:type="pct"/>
            <w:shd w:val="clear" w:color="auto" w:fill="auto"/>
            <w:hideMark/>
          </w:tcPr>
          <w:p w:rsidR="00DD3FD6" w:rsidRPr="00DD3FD6" w:rsidRDefault="00DD3FD6" w:rsidP="00DD3FD6">
            <w:pPr>
              <w:spacing w:after="0" w:line="240" w:lineRule="auto"/>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ИТОГО</w:t>
            </w:r>
          </w:p>
        </w:tc>
        <w:tc>
          <w:tcPr>
            <w:tcW w:w="641"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DD3FD6" w:rsidRPr="00DD3FD6" w:rsidRDefault="00DD3FD6" w:rsidP="00DD3FD6">
            <w:pPr>
              <w:spacing w:after="0" w:line="240" w:lineRule="auto"/>
              <w:jc w:val="center"/>
              <w:rPr>
                <w:rFonts w:ascii="Times New Roman" w:eastAsia="Times New Roman" w:hAnsi="Times New Roman" w:cs="Times New Roman"/>
                <w:b/>
                <w:bCs/>
                <w:color w:val="000000"/>
                <w:sz w:val="12"/>
                <w:szCs w:val="12"/>
                <w:lang w:eastAsia="ru-RU"/>
              </w:rPr>
            </w:pPr>
          </w:p>
        </w:tc>
        <w:tc>
          <w:tcPr>
            <w:tcW w:w="540"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6 354</w:t>
            </w:r>
          </w:p>
        </w:tc>
        <w:tc>
          <w:tcPr>
            <w:tcW w:w="813" w:type="pct"/>
            <w:shd w:val="clear" w:color="auto" w:fill="auto"/>
            <w:hideMark/>
          </w:tcPr>
          <w:p w:rsidR="00DD3FD6" w:rsidRPr="00DD3FD6" w:rsidRDefault="00DD3FD6" w:rsidP="00DD3FD6">
            <w:pPr>
              <w:spacing w:after="0" w:line="240" w:lineRule="auto"/>
              <w:jc w:val="right"/>
              <w:rPr>
                <w:rFonts w:ascii="Times New Roman" w:eastAsia="Times New Roman" w:hAnsi="Times New Roman" w:cs="Times New Roman"/>
                <w:b/>
                <w:bCs/>
                <w:color w:val="000000"/>
                <w:sz w:val="12"/>
                <w:szCs w:val="12"/>
                <w:lang w:eastAsia="ru-RU"/>
              </w:rPr>
            </w:pPr>
            <w:r w:rsidRPr="00DD3FD6">
              <w:rPr>
                <w:rFonts w:ascii="Times New Roman" w:eastAsia="Times New Roman" w:hAnsi="Times New Roman" w:cs="Times New Roman"/>
                <w:b/>
                <w:bCs/>
                <w:color w:val="000000"/>
                <w:sz w:val="12"/>
                <w:szCs w:val="12"/>
                <w:lang w:eastAsia="ru-RU"/>
              </w:rPr>
              <w:t>95</w:t>
            </w:r>
          </w:p>
        </w:tc>
      </w:tr>
    </w:tbl>
    <w:p w:rsidR="00DD3FD6" w:rsidRDefault="00DD3FD6" w:rsidP="00DD3FD6">
      <w:pPr>
        <w:tabs>
          <w:tab w:val="left" w:pos="0"/>
        </w:tabs>
        <w:spacing w:after="0" w:line="240" w:lineRule="auto"/>
        <w:ind w:firstLine="284"/>
        <w:jc w:val="center"/>
        <w:rPr>
          <w:rFonts w:ascii="Times New Roman" w:hAnsi="Times New Roman" w:cs="Times New Roman"/>
          <w:sz w:val="12"/>
          <w:szCs w:val="12"/>
        </w:rPr>
      </w:pPr>
    </w:p>
    <w:p w:rsidR="00DD3FD6" w:rsidRP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Приложение № 7</w:t>
      </w:r>
    </w:p>
    <w:p w:rsidR="00DD3FD6" w:rsidRP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к Решению Собрания Представителей</w:t>
      </w:r>
    </w:p>
    <w:p w:rsidR="00DD3FD6" w:rsidRP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 xml:space="preserve">сельского поселения Липовка </w:t>
      </w:r>
    </w:p>
    <w:p w:rsidR="00DD3FD6" w:rsidRP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муниципального района Сергиевский</w:t>
      </w:r>
    </w:p>
    <w:p w:rsidR="00DD3FD6" w:rsidRDefault="00DD3FD6" w:rsidP="00DD3FD6">
      <w:pPr>
        <w:tabs>
          <w:tab w:val="left" w:pos="0"/>
        </w:tabs>
        <w:spacing w:after="0" w:line="240" w:lineRule="auto"/>
        <w:ind w:firstLine="284"/>
        <w:jc w:val="right"/>
        <w:rPr>
          <w:rFonts w:ascii="Times New Roman" w:hAnsi="Times New Roman" w:cs="Times New Roman"/>
          <w:sz w:val="12"/>
          <w:szCs w:val="12"/>
        </w:rPr>
      </w:pPr>
      <w:r w:rsidRPr="00DD3FD6">
        <w:rPr>
          <w:rFonts w:ascii="Times New Roman" w:hAnsi="Times New Roman" w:cs="Times New Roman"/>
          <w:sz w:val="12"/>
          <w:szCs w:val="12"/>
        </w:rPr>
        <w:t xml:space="preserve">                                                                                                                                                                        №47     от "29" декабря 2021 года   </w:t>
      </w:r>
    </w:p>
    <w:p w:rsidR="00DD3FD6" w:rsidRDefault="00DD3FD6" w:rsidP="00DD3FD6">
      <w:pPr>
        <w:tabs>
          <w:tab w:val="left" w:pos="0"/>
        </w:tabs>
        <w:spacing w:after="0" w:line="240" w:lineRule="auto"/>
        <w:ind w:firstLine="284"/>
        <w:jc w:val="center"/>
        <w:rPr>
          <w:rFonts w:ascii="Times New Roman" w:hAnsi="Times New Roman" w:cs="Times New Roman"/>
          <w:sz w:val="12"/>
          <w:szCs w:val="12"/>
        </w:rPr>
      </w:pPr>
      <w:r w:rsidRPr="00DD3FD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DD3FD6" w:rsidRPr="00DD3FD6" w:rsidTr="000614B7">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Сумма, тыс.рублей</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243</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Кредиты от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0</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243</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-6111</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-6111</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-6111</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-6111</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b/>
                <w:bCs/>
                <w:sz w:val="12"/>
                <w:szCs w:val="12"/>
                <w:lang w:eastAsia="ru-RU"/>
              </w:rPr>
            </w:pPr>
            <w:r w:rsidRPr="00DD3FD6">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6354</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6354</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6354</w:t>
            </w:r>
          </w:p>
        </w:tc>
      </w:tr>
      <w:tr w:rsidR="00DD3FD6" w:rsidRPr="00DD3FD6" w:rsidTr="000614B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429</w:t>
            </w:r>
          </w:p>
        </w:tc>
        <w:tc>
          <w:tcPr>
            <w:tcW w:w="803" w:type="pct"/>
            <w:tcBorders>
              <w:top w:val="nil"/>
              <w:left w:val="nil"/>
              <w:bottom w:val="single" w:sz="4" w:space="0" w:color="auto"/>
              <w:right w:val="single" w:sz="4" w:space="0" w:color="auto"/>
            </w:tcBorders>
            <w:shd w:val="clear" w:color="auto" w:fill="auto"/>
            <w:noWrap/>
            <w:vAlign w:val="center"/>
            <w:hideMark/>
          </w:tcPr>
          <w:p w:rsidR="00DD3FD6" w:rsidRPr="00DD3FD6" w:rsidRDefault="00DD3FD6" w:rsidP="00DD3FD6">
            <w:pPr>
              <w:spacing w:after="0" w:line="240" w:lineRule="auto"/>
              <w:jc w:val="center"/>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D3FD6" w:rsidRPr="00DD3FD6" w:rsidRDefault="00DD3FD6" w:rsidP="00DD3FD6">
            <w:pPr>
              <w:spacing w:after="0" w:line="240" w:lineRule="auto"/>
              <w:jc w:val="right"/>
              <w:rPr>
                <w:rFonts w:ascii="Times New Roman" w:eastAsia="Times New Roman" w:hAnsi="Times New Roman" w:cs="Times New Roman"/>
                <w:sz w:val="12"/>
                <w:szCs w:val="12"/>
                <w:lang w:eastAsia="ru-RU"/>
              </w:rPr>
            </w:pPr>
            <w:r w:rsidRPr="00DD3FD6">
              <w:rPr>
                <w:rFonts w:ascii="Times New Roman" w:eastAsia="Times New Roman" w:hAnsi="Times New Roman" w:cs="Times New Roman"/>
                <w:sz w:val="12"/>
                <w:szCs w:val="12"/>
                <w:lang w:eastAsia="ru-RU"/>
              </w:rPr>
              <w:t>6354</w:t>
            </w:r>
          </w:p>
        </w:tc>
      </w:tr>
    </w:tbl>
    <w:p w:rsidR="00DD3FD6" w:rsidRDefault="00DD3FD6" w:rsidP="00DD3FD6">
      <w:pPr>
        <w:tabs>
          <w:tab w:val="left" w:pos="0"/>
        </w:tabs>
        <w:spacing w:after="0" w:line="240" w:lineRule="auto"/>
        <w:ind w:firstLine="284"/>
        <w:jc w:val="center"/>
        <w:rPr>
          <w:rFonts w:ascii="Times New Roman" w:hAnsi="Times New Roman" w:cs="Times New Roman"/>
          <w:sz w:val="12"/>
          <w:szCs w:val="12"/>
        </w:rPr>
      </w:pPr>
    </w:p>
    <w:p w:rsidR="00A13DDD" w:rsidRPr="00A13DDD" w:rsidRDefault="00A13DDD" w:rsidP="00A13DDD">
      <w:pPr>
        <w:tabs>
          <w:tab w:val="left" w:pos="0"/>
        </w:tabs>
        <w:spacing w:after="0" w:line="240" w:lineRule="auto"/>
        <w:ind w:firstLine="284"/>
        <w:jc w:val="center"/>
        <w:rPr>
          <w:rFonts w:ascii="Times New Roman" w:hAnsi="Times New Roman" w:cs="Times New Roman"/>
          <w:sz w:val="12"/>
          <w:szCs w:val="12"/>
        </w:rPr>
      </w:pPr>
      <w:r w:rsidRPr="00A13DDD">
        <w:rPr>
          <w:rFonts w:ascii="Times New Roman" w:hAnsi="Times New Roman" w:cs="Times New Roman"/>
          <w:sz w:val="12"/>
          <w:szCs w:val="12"/>
        </w:rPr>
        <w:t>Решение</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№48                                                                                                                                                                                                 от «29» декабря 2021г.</w:t>
      </w:r>
    </w:p>
    <w:p w:rsidR="00A13DDD" w:rsidRPr="00A13DDD" w:rsidRDefault="00A13DDD" w:rsidP="00A13DDD">
      <w:pPr>
        <w:tabs>
          <w:tab w:val="left" w:pos="0"/>
        </w:tabs>
        <w:spacing w:after="0" w:line="240" w:lineRule="auto"/>
        <w:ind w:firstLine="284"/>
        <w:jc w:val="center"/>
        <w:rPr>
          <w:rFonts w:ascii="Times New Roman" w:hAnsi="Times New Roman" w:cs="Times New Roman"/>
          <w:sz w:val="12"/>
          <w:szCs w:val="12"/>
        </w:rPr>
      </w:pPr>
      <w:r w:rsidRPr="00A13DD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Светлодольск </w:t>
      </w:r>
      <w:r w:rsidRPr="00A13DDD">
        <w:rPr>
          <w:rFonts w:ascii="Times New Roman" w:hAnsi="Times New Roman" w:cs="Times New Roman"/>
          <w:sz w:val="12"/>
          <w:szCs w:val="12"/>
        </w:rPr>
        <w:t>на 2021 год и на плановый период 2022 и 2023 годов</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sidRPr="00A13DDD">
        <w:rPr>
          <w:rFonts w:ascii="Times New Roman" w:hAnsi="Times New Roman" w:cs="Times New Roman"/>
          <w:sz w:val="12"/>
          <w:szCs w:val="12"/>
        </w:rPr>
        <w:t>принято  Собранием представителей</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sidRPr="00A13DDD">
        <w:rPr>
          <w:rFonts w:ascii="Times New Roman" w:hAnsi="Times New Roman" w:cs="Times New Roman"/>
          <w:sz w:val="12"/>
          <w:szCs w:val="12"/>
        </w:rPr>
        <w:t>сельского поселения Светлодольск</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sidRPr="00A13DD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sidRPr="00A13DDD">
        <w:rPr>
          <w:rFonts w:ascii="Times New Roman"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2021 год и на плановый период 2022 и 2023 годов, Собрание представителей с</w:t>
      </w:r>
      <w:r>
        <w:rPr>
          <w:rFonts w:ascii="Times New Roman" w:hAnsi="Times New Roman" w:cs="Times New Roman"/>
          <w:sz w:val="12"/>
          <w:szCs w:val="12"/>
        </w:rPr>
        <w:t>ельского поселения Светлодольск</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РЕШИЛО: </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A13DDD">
        <w:rPr>
          <w:rFonts w:ascii="Times New Roman" w:hAnsi="Times New Roman" w:cs="Times New Roman"/>
          <w:sz w:val="12"/>
          <w:szCs w:val="12"/>
        </w:rPr>
        <w:t>Внести в решение Собрания представителей сельского поселения Све</w:t>
      </w:r>
      <w:r>
        <w:rPr>
          <w:rFonts w:ascii="Times New Roman" w:hAnsi="Times New Roman" w:cs="Times New Roman"/>
          <w:sz w:val="12"/>
          <w:szCs w:val="12"/>
        </w:rPr>
        <w:t xml:space="preserve">тлодольск от 18.12.2020г. №21 </w:t>
      </w:r>
      <w:r w:rsidRPr="00A13DDD">
        <w:rPr>
          <w:rFonts w:ascii="Times New Roman" w:hAnsi="Times New Roman" w:cs="Times New Roman"/>
          <w:sz w:val="12"/>
          <w:szCs w:val="12"/>
        </w:rPr>
        <w:t>«О бюджете сельского поселения Светлодольск</w:t>
      </w:r>
      <w:r>
        <w:rPr>
          <w:rFonts w:ascii="Times New Roman" w:hAnsi="Times New Roman" w:cs="Times New Roman"/>
          <w:sz w:val="12"/>
          <w:szCs w:val="12"/>
        </w:rPr>
        <w:t xml:space="preserve"> </w:t>
      </w:r>
      <w:r w:rsidRPr="00A13DDD">
        <w:rPr>
          <w:rFonts w:ascii="Times New Roman" w:hAnsi="Times New Roman" w:cs="Times New Roman"/>
          <w:sz w:val="12"/>
          <w:szCs w:val="12"/>
        </w:rPr>
        <w:t>на 2021 год и плановый период 2022 и 2023 годов» сл</w:t>
      </w:r>
      <w:r>
        <w:rPr>
          <w:rFonts w:ascii="Times New Roman" w:hAnsi="Times New Roman" w:cs="Times New Roman"/>
          <w:sz w:val="12"/>
          <w:szCs w:val="12"/>
        </w:rPr>
        <w:t>едующие изменения и дополнения:</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A13DDD">
        <w:rPr>
          <w:rFonts w:ascii="Times New Roman" w:hAnsi="Times New Roman" w:cs="Times New Roman"/>
          <w:sz w:val="12"/>
          <w:szCs w:val="12"/>
        </w:rPr>
        <w:t>В статье 1 пункт 1 сумму «56 084» заменить суммой «56 137»;</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sidRPr="00A13DDD">
        <w:rPr>
          <w:rFonts w:ascii="Times New Roman" w:hAnsi="Times New Roman" w:cs="Times New Roman"/>
          <w:sz w:val="12"/>
          <w:szCs w:val="12"/>
        </w:rPr>
        <w:t>сумму «56 754» заменить суммой «56 770»;</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sidRPr="00A13DDD">
        <w:rPr>
          <w:rFonts w:ascii="Times New Roman" w:hAnsi="Times New Roman" w:cs="Times New Roman"/>
          <w:sz w:val="12"/>
          <w:szCs w:val="12"/>
        </w:rPr>
        <w:t xml:space="preserve">сумму «670» заменить суммой «633».      </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A13DDD">
        <w:rPr>
          <w:rFonts w:ascii="Times New Roman" w:hAnsi="Times New Roman" w:cs="Times New Roman"/>
          <w:sz w:val="12"/>
          <w:szCs w:val="12"/>
        </w:rPr>
        <w:t>В статье 8 пункт 1 сумму «771» заменить суммой «787».</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A13DDD">
        <w:rPr>
          <w:rFonts w:ascii="Times New Roman" w:hAnsi="Times New Roman" w:cs="Times New Roman"/>
          <w:sz w:val="12"/>
          <w:szCs w:val="12"/>
        </w:rPr>
        <w:t>Приложения  3,5,7  изложить в новой редакции (прилагаются).</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A13DD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A13DDD" w:rsidRPr="00A13DDD" w:rsidRDefault="00A13DDD" w:rsidP="00A13DD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13DD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A13DDD" w:rsidRP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Председатель Собрания представителей</w:t>
      </w:r>
    </w:p>
    <w:p w:rsidR="00A13DDD" w:rsidRP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сельского поселения Светлодольск</w:t>
      </w:r>
    </w:p>
    <w:p w:rsid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 xml:space="preserve">муниципального района Сергиевский                   </w:t>
      </w:r>
    </w:p>
    <w:p w:rsidR="00A13DDD" w:rsidRP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 xml:space="preserve">         </w:t>
      </w:r>
      <w:r>
        <w:rPr>
          <w:rFonts w:ascii="Times New Roman" w:hAnsi="Times New Roman" w:cs="Times New Roman"/>
          <w:sz w:val="12"/>
          <w:szCs w:val="12"/>
        </w:rPr>
        <w:t xml:space="preserve">                   Н.А.Анцинова</w:t>
      </w:r>
    </w:p>
    <w:p w:rsidR="00A13DDD" w:rsidRP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 xml:space="preserve"> Глава сельского поселения Светлодольск</w:t>
      </w:r>
    </w:p>
    <w:p w:rsid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 xml:space="preserve">муниципального района Сергиевский                          </w:t>
      </w:r>
    </w:p>
    <w:p w:rsidR="00A13DDD" w:rsidRDefault="00A13DDD" w:rsidP="00A13DDD">
      <w:pPr>
        <w:tabs>
          <w:tab w:val="left" w:pos="0"/>
        </w:tabs>
        <w:spacing w:after="0" w:line="240" w:lineRule="auto"/>
        <w:ind w:firstLine="284"/>
        <w:jc w:val="right"/>
        <w:rPr>
          <w:rFonts w:ascii="Times New Roman" w:hAnsi="Times New Roman" w:cs="Times New Roman"/>
          <w:sz w:val="12"/>
          <w:szCs w:val="12"/>
        </w:rPr>
      </w:pPr>
      <w:r w:rsidRPr="00A13DDD">
        <w:rPr>
          <w:rFonts w:ascii="Times New Roman" w:hAnsi="Times New Roman" w:cs="Times New Roman"/>
          <w:sz w:val="12"/>
          <w:szCs w:val="12"/>
        </w:rPr>
        <w:t xml:space="preserve">                     Н.В.Андрюхин     </w:t>
      </w:r>
    </w:p>
    <w:p w:rsidR="005561D9" w:rsidRDefault="005561D9" w:rsidP="00A13DDD">
      <w:pPr>
        <w:tabs>
          <w:tab w:val="left" w:pos="0"/>
        </w:tabs>
        <w:spacing w:after="0" w:line="240" w:lineRule="auto"/>
        <w:ind w:firstLine="284"/>
        <w:jc w:val="right"/>
        <w:rPr>
          <w:rFonts w:ascii="Times New Roman" w:hAnsi="Times New Roman" w:cs="Times New Roman"/>
          <w:sz w:val="12"/>
          <w:szCs w:val="12"/>
        </w:rPr>
      </w:pPr>
    </w:p>
    <w:p w:rsidR="005561D9" w:rsidRPr="005561D9" w:rsidRDefault="005561D9" w:rsidP="005561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5561D9" w:rsidRDefault="005561D9" w:rsidP="005561D9">
      <w:pPr>
        <w:tabs>
          <w:tab w:val="left" w:pos="0"/>
        </w:tabs>
        <w:spacing w:after="0" w:line="240" w:lineRule="auto"/>
        <w:ind w:firstLine="284"/>
        <w:jc w:val="right"/>
        <w:rPr>
          <w:rFonts w:ascii="Times New Roman" w:hAnsi="Times New Roman" w:cs="Times New Roman"/>
          <w:sz w:val="12"/>
          <w:szCs w:val="12"/>
        </w:rPr>
      </w:pPr>
      <w:r w:rsidRPr="005561D9">
        <w:rPr>
          <w:rFonts w:ascii="Times New Roman" w:hAnsi="Times New Roman" w:cs="Times New Roman"/>
          <w:sz w:val="12"/>
          <w:szCs w:val="12"/>
        </w:rPr>
        <w:t>к Решению Собрания представителей</w:t>
      </w:r>
    </w:p>
    <w:p w:rsidR="005561D9" w:rsidRDefault="005561D9" w:rsidP="005561D9">
      <w:pPr>
        <w:tabs>
          <w:tab w:val="left" w:pos="0"/>
        </w:tabs>
        <w:spacing w:after="0" w:line="240" w:lineRule="auto"/>
        <w:ind w:firstLine="284"/>
        <w:jc w:val="right"/>
        <w:rPr>
          <w:rFonts w:ascii="Times New Roman" w:hAnsi="Times New Roman" w:cs="Times New Roman"/>
          <w:sz w:val="12"/>
          <w:szCs w:val="12"/>
        </w:rPr>
      </w:pPr>
      <w:r w:rsidRPr="005561D9">
        <w:rPr>
          <w:rFonts w:ascii="Times New Roman" w:hAnsi="Times New Roman" w:cs="Times New Roman"/>
          <w:sz w:val="12"/>
          <w:szCs w:val="12"/>
        </w:rPr>
        <w:t xml:space="preserve"> сельского поселения Светлодольск </w:t>
      </w:r>
    </w:p>
    <w:p w:rsidR="005561D9" w:rsidRDefault="005561D9" w:rsidP="005561D9">
      <w:pPr>
        <w:tabs>
          <w:tab w:val="left" w:pos="0"/>
        </w:tabs>
        <w:spacing w:after="0" w:line="240" w:lineRule="auto"/>
        <w:ind w:firstLine="284"/>
        <w:jc w:val="right"/>
        <w:rPr>
          <w:rFonts w:ascii="Times New Roman" w:hAnsi="Times New Roman" w:cs="Times New Roman"/>
          <w:sz w:val="12"/>
          <w:szCs w:val="12"/>
        </w:rPr>
      </w:pPr>
      <w:r w:rsidRPr="005561D9">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5561D9" w:rsidRDefault="005561D9" w:rsidP="005561D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5561D9" w:rsidRDefault="005561D9" w:rsidP="005561D9">
      <w:pPr>
        <w:tabs>
          <w:tab w:val="left" w:pos="0"/>
        </w:tabs>
        <w:spacing w:after="0" w:line="240" w:lineRule="auto"/>
        <w:ind w:firstLine="284"/>
        <w:jc w:val="center"/>
        <w:rPr>
          <w:rFonts w:ascii="Times New Roman" w:hAnsi="Times New Roman" w:cs="Times New Roman"/>
          <w:sz w:val="12"/>
          <w:szCs w:val="12"/>
        </w:rPr>
      </w:pPr>
      <w:r w:rsidRPr="005561D9">
        <w:rPr>
          <w:rFonts w:ascii="Times New Roman" w:hAnsi="Times New Roman" w:cs="Times New Roman"/>
          <w:sz w:val="12"/>
          <w:szCs w:val="12"/>
        </w:rPr>
        <w:lastRenderedPageBreak/>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3"/>
        <w:gridCol w:w="426"/>
        <w:gridCol w:w="427"/>
        <w:gridCol w:w="954"/>
        <w:gridCol w:w="396"/>
        <w:gridCol w:w="722"/>
        <w:gridCol w:w="1153"/>
      </w:tblGrid>
      <w:tr w:rsidR="005561D9" w:rsidRPr="005561D9" w:rsidTr="005561D9">
        <w:trPr>
          <w:trHeight w:val="70"/>
        </w:trPr>
        <w:tc>
          <w:tcPr>
            <w:tcW w:w="626" w:type="pct"/>
            <w:vMerge w:val="restar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bookmarkStart w:id="18" w:name="RANGE!A5:I73"/>
            <w:r w:rsidRPr="005561D9">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1736" w:type="pct"/>
            <w:vMerge w:val="restar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Рз</w:t>
            </w:r>
          </w:p>
        </w:tc>
        <w:tc>
          <w:tcPr>
            <w:tcW w:w="276" w:type="pct"/>
            <w:vMerge w:val="restar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ПР</w:t>
            </w:r>
          </w:p>
        </w:tc>
        <w:tc>
          <w:tcPr>
            <w:tcW w:w="617" w:type="pct"/>
            <w:vMerge w:val="restar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ВР</w:t>
            </w:r>
          </w:p>
        </w:tc>
        <w:tc>
          <w:tcPr>
            <w:tcW w:w="1214" w:type="pct"/>
            <w:gridSpan w:val="2"/>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Сумма, тыс. рублей</w:t>
            </w:r>
          </w:p>
        </w:tc>
      </w:tr>
      <w:tr w:rsidR="005561D9" w:rsidRPr="005561D9" w:rsidTr="005561D9">
        <w:trPr>
          <w:trHeight w:val="70"/>
        </w:trPr>
        <w:tc>
          <w:tcPr>
            <w:tcW w:w="626" w:type="pct"/>
            <w:vMerge/>
            <w:vAlign w:val="center"/>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p>
        </w:tc>
        <w:tc>
          <w:tcPr>
            <w:tcW w:w="617" w:type="pct"/>
            <w:vMerge/>
            <w:vAlign w:val="center"/>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p>
        </w:tc>
        <w:tc>
          <w:tcPr>
            <w:tcW w:w="467" w:type="pc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56 770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45 614</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997</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02</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997</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02</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997</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1 411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1 249</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1 053</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119</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75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850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06</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175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5561D9">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5561D9">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06</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175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06</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175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870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877</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553</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354</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199</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 (городского) </w:t>
            </w:r>
            <w:r w:rsidRPr="005561D9">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162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95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95</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02</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95</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02</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95</w:t>
            </w:r>
          </w:p>
        </w:tc>
      </w:tr>
      <w:tr w:rsidR="005561D9" w:rsidRPr="005561D9" w:rsidTr="005561D9">
        <w:trPr>
          <w:trHeight w:val="417"/>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10</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10</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10</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14</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18</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5561D9">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18</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810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18</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09</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824</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09</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782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09</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290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09</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492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09</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04</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09</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3 280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3 245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3 245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 xml:space="preserve">Муниципальная программа "Содержание </w:t>
            </w:r>
            <w:r w:rsidRPr="005561D9">
              <w:rPr>
                <w:rFonts w:ascii="Times New Roman" w:eastAsia="Times New Roman" w:hAnsi="Times New Roman" w:cs="Times New Roman"/>
                <w:color w:val="000000"/>
                <w:sz w:val="12"/>
                <w:szCs w:val="12"/>
                <w:lang w:eastAsia="ru-RU"/>
              </w:rPr>
              <w:lastRenderedPageBreak/>
              <w:t>улично-дорожной сети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lastRenderedPageBreak/>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36</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lastRenderedPageBreak/>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03</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34</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272"/>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47 915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45 519</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47 915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45 519</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47 915</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45 519</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80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06</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80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06</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05</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80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07</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31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07</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07</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07</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07</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31</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540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08</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08</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08</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500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520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520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430</w:t>
            </w: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11</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01</w:t>
            </w: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520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color w:val="000000"/>
                <w:sz w:val="12"/>
                <w:szCs w:val="12"/>
                <w:lang w:eastAsia="ru-RU"/>
              </w:rPr>
            </w:pPr>
            <w:r w:rsidRPr="005561D9">
              <w:rPr>
                <w:rFonts w:ascii="Times New Roman" w:eastAsia="Times New Roman" w:hAnsi="Times New Roman" w:cs="Times New Roman"/>
                <w:color w:val="000000"/>
                <w:sz w:val="12"/>
                <w:szCs w:val="12"/>
                <w:lang w:eastAsia="ru-RU"/>
              </w:rPr>
              <w:t>0</w:t>
            </w:r>
          </w:p>
        </w:tc>
      </w:tr>
      <w:tr w:rsidR="005561D9" w:rsidRPr="005561D9" w:rsidTr="00E241A5">
        <w:trPr>
          <w:trHeight w:val="70"/>
        </w:trPr>
        <w:tc>
          <w:tcPr>
            <w:tcW w:w="62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5561D9" w:rsidRPr="005561D9" w:rsidRDefault="005561D9" w:rsidP="005561D9">
            <w:pPr>
              <w:spacing w:after="0" w:line="240" w:lineRule="auto"/>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5561D9" w:rsidRPr="005561D9" w:rsidRDefault="005561D9" w:rsidP="005561D9">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56 770</w:t>
            </w:r>
          </w:p>
        </w:tc>
        <w:tc>
          <w:tcPr>
            <w:tcW w:w="747" w:type="pct"/>
            <w:shd w:val="clear" w:color="auto" w:fill="auto"/>
            <w:hideMark/>
          </w:tcPr>
          <w:p w:rsidR="005561D9" w:rsidRPr="005561D9" w:rsidRDefault="005561D9" w:rsidP="005561D9">
            <w:pPr>
              <w:spacing w:after="0" w:line="240" w:lineRule="auto"/>
              <w:jc w:val="right"/>
              <w:rPr>
                <w:rFonts w:ascii="Times New Roman" w:eastAsia="Times New Roman" w:hAnsi="Times New Roman" w:cs="Times New Roman"/>
                <w:b/>
                <w:bCs/>
                <w:color w:val="000000"/>
                <w:sz w:val="12"/>
                <w:szCs w:val="12"/>
                <w:lang w:eastAsia="ru-RU"/>
              </w:rPr>
            </w:pPr>
            <w:r w:rsidRPr="005561D9">
              <w:rPr>
                <w:rFonts w:ascii="Times New Roman" w:eastAsia="Times New Roman" w:hAnsi="Times New Roman" w:cs="Times New Roman"/>
                <w:b/>
                <w:bCs/>
                <w:color w:val="000000"/>
                <w:sz w:val="12"/>
                <w:szCs w:val="12"/>
                <w:lang w:eastAsia="ru-RU"/>
              </w:rPr>
              <w:t>45 614</w:t>
            </w:r>
          </w:p>
        </w:tc>
      </w:tr>
    </w:tbl>
    <w:p w:rsidR="005561D9" w:rsidRDefault="005561D9" w:rsidP="005561D9">
      <w:pPr>
        <w:tabs>
          <w:tab w:val="left" w:pos="0"/>
        </w:tabs>
        <w:spacing w:after="0" w:line="240" w:lineRule="auto"/>
        <w:ind w:firstLine="284"/>
        <w:jc w:val="center"/>
        <w:rPr>
          <w:rFonts w:ascii="Times New Roman" w:hAnsi="Times New Roman" w:cs="Times New Roman"/>
          <w:sz w:val="12"/>
          <w:szCs w:val="12"/>
        </w:rPr>
      </w:pPr>
    </w:p>
    <w:p w:rsidR="00E241A5" w:rsidRDefault="00E241A5" w:rsidP="00E241A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E241A5" w:rsidRDefault="00E241A5" w:rsidP="00E241A5">
      <w:pPr>
        <w:tabs>
          <w:tab w:val="left" w:pos="0"/>
        </w:tabs>
        <w:spacing w:after="0" w:line="240" w:lineRule="auto"/>
        <w:ind w:firstLine="284"/>
        <w:jc w:val="right"/>
        <w:rPr>
          <w:rFonts w:ascii="Times New Roman" w:hAnsi="Times New Roman" w:cs="Times New Roman"/>
          <w:sz w:val="12"/>
          <w:szCs w:val="12"/>
        </w:rPr>
      </w:pPr>
      <w:r w:rsidRPr="00E241A5">
        <w:rPr>
          <w:rFonts w:ascii="Times New Roman" w:hAnsi="Times New Roman" w:cs="Times New Roman"/>
          <w:sz w:val="12"/>
          <w:szCs w:val="12"/>
        </w:rPr>
        <w:t xml:space="preserve">к Решению Собрания представителей </w:t>
      </w:r>
    </w:p>
    <w:p w:rsidR="00E241A5" w:rsidRDefault="00E241A5" w:rsidP="00E241A5">
      <w:pPr>
        <w:tabs>
          <w:tab w:val="left" w:pos="0"/>
        </w:tabs>
        <w:spacing w:after="0" w:line="240" w:lineRule="auto"/>
        <w:ind w:firstLine="284"/>
        <w:jc w:val="right"/>
        <w:rPr>
          <w:rFonts w:ascii="Times New Roman" w:hAnsi="Times New Roman" w:cs="Times New Roman"/>
          <w:sz w:val="12"/>
          <w:szCs w:val="12"/>
        </w:rPr>
      </w:pPr>
      <w:r w:rsidRPr="00E241A5">
        <w:rPr>
          <w:rFonts w:ascii="Times New Roman" w:hAnsi="Times New Roman" w:cs="Times New Roman"/>
          <w:sz w:val="12"/>
          <w:szCs w:val="12"/>
        </w:rPr>
        <w:t>сельского поселения Светлодольск</w:t>
      </w:r>
    </w:p>
    <w:p w:rsidR="00E241A5" w:rsidRDefault="00E241A5" w:rsidP="00E241A5">
      <w:pPr>
        <w:tabs>
          <w:tab w:val="left" w:pos="0"/>
        </w:tabs>
        <w:spacing w:after="0" w:line="240" w:lineRule="auto"/>
        <w:ind w:firstLine="284"/>
        <w:jc w:val="right"/>
        <w:rPr>
          <w:rFonts w:ascii="Times New Roman" w:hAnsi="Times New Roman" w:cs="Times New Roman"/>
          <w:sz w:val="12"/>
          <w:szCs w:val="12"/>
        </w:rPr>
      </w:pPr>
      <w:r w:rsidRPr="00E241A5">
        <w:rPr>
          <w:rFonts w:ascii="Times New Roman" w:hAnsi="Times New Roman" w:cs="Times New Roman"/>
          <w:sz w:val="12"/>
          <w:szCs w:val="12"/>
        </w:rPr>
        <w:t xml:space="preserve"> муниципаль</w:t>
      </w:r>
      <w:r>
        <w:rPr>
          <w:rFonts w:ascii="Times New Roman" w:hAnsi="Times New Roman" w:cs="Times New Roman"/>
          <w:sz w:val="12"/>
          <w:szCs w:val="12"/>
        </w:rPr>
        <w:t>ного района Сергиевский </w:t>
      </w:r>
    </w:p>
    <w:p w:rsidR="00E241A5" w:rsidRDefault="00E241A5" w:rsidP="00E241A5">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2021г.</w:t>
      </w:r>
    </w:p>
    <w:p w:rsidR="00E241A5" w:rsidRDefault="00E241A5" w:rsidP="00E241A5">
      <w:pPr>
        <w:tabs>
          <w:tab w:val="left" w:pos="0"/>
        </w:tabs>
        <w:spacing w:after="0" w:line="240" w:lineRule="auto"/>
        <w:ind w:firstLine="284"/>
        <w:jc w:val="center"/>
        <w:rPr>
          <w:rFonts w:ascii="Times New Roman" w:hAnsi="Times New Roman" w:cs="Times New Roman"/>
          <w:sz w:val="12"/>
          <w:szCs w:val="12"/>
        </w:rPr>
      </w:pPr>
      <w:r w:rsidRPr="00E241A5">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Светлодольск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6"/>
        <w:gridCol w:w="1255"/>
      </w:tblGrid>
      <w:tr w:rsidR="00E241A5" w:rsidRPr="00E241A5" w:rsidTr="00E241A5">
        <w:trPr>
          <w:trHeight w:val="70"/>
        </w:trPr>
        <w:tc>
          <w:tcPr>
            <w:tcW w:w="2821" w:type="pct"/>
            <w:vMerge w:val="restart"/>
            <w:shd w:val="clear" w:color="auto" w:fill="auto"/>
            <w:vAlign w:val="center"/>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Сумма, тыс. рублей</w:t>
            </w:r>
          </w:p>
        </w:tc>
      </w:tr>
      <w:tr w:rsidR="00E241A5" w:rsidRPr="00E241A5" w:rsidTr="00E241A5">
        <w:trPr>
          <w:trHeight w:val="70"/>
        </w:trPr>
        <w:tc>
          <w:tcPr>
            <w:tcW w:w="2821" w:type="pct"/>
            <w:vMerge/>
            <w:vAlign w:val="center"/>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p>
        </w:tc>
        <w:tc>
          <w:tcPr>
            <w:tcW w:w="450" w:type="pct"/>
            <w:shd w:val="clear" w:color="auto" w:fill="auto"/>
            <w:vAlign w:val="center"/>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всего</w:t>
            </w:r>
          </w:p>
        </w:tc>
        <w:tc>
          <w:tcPr>
            <w:tcW w:w="812" w:type="pct"/>
            <w:shd w:val="clear" w:color="auto" w:fill="auto"/>
            <w:vAlign w:val="center"/>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3 068</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95</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120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2 145</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95</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473</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448</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3 325</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3 325</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324</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162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162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818</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292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526</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572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40</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532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162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162</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47 933</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45 519</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47 915</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45 519</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810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18</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E241A5">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520</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520</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43</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43</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0</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870</w:t>
            </w: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1</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color w:val="000000"/>
                <w:sz w:val="12"/>
                <w:szCs w:val="12"/>
                <w:lang w:eastAsia="ru-RU"/>
              </w:rPr>
            </w:pPr>
            <w:r w:rsidRPr="00E241A5">
              <w:rPr>
                <w:rFonts w:ascii="Times New Roman" w:eastAsia="Times New Roman" w:hAnsi="Times New Roman" w:cs="Times New Roman"/>
                <w:color w:val="000000"/>
                <w:sz w:val="12"/>
                <w:szCs w:val="12"/>
                <w:lang w:eastAsia="ru-RU"/>
              </w:rPr>
              <w:t>0</w:t>
            </w:r>
          </w:p>
        </w:tc>
      </w:tr>
      <w:tr w:rsidR="00E241A5" w:rsidRPr="00E241A5" w:rsidTr="00BE3A14">
        <w:trPr>
          <w:trHeight w:val="70"/>
        </w:trPr>
        <w:tc>
          <w:tcPr>
            <w:tcW w:w="2821" w:type="pct"/>
            <w:shd w:val="clear" w:color="auto" w:fill="auto"/>
            <w:hideMark/>
          </w:tcPr>
          <w:p w:rsidR="00E241A5" w:rsidRPr="00E241A5" w:rsidRDefault="00E241A5" w:rsidP="00E241A5">
            <w:pPr>
              <w:spacing w:after="0" w:line="240" w:lineRule="auto"/>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E241A5" w:rsidRPr="00E241A5" w:rsidRDefault="00E241A5" w:rsidP="00E241A5">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56 770</w:t>
            </w:r>
          </w:p>
        </w:tc>
        <w:tc>
          <w:tcPr>
            <w:tcW w:w="812" w:type="pct"/>
            <w:shd w:val="clear" w:color="auto" w:fill="auto"/>
            <w:hideMark/>
          </w:tcPr>
          <w:p w:rsidR="00E241A5" w:rsidRPr="00E241A5" w:rsidRDefault="00E241A5" w:rsidP="00E241A5">
            <w:pPr>
              <w:spacing w:after="0" w:line="240" w:lineRule="auto"/>
              <w:jc w:val="right"/>
              <w:rPr>
                <w:rFonts w:ascii="Times New Roman" w:eastAsia="Times New Roman" w:hAnsi="Times New Roman" w:cs="Times New Roman"/>
                <w:b/>
                <w:bCs/>
                <w:color w:val="000000"/>
                <w:sz w:val="12"/>
                <w:szCs w:val="12"/>
                <w:lang w:eastAsia="ru-RU"/>
              </w:rPr>
            </w:pPr>
            <w:r w:rsidRPr="00E241A5">
              <w:rPr>
                <w:rFonts w:ascii="Times New Roman" w:eastAsia="Times New Roman" w:hAnsi="Times New Roman" w:cs="Times New Roman"/>
                <w:b/>
                <w:bCs/>
                <w:color w:val="000000"/>
                <w:sz w:val="12"/>
                <w:szCs w:val="12"/>
                <w:lang w:eastAsia="ru-RU"/>
              </w:rPr>
              <w:t>45 614</w:t>
            </w:r>
          </w:p>
        </w:tc>
      </w:tr>
    </w:tbl>
    <w:p w:rsidR="00E241A5" w:rsidRDefault="00E241A5" w:rsidP="00E241A5">
      <w:pPr>
        <w:tabs>
          <w:tab w:val="left" w:pos="0"/>
        </w:tabs>
        <w:spacing w:after="0" w:line="240" w:lineRule="auto"/>
        <w:ind w:firstLine="284"/>
        <w:jc w:val="center"/>
        <w:rPr>
          <w:rFonts w:ascii="Times New Roman" w:hAnsi="Times New Roman" w:cs="Times New Roman"/>
          <w:sz w:val="12"/>
          <w:szCs w:val="12"/>
        </w:rPr>
      </w:pPr>
    </w:p>
    <w:p w:rsidR="00BE3A14" w:rsidRPr="00BE3A14" w:rsidRDefault="00BE3A14" w:rsidP="00BE3A14">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rPr>
        <w:t>Приложение № 7</w:t>
      </w:r>
    </w:p>
    <w:p w:rsidR="00BE3A14" w:rsidRPr="00BE3A14" w:rsidRDefault="00BE3A14" w:rsidP="00BE3A14">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rPr>
        <w:t>к Решению Собрания Представителей</w:t>
      </w:r>
    </w:p>
    <w:p w:rsidR="00BE3A14" w:rsidRPr="00BE3A14" w:rsidRDefault="00BE3A14" w:rsidP="00BE3A14">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rPr>
        <w:t xml:space="preserve">сельского поселения Светлодольск </w:t>
      </w:r>
    </w:p>
    <w:p w:rsidR="00BE3A14" w:rsidRPr="00BE3A14" w:rsidRDefault="00BE3A14" w:rsidP="00BE3A14">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rPr>
        <w:t>муниципального района Сергиевский</w:t>
      </w:r>
    </w:p>
    <w:p w:rsidR="00BE3A14" w:rsidRDefault="00BE3A14" w:rsidP="00BE3A14">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rPr>
        <w:t xml:space="preserve">                                                                                                                                                                        №  48 от "29" декабря 2021 года        </w:t>
      </w:r>
    </w:p>
    <w:p w:rsidR="00BE3A14" w:rsidRDefault="00BE3A14" w:rsidP="00BE3A14">
      <w:pPr>
        <w:tabs>
          <w:tab w:val="left" w:pos="0"/>
        </w:tabs>
        <w:spacing w:after="0" w:line="240" w:lineRule="auto"/>
        <w:ind w:firstLine="284"/>
        <w:jc w:val="center"/>
        <w:rPr>
          <w:rFonts w:ascii="Times New Roman" w:hAnsi="Times New Roman" w:cs="Times New Roman"/>
          <w:sz w:val="12"/>
          <w:szCs w:val="12"/>
        </w:rPr>
      </w:pPr>
      <w:r w:rsidRPr="00BE3A14">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BE3A14" w:rsidRPr="00BE3A14" w:rsidTr="00BE3A14">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Сумма, тыс.рублей</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633</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0</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633</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-56137</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-56137</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-56137</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-56137</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b/>
                <w:bCs/>
                <w:sz w:val="12"/>
                <w:szCs w:val="12"/>
                <w:lang w:eastAsia="ru-RU"/>
              </w:rPr>
            </w:pPr>
            <w:r w:rsidRPr="00BE3A14">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56770</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lastRenderedPageBreak/>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56770</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56770</w:t>
            </w:r>
          </w:p>
        </w:tc>
      </w:tr>
      <w:tr w:rsidR="00BE3A14" w:rsidRPr="00BE3A14" w:rsidTr="00BE3A1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430</w:t>
            </w:r>
          </w:p>
        </w:tc>
        <w:tc>
          <w:tcPr>
            <w:tcW w:w="803" w:type="pct"/>
            <w:tcBorders>
              <w:top w:val="nil"/>
              <w:left w:val="nil"/>
              <w:bottom w:val="single" w:sz="4" w:space="0" w:color="auto"/>
              <w:right w:val="single" w:sz="4" w:space="0" w:color="auto"/>
            </w:tcBorders>
            <w:shd w:val="clear" w:color="auto" w:fill="auto"/>
            <w:noWrap/>
            <w:vAlign w:val="center"/>
            <w:hideMark/>
          </w:tcPr>
          <w:p w:rsidR="00BE3A14" w:rsidRPr="00BE3A14" w:rsidRDefault="00BE3A14" w:rsidP="00BE3A14">
            <w:pPr>
              <w:spacing w:after="0" w:line="240" w:lineRule="auto"/>
              <w:jc w:val="center"/>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BE3A14" w:rsidRPr="00BE3A14" w:rsidRDefault="00BE3A14" w:rsidP="00BE3A14">
            <w:pPr>
              <w:spacing w:after="0" w:line="240" w:lineRule="auto"/>
              <w:jc w:val="right"/>
              <w:rPr>
                <w:rFonts w:ascii="Times New Roman" w:eastAsia="Times New Roman" w:hAnsi="Times New Roman" w:cs="Times New Roman"/>
                <w:sz w:val="12"/>
                <w:szCs w:val="12"/>
                <w:lang w:eastAsia="ru-RU"/>
              </w:rPr>
            </w:pPr>
            <w:r w:rsidRPr="00BE3A14">
              <w:rPr>
                <w:rFonts w:ascii="Times New Roman" w:eastAsia="Times New Roman" w:hAnsi="Times New Roman" w:cs="Times New Roman"/>
                <w:sz w:val="12"/>
                <w:szCs w:val="12"/>
                <w:lang w:eastAsia="ru-RU"/>
              </w:rPr>
              <w:t>56770</w:t>
            </w:r>
          </w:p>
        </w:tc>
      </w:tr>
    </w:tbl>
    <w:p w:rsidR="00BE3A14" w:rsidRDefault="00BE3A14" w:rsidP="00BE3A14">
      <w:pPr>
        <w:tabs>
          <w:tab w:val="left" w:pos="0"/>
        </w:tabs>
        <w:spacing w:after="0" w:line="240" w:lineRule="auto"/>
        <w:ind w:firstLine="284"/>
        <w:jc w:val="center"/>
        <w:rPr>
          <w:rFonts w:ascii="Times New Roman" w:hAnsi="Times New Roman" w:cs="Times New Roman"/>
          <w:sz w:val="12"/>
          <w:szCs w:val="12"/>
        </w:rPr>
      </w:pPr>
    </w:p>
    <w:p w:rsidR="00BE3A14" w:rsidRPr="00BE3A14" w:rsidRDefault="00BE3A14" w:rsidP="00BE3A14">
      <w:pPr>
        <w:tabs>
          <w:tab w:val="left" w:pos="0"/>
        </w:tabs>
        <w:spacing w:after="0" w:line="240" w:lineRule="auto"/>
        <w:ind w:firstLine="284"/>
        <w:jc w:val="center"/>
        <w:rPr>
          <w:rFonts w:ascii="Times New Roman" w:hAnsi="Times New Roman" w:cs="Times New Roman"/>
          <w:sz w:val="12"/>
          <w:szCs w:val="12"/>
          <w:lang w:val="x-none"/>
        </w:rPr>
      </w:pPr>
      <w:r w:rsidRPr="00BE3A14">
        <w:rPr>
          <w:rFonts w:ascii="Times New Roman" w:hAnsi="Times New Roman" w:cs="Times New Roman"/>
          <w:sz w:val="12"/>
          <w:szCs w:val="12"/>
          <w:lang w:val="x-none"/>
        </w:rPr>
        <w:t>Решение</w:t>
      </w:r>
    </w:p>
    <w:p w:rsidR="00BE3A14" w:rsidRPr="00BE3A14" w:rsidRDefault="00BE3A14" w:rsidP="00BE3A14">
      <w:pPr>
        <w:tabs>
          <w:tab w:val="left" w:pos="0"/>
        </w:tabs>
        <w:spacing w:after="0" w:line="240" w:lineRule="auto"/>
        <w:ind w:firstLine="284"/>
        <w:rPr>
          <w:rFonts w:ascii="Times New Roman" w:hAnsi="Times New Roman" w:cs="Times New Roman"/>
          <w:sz w:val="12"/>
          <w:szCs w:val="12"/>
          <w:lang w:val="x-none"/>
        </w:rPr>
      </w:pPr>
      <w:r>
        <w:rPr>
          <w:rFonts w:ascii="Times New Roman" w:hAnsi="Times New Roman" w:cs="Times New Roman"/>
          <w:sz w:val="12"/>
          <w:szCs w:val="12"/>
          <w:lang w:val="x-none"/>
        </w:rPr>
        <w:t xml:space="preserve">№48  </w:t>
      </w:r>
      <w:r>
        <w:rPr>
          <w:rFonts w:ascii="Times New Roman" w:hAnsi="Times New Roman" w:cs="Times New Roman"/>
          <w:sz w:val="12"/>
          <w:szCs w:val="12"/>
        </w:rPr>
        <w:t xml:space="preserve">                                                                                                                                                                                            </w:t>
      </w:r>
      <w:r>
        <w:rPr>
          <w:rFonts w:ascii="Times New Roman" w:hAnsi="Times New Roman" w:cs="Times New Roman"/>
          <w:sz w:val="12"/>
          <w:szCs w:val="12"/>
          <w:lang w:val="x-none"/>
        </w:rPr>
        <w:t xml:space="preserve">   от «29» декабря 2021</w:t>
      </w:r>
      <w:r w:rsidRPr="00BE3A14">
        <w:rPr>
          <w:rFonts w:ascii="Times New Roman" w:hAnsi="Times New Roman" w:cs="Times New Roman"/>
          <w:sz w:val="12"/>
          <w:szCs w:val="12"/>
          <w:lang w:val="x-none"/>
        </w:rPr>
        <w:t>г.</w:t>
      </w:r>
    </w:p>
    <w:p w:rsidR="00BE3A14" w:rsidRPr="00BE3A14" w:rsidRDefault="00BE3A14" w:rsidP="00BE3A14">
      <w:pPr>
        <w:tabs>
          <w:tab w:val="left" w:pos="0"/>
        </w:tabs>
        <w:spacing w:after="0" w:line="240" w:lineRule="auto"/>
        <w:ind w:firstLine="284"/>
        <w:jc w:val="center"/>
        <w:rPr>
          <w:rFonts w:ascii="Times New Roman" w:hAnsi="Times New Roman" w:cs="Times New Roman"/>
          <w:sz w:val="12"/>
          <w:szCs w:val="12"/>
        </w:rPr>
      </w:pPr>
      <w:r w:rsidRPr="00BE3A14">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Сергиевск</w:t>
      </w:r>
      <w:r>
        <w:rPr>
          <w:rFonts w:ascii="Times New Roman" w:hAnsi="Times New Roman" w:cs="Times New Roman"/>
          <w:sz w:val="12"/>
          <w:szCs w:val="12"/>
        </w:rPr>
        <w:t xml:space="preserve"> </w:t>
      </w:r>
      <w:r w:rsidRPr="00BE3A14">
        <w:rPr>
          <w:rFonts w:ascii="Times New Roman" w:hAnsi="Times New Roman" w:cs="Times New Roman"/>
          <w:sz w:val="12"/>
          <w:szCs w:val="12"/>
          <w:lang w:val="x-none"/>
        </w:rPr>
        <w:t>на 2021 год и на плановый период 2022 и 2023 годов</w:t>
      </w:r>
    </w:p>
    <w:p w:rsidR="00BE3A14" w:rsidRPr="00BE3A14" w:rsidRDefault="00BE3A14" w:rsidP="00BE3A14">
      <w:pPr>
        <w:tabs>
          <w:tab w:val="left" w:pos="0"/>
        </w:tabs>
        <w:spacing w:after="0" w:line="240" w:lineRule="auto"/>
        <w:ind w:firstLine="284"/>
        <w:rPr>
          <w:rFonts w:ascii="Times New Roman" w:hAnsi="Times New Roman" w:cs="Times New Roman"/>
          <w:sz w:val="12"/>
          <w:szCs w:val="12"/>
          <w:lang w:val="x-none"/>
        </w:rPr>
      </w:pPr>
      <w:r w:rsidRPr="00BE3A14">
        <w:rPr>
          <w:rFonts w:ascii="Times New Roman" w:hAnsi="Times New Roman" w:cs="Times New Roman"/>
          <w:sz w:val="12"/>
          <w:szCs w:val="12"/>
          <w:lang w:val="x-none"/>
        </w:rPr>
        <w:t>принято  Собранием представителей</w:t>
      </w:r>
    </w:p>
    <w:p w:rsidR="00BE3A14" w:rsidRPr="00BE3A14" w:rsidRDefault="00BE3A14" w:rsidP="00BE3A14">
      <w:pPr>
        <w:tabs>
          <w:tab w:val="left" w:pos="0"/>
        </w:tabs>
        <w:spacing w:after="0" w:line="240" w:lineRule="auto"/>
        <w:ind w:firstLine="284"/>
        <w:rPr>
          <w:rFonts w:ascii="Times New Roman" w:hAnsi="Times New Roman" w:cs="Times New Roman"/>
          <w:sz w:val="12"/>
          <w:szCs w:val="12"/>
          <w:lang w:val="x-none"/>
        </w:rPr>
      </w:pPr>
      <w:r w:rsidRPr="00BE3A14">
        <w:rPr>
          <w:rFonts w:ascii="Times New Roman" w:hAnsi="Times New Roman" w:cs="Times New Roman"/>
          <w:sz w:val="12"/>
          <w:szCs w:val="12"/>
          <w:lang w:val="x-none"/>
        </w:rPr>
        <w:t>сельского поселения Сергиевск</w:t>
      </w:r>
    </w:p>
    <w:p w:rsidR="00BE3A14" w:rsidRPr="00BE3A14" w:rsidRDefault="00BE3A14" w:rsidP="00BE3A14">
      <w:pPr>
        <w:tabs>
          <w:tab w:val="left" w:pos="0"/>
        </w:tabs>
        <w:spacing w:after="0" w:line="240" w:lineRule="auto"/>
        <w:ind w:firstLine="284"/>
        <w:rPr>
          <w:rFonts w:ascii="Times New Roman" w:hAnsi="Times New Roman" w:cs="Times New Roman"/>
          <w:sz w:val="12"/>
          <w:szCs w:val="12"/>
        </w:rPr>
      </w:pPr>
      <w:r w:rsidRPr="00BE3A14">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BE3A14" w:rsidRPr="00BE3A14" w:rsidRDefault="00BE3A14" w:rsidP="00BE3A14">
      <w:pPr>
        <w:tabs>
          <w:tab w:val="left" w:pos="0"/>
        </w:tabs>
        <w:spacing w:after="0" w:line="240" w:lineRule="auto"/>
        <w:ind w:firstLine="284"/>
        <w:jc w:val="both"/>
        <w:rPr>
          <w:rFonts w:ascii="Times New Roman" w:hAnsi="Times New Roman" w:cs="Times New Roman"/>
          <w:sz w:val="12"/>
          <w:szCs w:val="12"/>
          <w:lang w:val="x-none"/>
        </w:rPr>
      </w:pPr>
      <w:r w:rsidRPr="00BE3A14">
        <w:rPr>
          <w:rFonts w:ascii="Times New Roman" w:hAnsi="Times New Roman" w:cs="Times New Roman"/>
          <w:sz w:val="12"/>
          <w:szCs w:val="12"/>
          <w:lang w:val="x-none"/>
        </w:rPr>
        <w:t xml:space="preserve">Рассмотрев представленный Администрацией сельского поселения Сергиевск бюджет сельского поселения Сергиевск на 2021 год и на плановый период 2022 и 2023 годов, Собрание представителей сельского поселения Сергиевск </w:t>
      </w:r>
    </w:p>
    <w:p w:rsidR="00BE3A14" w:rsidRPr="00BE3A14" w:rsidRDefault="00BE3A14" w:rsidP="00BE3A14">
      <w:pPr>
        <w:tabs>
          <w:tab w:val="left" w:pos="0"/>
        </w:tabs>
        <w:spacing w:after="0" w:line="240" w:lineRule="auto"/>
        <w:ind w:firstLine="284"/>
        <w:jc w:val="both"/>
        <w:rPr>
          <w:rFonts w:ascii="Times New Roman" w:hAnsi="Times New Roman" w:cs="Times New Roman"/>
          <w:sz w:val="12"/>
          <w:szCs w:val="12"/>
          <w:lang w:val="x-none"/>
        </w:rPr>
      </w:pPr>
      <w:r w:rsidRPr="00BE3A14">
        <w:rPr>
          <w:rFonts w:ascii="Times New Roman" w:hAnsi="Times New Roman" w:cs="Times New Roman"/>
          <w:sz w:val="12"/>
          <w:szCs w:val="12"/>
          <w:lang w:val="x-none"/>
        </w:rPr>
        <w:t xml:space="preserve">РЕШИЛО: </w:t>
      </w:r>
    </w:p>
    <w:p w:rsidR="00BE3A14" w:rsidRPr="00BE3A14" w:rsidRDefault="00BE3A14" w:rsidP="00BE3A14">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BE3A14">
        <w:rPr>
          <w:rFonts w:ascii="Times New Roman" w:hAnsi="Times New Roman" w:cs="Times New Roman"/>
          <w:sz w:val="12"/>
          <w:szCs w:val="12"/>
          <w:lang w:val="x-none"/>
        </w:rPr>
        <w:t>Внести в решение Собрания представителей сельского поселения</w:t>
      </w:r>
      <w:r w:rsidR="00AE1C93">
        <w:rPr>
          <w:rFonts w:ascii="Times New Roman" w:hAnsi="Times New Roman" w:cs="Times New Roman"/>
          <w:sz w:val="12"/>
          <w:szCs w:val="12"/>
          <w:lang w:val="x-none"/>
        </w:rPr>
        <w:t xml:space="preserve"> Сергиевск от 18.12.2020г. №20 </w:t>
      </w:r>
      <w:r w:rsidRPr="00BE3A14">
        <w:rPr>
          <w:rFonts w:ascii="Times New Roman" w:hAnsi="Times New Roman" w:cs="Times New Roman"/>
          <w:sz w:val="12"/>
          <w:szCs w:val="12"/>
          <w:lang w:val="x-none"/>
        </w:rPr>
        <w:t>«О бюджете сельского поселения Сергиевск на 2021 год и плановый период 2022 и 2023 годов» следующие изменения и дополнения:</w:t>
      </w:r>
    </w:p>
    <w:p w:rsidR="00BE3A14" w:rsidRPr="00BE3A14" w:rsidRDefault="00AE1C93" w:rsidP="00BE3A14">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Pr>
          <w:rFonts w:ascii="Times New Roman" w:hAnsi="Times New Roman" w:cs="Times New Roman"/>
          <w:sz w:val="12"/>
          <w:szCs w:val="12"/>
        </w:rPr>
        <w:t xml:space="preserve">. </w:t>
      </w:r>
      <w:r w:rsidR="00BE3A14" w:rsidRPr="00BE3A14">
        <w:rPr>
          <w:rFonts w:ascii="Times New Roman" w:hAnsi="Times New Roman" w:cs="Times New Roman"/>
          <w:sz w:val="12"/>
          <w:szCs w:val="12"/>
          <w:lang w:val="x-none"/>
        </w:rPr>
        <w:t>В статье 1 пункт 1 сумму «86 271» заменить суммой «88 002»;</w:t>
      </w:r>
    </w:p>
    <w:p w:rsidR="00BE3A14" w:rsidRPr="00BE3A14" w:rsidRDefault="00BE3A14" w:rsidP="00BE3A14">
      <w:pPr>
        <w:tabs>
          <w:tab w:val="left" w:pos="0"/>
        </w:tabs>
        <w:spacing w:after="0" w:line="240" w:lineRule="auto"/>
        <w:ind w:firstLine="284"/>
        <w:jc w:val="both"/>
        <w:rPr>
          <w:rFonts w:ascii="Times New Roman" w:hAnsi="Times New Roman" w:cs="Times New Roman"/>
          <w:sz w:val="12"/>
          <w:szCs w:val="12"/>
          <w:lang w:val="x-none"/>
        </w:rPr>
      </w:pPr>
      <w:r w:rsidRPr="00BE3A14">
        <w:rPr>
          <w:rFonts w:ascii="Times New Roman" w:hAnsi="Times New Roman" w:cs="Times New Roman"/>
          <w:sz w:val="12"/>
          <w:szCs w:val="12"/>
          <w:lang w:val="x-none"/>
        </w:rPr>
        <w:t>сумму «91 694» заменить суммой «89 672»;</w:t>
      </w:r>
    </w:p>
    <w:p w:rsidR="00BE3A14" w:rsidRPr="00BE3A14" w:rsidRDefault="00BE3A14" w:rsidP="00BE3A14">
      <w:pPr>
        <w:tabs>
          <w:tab w:val="left" w:pos="0"/>
        </w:tabs>
        <w:spacing w:after="0" w:line="240" w:lineRule="auto"/>
        <w:ind w:firstLine="284"/>
        <w:jc w:val="both"/>
        <w:rPr>
          <w:rFonts w:ascii="Times New Roman" w:hAnsi="Times New Roman" w:cs="Times New Roman"/>
          <w:sz w:val="12"/>
          <w:szCs w:val="12"/>
          <w:lang w:val="x-none"/>
        </w:rPr>
      </w:pPr>
      <w:r w:rsidRPr="00BE3A14">
        <w:rPr>
          <w:rFonts w:ascii="Times New Roman" w:hAnsi="Times New Roman" w:cs="Times New Roman"/>
          <w:sz w:val="12"/>
          <w:szCs w:val="12"/>
          <w:lang w:val="x-none"/>
        </w:rPr>
        <w:t xml:space="preserve">сумму «5 423» заменить суммой «1 670».  </w:t>
      </w:r>
    </w:p>
    <w:p w:rsidR="00BE3A14" w:rsidRPr="00BE3A14" w:rsidRDefault="00AE1C93" w:rsidP="00BE3A14">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00BE3A14" w:rsidRPr="00BE3A14">
        <w:rPr>
          <w:rFonts w:ascii="Times New Roman" w:hAnsi="Times New Roman" w:cs="Times New Roman"/>
          <w:sz w:val="12"/>
          <w:szCs w:val="12"/>
          <w:lang w:val="x-none"/>
        </w:rPr>
        <w:t xml:space="preserve">В статье 4 сумму «45 488» заменить суммой «45 494».    </w:t>
      </w:r>
    </w:p>
    <w:p w:rsidR="00BE3A14" w:rsidRPr="00BE3A14" w:rsidRDefault="00BE3A14" w:rsidP="00BE3A14">
      <w:pPr>
        <w:tabs>
          <w:tab w:val="left" w:pos="0"/>
        </w:tabs>
        <w:spacing w:after="0" w:line="240" w:lineRule="auto"/>
        <w:ind w:firstLine="284"/>
        <w:jc w:val="both"/>
        <w:rPr>
          <w:rFonts w:ascii="Times New Roman" w:hAnsi="Times New Roman" w:cs="Times New Roman"/>
          <w:sz w:val="12"/>
          <w:szCs w:val="12"/>
          <w:lang w:val="x-none"/>
        </w:rPr>
      </w:pPr>
      <w:r w:rsidRPr="00BE3A14">
        <w:rPr>
          <w:rFonts w:ascii="Times New Roman" w:hAnsi="Times New Roman" w:cs="Times New Roman"/>
          <w:sz w:val="12"/>
          <w:szCs w:val="12"/>
          <w:lang w:val="x-none"/>
        </w:rPr>
        <w:t>1.3.В статье 8 пункт 1 сумму «3 930» заменить суммой «4 006».</w:t>
      </w:r>
    </w:p>
    <w:p w:rsidR="00BE3A14" w:rsidRPr="00BE3A14" w:rsidRDefault="00AE1C93" w:rsidP="00BE3A14">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00BE3A14" w:rsidRPr="00BE3A14">
        <w:rPr>
          <w:rFonts w:ascii="Times New Roman" w:hAnsi="Times New Roman" w:cs="Times New Roman"/>
          <w:sz w:val="12"/>
          <w:szCs w:val="12"/>
          <w:lang w:val="x-none"/>
        </w:rPr>
        <w:t>В статье 12 пункт 1 сумму «69 813» заменить суммой «66 948».</w:t>
      </w:r>
    </w:p>
    <w:p w:rsidR="00BE3A14" w:rsidRPr="00BE3A14" w:rsidRDefault="00AE1C93" w:rsidP="00BE3A14">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1.5.</w:t>
      </w:r>
      <w:r w:rsidR="00BE3A14" w:rsidRPr="00BE3A14">
        <w:rPr>
          <w:rFonts w:ascii="Times New Roman" w:hAnsi="Times New Roman" w:cs="Times New Roman"/>
          <w:sz w:val="12"/>
          <w:szCs w:val="12"/>
          <w:lang w:val="x-none"/>
        </w:rPr>
        <w:t>Приложения 3,5,7 изложить в новой редакции (прилагаются).</w:t>
      </w:r>
    </w:p>
    <w:p w:rsidR="00BE3A14" w:rsidRPr="00BE3A14" w:rsidRDefault="00AE1C93" w:rsidP="00BE3A14">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sidR="00BE3A14" w:rsidRPr="00BE3A14">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E3A14" w:rsidRPr="00AE1C93" w:rsidRDefault="00AE1C93" w:rsidP="00AE1C9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sidR="00BE3A14" w:rsidRPr="00BE3A14">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BE3A14" w:rsidRPr="00BE3A14" w:rsidRDefault="00BE3A14" w:rsidP="00AE1C93">
      <w:pPr>
        <w:tabs>
          <w:tab w:val="left" w:pos="0"/>
        </w:tabs>
        <w:spacing w:after="0" w:line="240" w:lineRule="auto"/>
        <w:ind w:firstLine="284"/>
        <w:jc w:val="right"/>
        <w:rPr>
          <w:rFonts w:ascii="Times New Roman" w:hAnsi="Times New Roman" w:cs="Times New Roman"/>
          <w:sz w:val="12"/>
          <w:szCs w:val="12"/>
          <w:lang w:val="x-none"/>
        </w:rPr>
      </w:pPr>
      <w:r w:rsidRPr="00BE3A14">
        <w:rPr>
          <w:rFonts w:ascii="Times New Roman" w:hAnsi="Times New Roman" w:cs="Times New Roman"/>
          <w:sz w:val="12"/>
          <w:szCs w:val="12"/>
          <w:lang w:val="x-none"/>
        </w:rPr>
        <w:t>Председатель Собрания представителей</w:t>
      </w:r>
    </w:p>
    <w:p w:rsidR="00BE3A14" w:rsidRPr="00BE3A14" w:rsidRDefault="00BE3A14" w:rsidP="00AE1C93">
      <w:pPr>
        <w:tabs>
          <w:tab w:val="left" w:pos="0"/>
        </w:tabs>
        <w:spacing w:after="0" w:line="240" w:lineRule="auto"/>
        <w:ind w:firstLine="284"/>
        <w:jc w:val="right"/>
        <w:rPr>
          <w:rFonts w:ascii="Times New Roman" w:hAnsi="Times New Roman" w:cs="Times New Roman"/>
          <w:sz w:val="12"/>
          <w:szCs w:val="12"/>
          <w:lang w:val="x-none"/>
        </w:rPr>
      </w:pPr>
      <w:r w:rsidRPr="00BE3A14">
        <w:rPr>
          <w:rFonts w:ascii="Times New Roman" w:hAnsi="Times New Roman" w:cs="Times New Roman"/>
          <w:sz w:val="12"/>
          <w:szCs w:val="12"/>
          <w:lang w:val="x-none"/>
        </w:rPr>
        <w:t>сельского поселения Сергиевск</w:t>
      </w:r>
    </w:p>
    <w:p w:rsidR="00AE1C93" w:rsidRDefault="00BE3A14" w:rsidP="00AE1C93">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lang w:val="x-none"/>
        </w:rPr>
        <w:t xml:space="preserve">муниципального района Сергиевский                  </w:t>
      </w:r>
    </w:p>
    <w:p w:rsidR="00BE3A14" w:rsidRPr="00AE1C93" w:rsidRDefault="00BE3A14" w:rsidP="00AE1C93">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lang w:val="x-none"/>
        </w:rPr>
        <w:t xml:space="preserve">           </w:t>
      </w:r>
      <w:r w:rsidR="00AE1C93">
        <w:rPr>
          <w:rFonts w:ascii="Times New Roman" w:hAnsi="Times New Roman" w:cs="Times New Roman"/>
          <w:sz w:val="12"/>
          <w:szCs w:val="12"/>
          <w:lang w:val="x-none"/>
        </w:rPr>
        <w:t xml:space="preserve">                  Т.Н. Глушкова</w:t>
      </w:r>
    </w:p>
    <w:p w:rsidR="00BE3A14" w:rsidRPr="00BE3A14" w:rsidRDefault="00BE3A14" w:rsidP="00AE1C93">
      <w:pPr>
        <w:tabs>
          <w:tab w:val="left" w:pos="0"/>
        </w:tabs>
        <w:spacing w:after="0" w:line="240" w:lineRule="auto"/>
        <w:ind w:firstLine="284"/>
        <w:jc w:val="right"/>
        <w:rPr>
          <w:rFonts w:ascii="Times New Roman" w:hAnsi="Times New Roman" w:cs="Times New Roman"/>
          <w:sz w:val="12"/>
          <w:szCs w:val="12"/>
          <w:lang w:val="x-none"/>
        </w:rPr>
      </w:pPr>
      <w:r w:rsidRPr="00BE3A14">
        <w:rPr>
          <w:rFonts w:ascii="Times New Roman" w:hAnsi="Times New Roman" w:cs="Times New Roman"/>
          <w:sz w:val="12"/>
          <w:szCs w:val="12"/>
          <w:lang w:val="x-none"/>
        </w:rPr>
        <w:t>Главы сельского поселения Сергиевск</w:t>
      </w:r>
    </w:p>
    <w:p w:rsidR="00AE1C93" w:rsidRDefault="00BE3A14" w:rsidP="00AE1C93">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lang w:val="x-none"/>
        </w:rPr>
        <w:t xml:space="preserve">муниципального района Сергиевский                          </w:t>
      </w:r>
    </w:p>
    <w:p w:rsidR="00BE3A14" w:rsidRDefault="00BE3A14" w:rsidP="00AE1C93">
      <w:pPr>
        <w:tabs>
          <w:tab w:val="left" w:pos="0"/>
        </w:tabs>
        <w:spacing w:after="0" w:line="240" w:lineRule="auto"/>
        <w:ind w:firstLine="284"/>
        <w:jc w:val="right"/>
        <w:rPr>
          <w:rFonts w:ascii="Times New Roman" w:hAnsi="Times New Roman" w:cs="Times New Roman"/>
          <w:sz w:val="12"/>
          <w:szCs w:val="12"/>
        </w:rPr>
      </w:pPr>
      <w:r w:rsidRPr="00BE3A14">
        <w:rPr>
          <w:rFonts w:ascii="Times New Roman" w:hAnsi="Times New Roman" w:cs="Times New Roman"/>
          <w:sz w:val="12"/>
          <w:szCs w:val="12"/>
          <w:lang w:val="x-none"/>
        </w:rPr>
        <w:t xml:space="preserve">                     М.М.Арчибасов  </w:t>
      </w:r>
    </w:p>
    <w:p w:rsidR="00AE1C93" w:rsidRDefault="00AE1C93" w:rsidP="00AE1C93">
      <w:pPr>
        <w:tabs>
          <w:tab w:val="left" w:pos="0"/>
        </w:tabs>
        <w:spacing w:after="0" w:line="240" w:lineRule="auto"/>
        <w:ind w:firstLine="284"/>
        <w:jc w:val="right"/>
        <w:rPr>
          <w:rFonts w:ascii="Times New Roman" w:hAnsi="Times New Roman" w:cs="Times New Roman"/>
          <w:sz w:val="12"/>
          <w:szCs w:val="12"/>
        </w:rPr>
      </w:pPr>
    </w:p>
    <w:p w:rsidR="00AE1C93" w:rsidRPr="00AE1C93" w:rsidRDefault="00AE1C93" w:rsidP="00AE1C9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AE1C93" w:rsidRDefault="00AE1C93" w:rsidP="00AE1C93">
      <w:pPr>
        <w:tabs>
          <w:tab w:val="left" w:pos="0"/>
        </w:tabs>
        <w:spacing w:after="0" w:line="240" w:lineRule="auto"/>
        <w:ind w:firstLine="284"/>
        <w:jc w:val="right"/>
        <w:rPr>
          <w:rFonts w:ascii="Times New Roman" w:hAnsi="Times New Roman" w:cs="Times New Roman"/>
          <w:sz w:val="12"/>
          <w:szCs w:val="12"/>
        </w:rPr>
      </w:pPr>
      <w:r w:rsidRPr="00AE1C93">
        <w:rPr>
          <w:rFonts w:ascii="Times New Roman" w:hAnsi="Times New Roman" w:cs="Times New Roman"/>
          <w:sz w:val="12"/>
          <w:szCs w:val="12"/>
        </w:rPr>
        <w:t xml:space="preserve">к Решению Собрания представителей </w:t>
      </w:r>
    </w:p>
    <w:p w:rsidR="00AE1C93" w:rsidRDefault="00AE1C93" w:rsidP="00AE1C93">
      <w:pPr>
        <w:tabs>
          <w:tab w:val="left" w:pos="0"/>
        </w:tabs>
        <w:spacing w:after="0" w:line="240" w:lineRule="auto"/>
        <w:ind w:firstLine="284"/>
        <w:jc w:val="right"/>
        <w:rPr>
          <w:rFonts w:ascii="Times New Roman" w:hAnsi="Times New Roman" w:cs="Times New Roman"/>
          <w:sz w:val="12"/>
          <w:szCs w:val="12"/>
        </w:rPr>
      </w:pPr>
      <w:r w:rsidRPr="00AE1C93">
        <w:rPr>
          <w:rFonts w:ascii="Times New Roman" w:hAnsi="Times New Roman" w:cs="Times New Roman"/>
          <w:sz w:val="12"/>
          <w:szCs w:val="12"/>
        </w:rPr>
        <w:t xml:space="preserve">сельского поселения Сергиевск </w:t>
      </w:r>
    </w:p>
    <w:p w:rsidR="00AE1C93" w:rsidRDefault="00AE1C93" w:rsidP="00AE1C93">
      <w:pPr>
        <w:tabs>
          <w:tab w:val="left" w:pos="0"/>
        </w:tabs>
        <w:spacing w:after="0" w:line="240" w:lineRule="auto"/>
        <w:ind w:firstLine="284"/>
        <w:jc w:val="right"/>
        <w:rPr>
          <w:rFonts w:ascii="Times New Roman" w:hAnsi="Times New Roman" w:cs="Times New Roman"/>
          <w:sz w:val="12"/>
          <w:szCs w:val="12"/>
        </w:rPr>
      </w:pPr>
      <w:r w:rsidRPr="00AE1C93">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AE1C93" w:rsidRDefault="00AE1C93" w:rsidP="00AE1C9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AE1C93" w:rsidRDefault="00AE1C93" w:rsidP="00AE1C93">
      <w:pPr>
        <w:tabs>
          <w:tab w:val="left" w:pos="0"/>
        </w:tabs>
        <w:spacing w:after="0" w:line="240" w:lineRule="auto"/>
        <w:ind w:firstLine="284"/>
        <w:jc w:val="center"/>
        <w:rPr>
          <w:rFonts w:ascii="Times New Roman" w:hAnsi="Times New Roman" w:cs="Times New Roman"/>
          <w:sz w:val="12"/>
          <w:szCs w:val="12"/>
        </w:rPr>
      </w:pPr>
      <w:r w:rsidRPr="00AE1C93">
        <w:rPr>
          <w:rFonts w:ascii="Times New Roman" w:hAnsi="Times New Roman" w:cs="Times New Roman"/>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683"/>
        <w:gridCol w:w="426"/>
        <w:gridCol w:w="427"/>
        <w:gridCol w:w="954"/>
        <w:gridCol w:w="396"/>
        <w:gridCol w:w="722"/>
        <w:gridCol w:w="1153"/>
      </w:tblGrid>
      <w:tr w:rsidR="00AE1C93" w:rsidRPr="00AE1C93" w:rsidTr="00AE1C93">
        <w:trPr>
          <w:trHeight w:val="70"/>
        </w:trPr>
        <w:tc>
          <w:tcPr>
            <w:tcW w:w="626" w:type="pct"/>
            <w:vMerge w:val="restar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bookmarkStart w:id="19" w:name="RANGE!A5:I81"/>
            <w:r w:rsidRPr="00AE1C93">
              <w:rPr>
                <w:rFonts w:ascii="Times New Roman" w:eastAsia="Times New Roman" w:hAnsi="Times New Roman" w:cs="Times New Roman"/>
                <w:color w:val="000000"/>
                <w:sz w:val="12"/>
                <w:szCs w:val="12"/>
                <w:lang w:eastAsia="ru-RU"/>
              </w:rPr>
              <w:t>Код главного распорядителя бюджетных средств</w:t>
            </w:r>
            <w:bookmarkEnd w:id="19"/>
          </w:p>
        </w:tc>
        <w:tc>
          <w:tcPr>
            <w:tcW w:w="1736" w:type="pct"/>
            <w:vMerge w:val="restar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Рз</w:t>
            </w:r>
          </w:p>
        </w:tc>
        <w:tc>
          <w:tcPr>
            <w:tcW w:w="276" w:type="pct"/>
            <w:vMerge w:val="restar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ПР</w:t>
            </w:r>
          </w:p>
        </w:tc>
        <w:tc>
          <w:tcPr>
            <w:tcW w:w="617" w:type="pct"/>
            <w:vMerge w:val="restar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ВР</w:t>
            </w:r>
          </w:p>
        </w:tc>
        <w:tc>
          <w:tcPr>
            <w:tcW w:w="1214" w:type="pct"/>
            <w:gridSpan w:val="2"/>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Сумма, тыс. рублей</w:t>
            </w:r>
          </w:p>
        </w:tc>
      </w:tr>
      <w:tr w:rsidR="00AE1C93" w:rsidRPr="00AE1C93" w:rsidTr="00AE1C93">
        <w:trPr>
          <w:trHeight w:val="70"/>
        </w:trPr>
        <w:tc>
          <w:tcPr>
            <w:tcW w:w="626" w:type="pct"/>
            <w:vMerge/>
            <w:vAlign w:val="center"/>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p>
        </w:tc>
        <w:tc>
          <w:tcPr>
            <w:tcW w:w="1736" w:type="pct"/>
            <w:vMerge/>
            <w:vAlign w:val="center"/>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p>
        </w:tc>
        <w:tc>
          <w:tcPr>
            <w:tcW w:w="617" w:type="pct"/>
            <w:vMerge/>
            <w:vAlign w:val="center"/>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p>
        </w:tc>
        <w:tc>
          <w:tcPr>
            <w:tcW w:w="256" w:type="pct"/>
            <w:vMerge/>
            <w:vAlign w:val="center"/>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p>
        </w:tc>
        <w:tc>
          <w:tcPr>
            <w:tcW w:w="467" w:type="pc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всего</w:t>
            </w:r>
          </w:p>
        </w:tc>
        <w:tc>
          <w:tcPr>
            <w:tcW w:w="747" w:type="pct"/>
            <w:shd w:val="clear" w:color="auto" w:fill="auto"/>
            <w:vAlign w:val="center"/>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89 672</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38 538</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819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02</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819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02</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819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3 960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AE1C93">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AE1C9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3 064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120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2 322</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311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429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lastRenderedPageBreak/>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850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896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896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06</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950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06</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950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06</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950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870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2 278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1 834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695</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1 100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Исполнение судебных актов</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830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40 0 00 00000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328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46 0 00 00000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328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10</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330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10</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330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AE1C93">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10</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330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301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300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41 0 00 00000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300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 xml:space="preserve">Муниципальная программа "Противодействия </w:t>
            </w:r>
            <w:r w:rsidRPr="00AE1C93">
              <w:rPr>
                <w:rFonts w:ascii="Times New Roman" w:eastAsia="Times New Roman" w:hAnsi="Times New Roman" w:cs="Times New Roman"/>
                <w:color w:val="000000"/>
                <w:sz w:val="12"/>
                <w:szCs w:val="12"/>
                <w:lang w:eastAsia="ru-RU"/>
              </w:rPr>
              <w:lastRenderedPageBreak/>
              <w:t>коррупции на территории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lastRenderedPageBreak/>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lastRenderedPageBreak/>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14</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45 0 00 00000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39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810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17 582</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13 157</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7 973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4 157</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2 060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5 913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4 157</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9 609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9 000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518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04</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09</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9 091</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9 000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Коммунальное хозяйство</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02</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2 193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02</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2 193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02</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810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2 193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47 548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25 380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11 324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11 324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5 903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5 903</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29 120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24 384</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47 0 00 00000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29 120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24 384</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1 200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996</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03</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1 200</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996</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245</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06</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245</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 xml:space="preserve">Иные закупки товаров, работ и услуг для </w:t>
            </w:r>
            <w:r w:rsidRPr="00AE1C93">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06</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207</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06</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05</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850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07</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174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07</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07</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174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07</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07</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174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7 509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08</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7 509</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08</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240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114</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08</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44 0 00 00000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7 395</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66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10</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66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10</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99 0 00 00000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310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66</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5 678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5 678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431</w:t>
            </w: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11</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01</w:t>
            </w: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48 0 00 00000</w:t>
            </w: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540</w:t>
            </w: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5 678</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color w:val="000000"/>
                <w:sz w:val="12"/>
                <w:szCs w:val="12"/>
                <w:lang w:eastAsia="ru-RU"/>
              </w:rPr>
            </w:pPr>
            <w:r w:rsidRPr="00AE1C93">
              <w:rPr>
                <w:rFonts w:ascii="Times New Roman" w:eastAsia="Times New Roman" w:hAnsi="Times New Roman" w:cs="Times New Roman"/>
                <w:color w:val="000000"/>
                <w:sz w:val="12"/>
                <w:szCs w:val="12"/>
                <w:lang w:eastAsia="ru-RU"/>
              </w:rPr>
              <w:t>0</w:t>
            </w:r>
          </w:p>
        </w:tc>
      </w:tr>
      <w:tr w:rsidR="00AE1C93" w:rsidRPr="00AE1C93" w:rsidTr="000F23C6">
        <w:trPr>
          <w:trHeight w:val="70"/>
        </w:trPr>
        <w:tc>
          <w:tcPr>
            <w:tcW w:w="62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1736" w:type="pct"/>
            <w:shd w:val="clear" w:color="auto" w:fill="auto"/>
            <w:hideMark/>
          </w:tcPr>
          <w:p w:rsidR="00AE1C93" w:rsidRPr="00AE1C93" w:rsidRDefault="00AE1C93" w:rsidP="00AE1C93">
            <w:pPr>
              <w:spacing w:after="0" w:line="240" w:lineRule="auto"/>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617"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hideMark/>
          </w:tcPr>
          <w:p w:rsidR="00AE1C93" w:rsidRPr="00AE1C93" w:rsidRDefault="00AE1C93" w:rsidP="00AE1C93">
            <w:pPr>
              <w:spacing w:after="0" w:line="240" w:lineRule="auto"/>
              <w:jc w:val="center"/>
              <w:rPr>
                <w:rFonts w:ascii="Times New Roman" w:eastAsia="Times New Roman" w:hAnsi="Times New Roman" w:cs="Times New Roman"/>
                <w:b/>
                <w:bCs/>
                <w:color w:val="000000"/>
                <w:sz w:val="12"/>
                <w:szCs w:val="12"/>
                <w:lang w:eastAsia="ru-RU"/>
              </w:rPr>
            </w:pPr>
          </w:p>
        </w:tc>
        <w:tc>
          <w:tcPr>
            <w:tcW w:w="46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89 672</w:t>
            </w:r>
          </w:p>
        </w:tc>
        <w:tc>
          <w:tcPr>
            <w:tcW w:w="747" w:type="pct"/>
            <w:shd w:val="clear" w:color="auto" w:fill="auto"/>
            <w:hideMark/>
          </w:tcPr>
          <w:p w:rsidR="00AE1C93" w:rsidRPr="00AE1C93" w:rsidRDefault="00AE1C93" w:rsidP="00AE1C93">
            <w:pPr>
              <w:spacing w:after="0" w:line="240" w:lineRule="auto"/>
              <w:jc w:val="right"/>
              <w:rPr>
                <w:rFonts w:ascii="Times New Roman" w:eastAsia="Times New Roman" w:hAnsi="Times New Roman" w:cs="Times New Roman"/>
                <w:b/>
                <w:bCs/>
                <w:color w:val="000000"/>
                <w:sz w:val="12"/>
                <w:szCs w:val="12"/>
                <w:lang w:eastAsia="ru-RU"/>
              </w:rPr>
            </w:pPr>
            <w:r w:rsidRPr="00AE1C93">
              <w:rPr>
                <w:rFonts w:ascii="Times New Roman" w:eastAsia="Times New Roman" w:hAnsi="Times New Roman" w:cs="Times New Roman"/>
                <w:b/>
                <w:bCs/>
                <w:color w:val="000000"/>
                <w:sz w:val="12"/>
                <w:szCs w:val="12"/>
                <w:lang w:eastAsia="ru-RU"/>
              </w:rPr>
              <w:t>38 538</w:t>
            </w:r>
          </w:p>
        </w:tc>
      </w:tr>
    </w:tbl>
    <w:p w:rsidR="00AE1C93" w:rsidRDefault="00AE1C93" w:rsidP="00AE1C93">
      <w:pPr>
        <w:tabs>
          <w:tab w:val="left" w:pos="0"/>
        </w:tabs>
        <w:spacing w:after="0" w:line="240" w:lineRule="auto"/>
        <w:ind w:firstLine="284"/>
        <w:jc w:val="center"/>
        <w:rPr>
          <w:rFonts w:ascii="Times New Roman" w:hAnsi="Times New Roman" w:cs="Times New Roman"/>
          <w:sz w:val="12"/>
          <w:szCs w:val="12"/>
        </w:rPr>
      </w:pPr>
    </w:p>
    <w:p w:rsidR="000F23C6" w:rsidRPr="000F23C6" w:rsidRDefault="000F23C6" w:rsidP="000F23C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 xml:space="preserve">к Решению Собрания представителей </w:t>
      </w:r>
    </w:p>
    <w:p w:rsid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сельского поселения Сергиевск</w:t>
      </w:r>
    </w:p>
    <w:p w:rsid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0F23C6" w:rsidRDefault="000F23C6" w:rsidP="000F23C6">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0F23C6" w:rsidRDefault="000F23C6" w:rsidP="000F23C6">
      <w:pPr>
        <w:tabs>
          <w:tab w:val="left" w:pos="0"/>
        </w:tabs>
        <w:spacing w:after="0" w:line="240" w:lineRule="auto"/>
        <w:ind w:firstLine="284"/>
        <w:jc w:val="center"/>
        <w:rPr>
          <w:rFonts w:ascii="Times New Roman" w:hAnsi="Times New Roman" w:cs="Times New Roman"/>
          <w:sz w:val="12"/>
          <w:szCs w:val="12"/>
        </w:rPr>
      </w:pPr>
      <w:r w:rsidRPr="000F23C6">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Сергиевск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6"/>
        <w:gridCol w:w="1255"/>
      </w:tblGrid>
      <w:tr w:rsidR="000F23C6" w:rsidRPr="000F23C6" w:rsidTr="000F23C6">
        <w:trPr>
          <w:trHeight w:val="70"/>
        </w:trPr>
        <w:tc>
          <w:tcPr>
            <w:tcW w:w="2821" w:type="pct"/>
            <w:vMerge w:val="restart"/>
            <w:shd w:val="clear" w:color="auto" w:fill="auto"/>
            <w:vAlign w:val="center"/>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bookmarkStart w:id="20" w:name="RANGE!A5:F46"/>
            <w:r w:rsidRPr="000F23C6">
              <w:rPr>
                <w:rFonts w:ascii="Times New Roman" w:eastAsia="Times New Roman" w:hAnsi="Times New Roman" w:cs="Times New Roman"/>
                <w:color w:val="000000"/>
                <w:sz w:val="12"/>
                <w:szCs w:val="12"/>
                <w:lang w:eastAsia="ru-RU"/>
              </w:rPr>
              <w:t>Наименование</w:t>
            </w:r>
            <w:bookmarkEnd w:id="20"/>
          </w:p>
        </w:tc>
        <w:tc>
          <w:tcPr>
            <w:tcW w:w="642" w:type="pct"/>
            <w:vMerge w:val="restart"/>
            <w:shd w:val="clear" w:color="auto" w:fill="auto"/>
            <w:vAlign w:val="center"/>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Сумма, тыс. рублей</w:t>
            </w:r>
          </w:p>
        </w:tc>
      </w:tr>
      <w:tr w:rsidR="000F23C6" w:rsidRPr="000F23C6" w:rsidTr="000F23C6">
        <w:trPr>
          <w:trHeight w:val="70"/>
        </w:trPr>
        <w:tc>
          <w:tcPr>
            <w:tcW w:w="2821" w:type="pct"/>
            <w:vMerge/>
            <w:vAlign w:val="center"/>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p>
        </w:tc>
        <w:tc>
          <w:tcPr>
            <w:tcW w:w="450" w:type="pct"/>
            <w:shd w:val="clear" w:color="auto" w:fill="auto"/>
            <w:vAlign w:val="center"/>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всего</w:t>
            </w:r>
          </w:p>
        </w:tc>
        <w:tc>
          <w:tcPr>
            <w:tcW w:w="812" w:type="pct"/>
            <w:shd w:val="clear" w:color="auto" w:fill="auto"/>
            <w:vAlign w:val="center"/>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6 667</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120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3 141</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1 006</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2 478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830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13 762</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11 530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810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2 193</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850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1 012</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116</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896</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630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0F23C6">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lastRenderedPageBreak/>
              <w:t>41 0 00 00000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330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300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13 876</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4 157</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2 060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11 816</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4 157</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7 683</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114</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7 569</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1</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328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328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29 159</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24 384</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29 120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24 384</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810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39</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5 678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5 678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9 609</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9 000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518</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9 091</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9 000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1 200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996</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240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1 200</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996</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67</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310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66</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870</w:t>
            </w: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1</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color w:val="000000"/>
                <w:sz w:val="12"/>
                <w:szCs w:val="12"/>
                <w:lang w:eastAsia="ru-RU"/>
              </w:rPr>
            </w:pPr>
            <w:r w:rsidRPr="000F23C6">
              <w:rPr>
                <w:rFonts w:ascii="Times New Roman" w:eastAsia="Times New Roman" w:hAnsi="Times New Roman" w:cs="Times New Roman"/>
                <w:color w:val="000000"/>
                <w:sz w:val="12"/>
                <w:szCs w:val="12"/>
                <w:lang w:eastAsia="ru-RU"/>
              </w:rPr>
              <w:t>0</w:t>
            </w:r>
          </w:p>
        </w:tc>
      </w:tr>
      <w:tr w:rsidR="000F23C6" w:rsidRPr="000F23C6" w:rsidTr="000F23C6">
        <w:trPr>
          <w:trHeight w:val="70"/>
        </w:trPr>
        <w:tc>
          <w:tcPr>
            <w:tcW w:w="2821" w:type="pct"/>
            <w:shd w:val="clear" w:color="auto" w:fill="auto"/>
            <w:hideMark/>
          </w:tcPr>
          <w:p w:rsidR="000F23C6" w:rsidRPr="000F23C6" w:rsidRDefault="000F23C6" w:rsidP="000F23C6">
            <w:pPr>
              <w:spacing w:after="0" w:line="240" w:lineRule="auto"/>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0F23C6" w:rsidRPr="000F23C6" w:rsidRDefault="000F23C6" w:rsidP="000F23C6">
            <w:pPr>
              <w:spacing w:after="0" w:line="240" w:lineRule="auto"/>
              <w:jc w:val="center"/>
              <w:rPr>
                <w:rFonts w:ascii="Times New Roman" w:eastAsia="Times New Roman" w:hAnsi="Times New Roman" w:cs="Times New Roman"/>
                <w:b/>
                <w:bCs/>
                <w:color w:val="000000"/>
                <w:sz w:val="12"/>
                <w:szCs w:val="12"/>
                <w:lang w:eastAsia="ru-RU"/>
              </w:rPr>
            </w:pPr>
          </w:p>
        </w:tc>
        <w:tc>
          <w:tcPr>
            <w:tcW w:w="450"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89 672</w:t>
            </w:r>
          </w:p>
        </w:tc>
        <w:tc>
          <w:tcPr>
            <w:tcW w:w="812" w:type="pct"/>
            <w:shd w:val="clear" w:color="auto" w:fill="auto"/>
            <w:hideMark/>
          </w:tcPr>
          <w:p w:rsidR="000F23C6" w:rsidRPr="000F23C6" w:rsidRDefault="000F23C6" w:rsidP="000F23C6">
            <w:pPr>
              <w:spacing w:after="0" w:line="240" w:lineRule="auto"/>
              <w:jc w:val="right"/>
              <w:rPr>
                <w:rFonts w:ascii="Times New Roman" w:eastAsia="Times New Roman" w:hAnsi="Times New Roman" w:cs="Times New Roman"/>
                <w:b/>
                <w:bCs/>
                <w:color w:val="000000"/>
                <w:sz w:val="12"/>
                <w:szCs w:val="12"/>
                <w:lang w:eastAsia="ru-RU"/>
              </w:rPr>
            </w:pPr>
            <w:r w:rsidRPr="000F23C6">
              <w:rPr>
                <w:rFonts w:ascii="Times New Roman" w:eastAsia="Times New Roman" w:hAnsi="Times New Roman" w:cs="Times New Roman"/>
                <w:b/>
                <w:bCs/>
                <w:color w:val="000000"/>
                <w:sz w:val="12"/>
                <w:szCs w:val="12"/>
                <w:lang w:eastAsia="ru-RU"/>
              </w:rPr>
              <w:t>38 538</w:t>
            </w:r>
          </w:p>
        </w:tc>
      </w:tr>
    </w:tbl>
    <w:p w:rsidR="000F23C6" w:rsidRDefault="000F23C6" w:rsidP="000F23C6">
      <w:pPr>
        <w:tabs>
          <w:tab w:val="left" w:pos="0"/>
        </w:tabs>
        <w:spacing w:after="0" w:line="240" w:lineRule="auto"/>
        <w:ind w:firstLine="284"/>
        <w:jc w:val="center"/>
        <w:rPr>
          <w:rFonts w:ascii="Times New Roman" w:hAnsi="Times New Roman" w:cs="Times New Roman"/>
          <w:sz w:val="12"/>
          <w:szCs w:val="12"/>
        </w:rPr>
      </w:pPr>
    </w:p>
    <w:p w:rsidR="000F23C6" w:rsidRP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Приложение № 7</w:t>
      </w:r>
    </w:p>
    <w:p w:rsidR="000F23C6" w:rsidRP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к Решению Собрания Представителей</w:t>
      </w:r>
    </w:p>
    <w:p w:rsidR="000F23C6" w:rsidRP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 xml:space="preserve">сельского поселения Сергиевск </w:t>
      </w:r>
    </w:p>
    <w:p w:rsidR="000F23C6" w:rsidRP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муниципального района Сергиевский</w:t>
      </w:r>
    </w:p>
    <w:p w:rsidR="000F23C6" w:rsidRDefault="000F23C6" w:rsidP="000F23C6">
      <w:pPr>
        <w:tabs>
          <w:tab w:val="left" w:pos="0"/>
        </w:tabs>
        <w:spacing w:after="0" w:line="240" w:lineRule="auto"/>
        <w:ind w:firstLine="284"/>
        <w:jc w:val="right"/>
        <w:rPr>
          <w:rFonts w:ascii="Times New Roman" w:hAnsi="Times New Roman" w:cs="Times New Roman"/>
          <w:sz w:val="12"/>
          <w:szCs w:val="12"/>
        </w:rPr>
      </w:pPr>
      <w:r w:rsidRPr="000F23C6">
        <w:rPr>
          <w:rFonts w:ascii="Times New Roman" w:hAnsi="Times New Roman" w:cs="Times New Roman"/>
          <w:sz w:val="12"/>
          <w:szCs w:val="12"/>
        </w:rPr>
        <w:t xml:space="preserve">                                                                                                                                                                 №48   от "29" декабря 2021 года</w:t>
      </w:r>
    </w:p>
    <w:p w:rsidR="000F23C6" w:rsidRDefault="000F23C6" w:rsidP="000F23C6">
      <w:pPr>
        <w:tabs>
          <w:tab w:val="left" w:pos="0"/>
        </w:tabs>
        <w:spacing w:after="0" w:line="240" w:lineRule="auto"/>
        <w:ind w:firstLine="284"/>
        <w:jc w:val="center"/>
        <w:rPr>
          <w:rFonts w:ascii="Times New Roman" w:hAnsi="Times New Roman" w:cs="Times New Roman"/>
          <w:sz w:val="12"/>
          <w:szCs w:val="12"/>
        </w:rPr>
      </w:pPr>
      <w:r w:rsidRPr="000F23C6">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40516F" w:rsidRPr="0040516F" w:rsidTr="0040516F">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Сумма, тыс.рублей</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1670</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0</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1670</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-88002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-88002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-88002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noWrap/>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-88002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b/>
                <w:bCs/>
                <w:sz w:val="12"/>
                <w:szCs w:val="12"/>
                <w:lang w:eastAsia="ru-RU"/>
              </w:rPr>
            </w:pPr>
            <w:r w:rsidRPr="0040516F">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89672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89672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431</w:t>
            </w:r>
          </w:p>
        </w:tc>
        <w:tc>
          <w:tcPr>
            <w:tcW w:w="803"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89672</w:t>
            </w:r>
          </w:p>
        </w:tc>
      </w:tr>
      <w:tr w:rsidR="0040516F" w:rsidRPr="0040516F" w:rsidTr="0040516F">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lastRenderedPageBreak/>
              <w:t>431</w:t>
            </w:r>
          </w:p>
        </w:tc>
        <w:tc>
          <w:tcPr>
            <w:tcW w:w="803" w:type="pct"/>
            <w:tcBorders>
              <w:top w:val="nil"/>
              <w:left w:val="nil"/>
              <w:bottom w:val="single" w:sz="4" w:space="0" w:color="auto"/>
              <w:right w:val="single" w:sz="4" w:space="0" w:color="auto"/>
            </w:tcBorders>
            <w:shd w:val="clear" w:color="auto" w:fill="auto"/>
            <w:noWrap/>
            <w:vAlign w:val="center"/>
            <w:hideMark/>
          </w:tcPr>
          <w:p w:rsidR="0040516F" w:rsidRPr="0040516F" w:rsidRDefault="0040516F" w:rsidP="0040516F">
            <w:pPr>
              <w:spacing w:after="0" w:line="240" w:lineRule="auto"/>
              <w:jc w:val="center"/>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40516F" w:rsidRPr="0040516F" w:rsidRDefault="0040516F" w:rsidP="0040516F">
            <w:pPr>
              <w:spacing w:after="0" w:line="240" w:lineRule="auto"/>
              <w:jc w:val="right"/>
              <w:rPr>
                <w:rFonts w:ascii="Times New Roman" w:eastAsia="Times New Roman" w:hAnsi="Times New Roman" w:cs="Times New Roman"/>
                <w:sz w:val="12"/>
                <w:szCs w:val="12"/>
                <w:lang w:eastAsia="ru-RU"/>
              </w:rPr>
            </w:pPr>
            <w:r w:rsidRPr="0040516F">
              <w:rPr>
                <w:rFonts w:ascii="Times New Roman" w:eastAsia="Times New Roman" w:hAnsi="Times New Roman" w:cs="Times New Roman"/>
                <w:sz w:val="12"/>
                <w:szCs w:val="12"/>
                <w:lang w:eastAsia="ru-RU"/>
              </w:rPr>
              <w:t>89672</w:t>
            </w:r>
          </w:p>
        </w:tc>
      </w:tr>
    </w:tbl>
    <w:p w:rsidR="000F23C6" w:rsidRDefault="000F23C6" w:rsidP="000F23C6">
      <w:pPr>
        <w:tabs>
          <w:tab w:val="left" w:pos="0"/>
        </w:tabs>
        <w:spacing w:after="0" w:line="240" w:lineRule="auto"/>
        <w:ind w:firstLine="284"/>
        <w:jc w:val="center"/>
        <w:rPr>
          <w:rFonts w:ascii="Times New Roman" w:hAnsi="Times New Roman" w:cs="Times New Roman"/>
          <w:sz w:val="12"/>
          <w:szCs w:val="12"/>
        </w:rPr>
      </w:pPr>
    </w:p>
    <w:p w:rsidR="00FC3A39" w:rsidRPr="00FC3A39" w:rsidRDefault="00FC3A39" w:rsidP="00FC3A39">
      <w:pPr>
        <w:tabs>
          <w:tab w:val="left" w:pos="0"/>
        </w:tabs>
        <w:spacing w:after="0" w:line="240" w:lineRule="auto"/>
        <w:ind w:firstLine="284"/>
        <w:jc w:val="center"/>
        <w:rPr>
          <w:rFonts w:ascii="Times New Roman" w:hAnsi="Times New Roman" w:cs="Times New Roman"/>
          <w:sz w:val="12"/>
          <w:szCs w:val="12"/>
          <w:lang w:val="x-none"/>
        </w:rPr>
      </w:pPr>
      <w:r>
        <w:rPr>
          <w:rFonts w:ascii="Times New Roman" w:hAnsi="Times New Roman" w:cs="Times New Roman"/>
          <w:sz w:val="12"/>
          <w:szCs w:val="12"/>
          <w:lang w:val="x-none"/>
        </w:rPr>
        <w:t>Решение</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 xml:space="preserve">№47   </w:t>
      </w:r>
      <w:r>
        <w:rPr>
          <w:rFonts w:ascii="Times New Roman" w:hAnsi="Times New Roman" w:cs="Times New Roman"/>
          <w:sz w:val="12"/>
          <w:szCs w:val="12"/>
        </w:rPr>
        <w:t xml:space="preserve">                                                                                                                                                                                              </w:t>
      </w:r>
      <w:r>
        <w:rPr>
          <w:rFonts w:ascii="Times New Roman" w:hAnsi="Times New Roman" w:cs="Times New Roman"/>
          <w:sz w:val="12"/>
          <w:szCs w:val="12"/>
          <w:lang w:val="x-none"/>
        </w:rPr>
        <w:t>от «29» декабря 2021г.</w:t>
      </w:r>
    </w:p>
    <w:p w:rsidR="00FC3A39" w:rsidRPr="00FC3A39" w:rsidRDefault="00FC3A39" w:rsidP="00FC3A39">
      <w:pPr>
        <w:tabs>
          <w:tab w:val="left" w:pos="0"/>
        </w:tabs>
        <w:spacing w:after="0" w:line="240" w:lineRule="auto"/>
        <w:ind w:firstLine="284"/>
        <w:jc w:val="center"/>
        <w:rPr>
          <w:rFonts w:ascii="Times New Roman" w:hAnsi="Times New Roman" w:cs="Times New Roman"/>
          <w:sz w:val="12"/>
          <w:szCs w:val="12"/>
        </w:rPr>
      </w:pPr>
      <w:r w:rsidRPr="00FC3A39">
        <w:rPr>
          <w:rFonts w:ascii="Times New Roman" w:hAnsi="Times New Roman" w:cs="Times New Roman"/>
          <w:sz w:val="12"/>
          <w:szCs w:val="12"/>
          <w:lang w:val="x-none"/>
        </w:rPr>
        <w:t xml:space="preserve">О внесении </w:t>
      </w:r>
      <w:r>
        <w:rPr>
          <w:rFonts w:ascii="Times New Roman" w:hAnsi="Times New Roman" w:cs="Times New Roman"/>
          <w:sz w:val="12"/>
          <w:szCs w:val="12"/>
          <w:lang w:val="x-none"/>
        </w:rPr>
        <w:t>изменений и дополнений в бюджет</w:t>
      </w:r>
      <w:r>
        <w:rPr>
          <w:rFonts w:ascii="Times New Roman" w:hAnsi="Times New Roman" w:cs="Times New Roman"/>
          <w:sz w:val="12"/>
          <w:szCs w:val="12"/>
        </w:rPr>
        <w:t xml:space="preserve"> </w:t>
      </w:r>
      <w:r>
        <w:rPr>
          <w:rFonts w:ascii="Times New Roman" w:hAnsi="Times New Roman" w:cs="Times New Roman"/>
          <w:sz w:val="12"/>
          <w:szCs w:val="12"/>
          <w:lang w:val="x-none"/>
        </w:rPr>
        <w:t>сельского поселения Серноводск</w:t>
      </w:r>
      <w:r>
        <w:rPr>
          <w:rFonts w:ascii="Times New Roman" w:hAnsi="Times New Roman" w:cs="Times New Roman"/>
          <w:sz w:val="12"/>
          <w:szCs w:val="12"/>
        </w:rPr>
        <w:t xml:space="preserve"> </w:t>
      </w:r>
      <w:r w:rsidRPr="00FC3A39">
        <w:rPr>
          <w:rFonts w:ascii="Times New Roman" w:hAnsi="Times New Roman" w:cs="Times New Roman"/>
          <w:sz w:val="12"/>
          <w:szCs w:val="12"/>
          <w:lang w:val="x-none"/>
        </w:rPr>
        <w:t>на 2021 год и на плановый период 2022 и 2023 годов</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sidRPr="00FC3A39">
        <w:rPr>
          <w:rFonts w:ascii="Times New Roman" w:hAnsi="Times New Roman" w:cs="Times New Roman"/>
          <w:sz w:val="12"/>
          <w:szCs w:val="12"/>
          <w:lang w:val="x-none"/>
        </w:rPr>
        <w:t>принято  Собранием представителей</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sidRPr="00FC3A39">
        <w:rPr>
          <w:rFonts w:ascii="Times New Roman" w:hAnsi="Times New Roman" w:cs="Times New Roman"/>
          <w:sz w:val="12"/>
          <w:szCs w:val="12"/>
          <w:lang w:val="x-none"/>
        </w:rPr>
        <w:t>сельского поселения Серноводск</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rPr>
      </w:pPr>
      <w:r w:rsidRPr="00FC3A39">
        <w:rPr>
          <w:rFonts w:ascii="Times New Roman" w:hAnsi="Times New Roman" w:cs="Times New Roman"/>
          <w:sz w:val="12"/>
          <w:szCs w:val="12"/>
          <w:lang w:val="x-none"/>
        </w:rPr>
        <w:t>му</w:t>
      </w:r>
      <w:r>
        <w:rPr>
          <w:rFonts w:ascii="Times New Roman" w:hAnsi="Times New Roman" w:cs="Times New Roman"/>
          <w:sz w:val="12"/>
          <w:szCs w:val="12"/>
          <w:lang w:val="x-none"/>
        </w:rPr>
        <w:t>ниципального района Сергиевский</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sidRPr="00FC3A39">
        <w:rPr>
          <w:rFonts w:ascii="Times New Roman" w:hAnsi="Times New Roman" w:cs="Times New Roman"/>
          <w:sz w:val="12"/>
          <w:szCs w:val="12"/>
          <w:lang w:val="x-none"/>
        </w:rPr>
        <w:t xml:space="preserve">Рассмотрев представленный Администрацией сельского поселения Серноводск бюджет сельского поселения Серноводск на 2021 год и на плановый период 2022 и 2023 годов, Собрание представителей сельского поселения Серноводск </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sidRPr="00FC3A39">
        <w:rPr>
          <w:rFonts w:ascii="Times New Roman" w:hAnsi="Times New Roman" w:cs="Times New Roman"/>
          <w:sz w:val="12"/>
          <w:szCs w:val="12"/>
          <w:lang w:val="x-none"/>
        </w:rPr>
        <w:t xml:space="preserve">РЕШИЛО: </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w:t>
      </w:r>
      <w:r w:rsidRPr="00FC3A39">
        <w:rPr>
          <w:rFonts w:ascii="Times New Roman" w:hAnsi="Times New Roman" w:cs="Times New Roman"/>
          <w:sz w:val="12"/>
          <w:szCs w:val="12"/>
          <w:lang w:val="x-none"/>
        </w:rPr>
        <w:t>Внести в решение Собрания представителей сел</w:t>
      </w:r>
      <w:r>
        <w:rPr>
          <w:rFonts w:ascii="Times New Roman" w:hAnsi="Times New Roman" w:cs="Times New Roman"/>
          <w:sz w:val="12"/>
          <w:szCs w:val="12"/>
          <w:lang w:val="x-none"/>
        </w:rPr>
        <w:t xml:space="preserve">ьского поселения Серноводск  от 18.12.2020г. №20 </w:t>
      </w:r>
      <w:r w:rsidRPr="00FC3A39">
        <w:rPr>
          <w:rFonts w:ascii="Times New Roman" w:hAnsi="Times New Roman" w:cs="Times New Roman"/>
          <w:sz w:val="12"/>
          <w:szCs w:val="12"/>
          <w:lang w:val="x-none"/>
        </w:rPr>
        <w:t>«О бюджете сельского поселения Серноводск на 2021 год и плановый период 2022 и 2023 годов» следующие изменения и дополнения:</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1.1.</w:t>
      </w:r>
      <w:r w:rsidRPr="00FC3A39">
        <w:rPr>
          <w:rFonts w:ascii="Times New Roman" w:hAnsi="Times New Roman" w:cs="Times New Roman"/>
          <w:sz w:val="12"/>
          <w:szCs w:val="12"/>
          <w:lang w:val="x-none"/>
        </w:rPr>
        <w:t>В статье 1 пункт 1 сумму «25 862» заменить суммой «26 405»;</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sidRPr="00FC3A39">
        <w:rPr>
          <w:rFonts w:ascii="Times New Roman" w:hAnsi="Times New Roman" w:cs="Times New Roman"/>
          <w:sz w:val="12"/>
          <w:szCs w:val="12"/>
          <w:lang w:val="x-none"/>
        </w:rPr>
        <w:t>сумму «26 816» заменить суммой «26 752»</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sidRPr="00FC3A39">
        <w:rPr>
          <w:rFonts w:ascii="Times New Roman" w:hAnsi="Times New Roman" w:cs="Times New Roman"/>
          <w:sz w:val="12"/>
          <w:szCs w:val="12"/>
          <w:lang w:val="x-none"/>
        </w:rPr>
        <w:t>сумму «954» заменить суммой «347».</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1.2.</w:t>
      </w:r>
      <w:r w:rsidRPr="00FC3A39">
        <w:rPr>
          <w:rFonts w:ascii="Times New Roman" w:hAnsi="Times New Roman" w:cs="Times New Roman"/>
          <w:sz w:val="12"/>
          <w:szCs w:val="12"/>
          <w:lang w:val="x-none"/>
        </w:rPr>
        <w:t>В статье 8 пункт 1 сумму «1 054» заменить суммой «1 075».</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1.3.</w:t>
      </w:r>
      <w:r w:rsidRPr="00FC3A39">
        <w:rPr>
          <w:rFonts w:ascii="Times New Roman" w:hAnsi="Times New Roman" w:cs="Times New Roman"/>
          <w:sz w:val="12"/>
          <w:szCs w:val="12"/>
          <w:lang w:val="x-none"/>
        </w:rPr>
        <w:t>В статье 12 пункт 1 сумму «19 461» заменить суммой «19 377».</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1.4.</w:t>
      </w:r>
      <w:r w:rsidRPr="00FC3A39">
        <w:rPr>
          <w:rFonts w:ascii="Times New Roman" w:hAnsi="Times New Roman" w:cs="Times New Roman"/>
          <w:sz w:val="12"/>
          <w:szCs w:val="12"/>
          <w:lang w:val="x-none"/>
        </w:rPr>
        <w:t>Приложения  3,5,7  изложить в новой редакции (прилагаются).</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lang w:val="x-none"/>
        </w:rPr>
      </w:pPr>
      <w:r>
        <w:rPr>
          <w:rFonts w:ascii="Times New Roman" w:hAnsi="Times New Roman" w:cs="Times New Roman"/>
          <w:sz w:val="12"/>
          <w:szCs w:val="12"/>
          <w:lang w:val="x-none"/>
        </w:rPr>
        <w:t>2</w:t>
      </w:r>
      <w:r>
        <w:rPr>
          <w:rFonts w:ascii="Times New Roman" w:hAnsi="Times New Roman" w:cs="Times New Roman"/>
          <w:sz w:val="12"/>
          <w:szCs w:val="12"/>
        </w:rPr>
        <w:t xml:space="preserve">. </w:t>
      </w:r>
      <w:r w:rsidRPr="00FC3A39">
        <w:rPr>
          <w:rFonts w:ascii="Times New Roman" w:hAnsi="Times New Roman" w:cs="Times New Roman"/>
          <w:sz w:val="12"/>
          <w:szCs w:val="12"/>
          <w:lang w:val="x-none"/>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C3A39" w:rsidRPr="00FC3A39" w:rsidRDefault="00FC3A39" w:rsidP="00FC3A3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lang w:val="x-none"/>
        </w:rPr>
        <w:t>3.</w:t>
      </w:r>
      <w:r>
        <w:rPr>
          <w:rFonts w:ascii="Times New Roman" w:hAnsi="Times New Roman" w:cs="Times New Roman"/>
          <w:sz w:val="12"/>
          <w:szCs w:val="12"/>
        </w:rPr>
        <w:t xml:space="preserve"> </w:t>
      </w:r>
      <w:r w:rsidRPr="00FC3A39">
        <w:rPr>
          <w:rFonts w:ascii="Times New Roman" w:hAnsi="Times New Roman" w:cs="Times New Roman"/>
          <w:sz w:val="12"/>
          <w:szCs w:val="12"/>
          <w:lang w:val="x-none"/>
        </w:rPr>
        <w:t xml:space="preserve">Настоящее решение вступает в силу со дня </w:t>
      </w:r>
      <w:r>
        <w:rPr>
          <w:rFonts w:ascii="Times New Roman" w:hAnsi="Times New Roman" w:cs="Times New Roman"/>
          <w:sz w:val="12"/>
          <w:szCs w:val="12"/>
          <w:lang w:val="x-none"/>
        </w:rPr>
        <w:t>его официального опубликования.</w:t>
      </w:r>
    </w:p>
    <w:p w:rsidR="00FC3A39" w:rsidRPr="00FC3A39" w:rsidRDefault="00FC3A39" w:rsidP="00FC3A39">
      <w:pPr>
        <w:tabs>
          <w:tab w:val="left" w:pos="0"/>
        </w:tabs>
        <w:spacing w:after="0" w:line="240" w:lineRule="auto"/>
        <w:ind w:firstLine="284"/>
        <w:jc w:val="right"/>
        <w:rPr>
          <w:rFonts w:ascii="Times New Roman" w:hAnsi="Times New Roman" w:cs="Times New Roman"/>
          <w:sz w:val="12"/>
          <w:szCs w:val="12"/>
          <w:lang w:val="x-none"/>
        </w:rPr>
      </w:pPr>
      <w:r w:rsidRPr="00FC3A39">
        <w:rPr>
          <w:rFonts w:ascii="Times New Roman" w:hAnsi="Times New Roman" w:cs="Times New Roman"/>
          <w:sz w:val="12"/>
          <w:szCs w:val="12"/>
          <w:lang w:val="x-none"/>
        </w:rPr>
        <w:t>Председатель Собрания представителей</w:t>
      </w:r>
    </w:p>
    <w:p w:rsidR="00FC3A39" w:rsidRPr="00FC3A39" w:rsidRDefault="00FC3A39" w:rsidP="00FC3A39">
      <w:pPr>
        <w:tabs>
          <w:tab w:val="left" w:pos="0"/>
        </w:tabs>
        <w:spacing w:after="0" w:line="240" w:lineRule="auto"/>
        <w:ind w:firstLine="284"/>
        <w:jc w:val="right"/>
        <w:rPr>
          <w:rFonts w:ascii="Times New Roman" w:hAnsi="Times New Roman" w:cs="Times New Roman"/>
          <w:sz w:val="12"/>
          <w:szCs w:val="12"/>
          <w:lang w:val="x-none"/>
        </w:rPr>
      </w:pPr>
      <w:r w:rsidRPr="00FC3A39">
        <w:rPr>
          <w:rFonts w:ascii="Times New Roman" w:hAnsi="Times New Roman" w:cs="Times New Roman"/>
          <w:sz w:val="12"/>
          <w:szCs w:val="12"/>
          <w:lang w:val="x-none"/>
        </w:rPr>
        <w:t>сельского поселения Серноводск</w:t>
      </w:r>
    </w:p>
    <w:p w:rsidR="00FC3A39" w:rsidRDefault="00FC3A39" w:rsidP="00FC3A39">
      <w:pPr>
        <w:tabs>
          <w:tab w:val="left" w:pos="0"/>
        </w:tabs>
        <w:spacing w:after="0" w:line="240" w:lineRule="auto"/>
        <w:ind w:firstLine="284"/>
        <w:jc w:val="right"/>
        <w:rPr>
          <w:rFonts w:ascii="Times New Roman" w:hAnsi="Times New Roman" w:cs="Times New Roman"/>
          <w:sz w:val="12"/>
          <w:szCs w:val="12"/>
        </w:rPr>
      </w:pPr>
      <w:r w:rsidRPr="00FC3A39">
        <w:rPr>
          <w:rFonts w:ascii="Times New Roman" w:hAnsi="Times New Roman" w:cs="Times New Roman"/>
          <w:sz w:val="12"/>
          <w:szCs w:val="12"/>
          <w:lang w:val="x-none"/>
        </w:rPr>
        <w:t xml:space="preserve">муниципального района Сергиевский          </w:t>
      </w:r>
    </w:p>
    <w:p w:rsidR="00FC3A39" w:rsidRPr="00FC3A39" w:rsidRDefault="00FC3A39" w:rsidP="00FC3A39">
      <w:pPr>
        <w:tabs>
          <w:tab w:val="left" w:pos="0"/>
        </w:tabs>
        <w:spacing w:after="0" w:line="240" w:lineRule="auto"/>
        <w:ind w:firstLine="284"/>
        <w:jc w:val="right"/>
        <w:rPr>
          <w:rFonts w:ascii="Times New Roman" w:hAnsi="Times New Roman" w:cs="Times New Roman"/>
          <w:sz w:val="12"/>
          <w:szCs w:val="12"/>
        </w:rPr>
      </w:pPr>
      <w:r w:rsidRPr="00FC3A39">
        <w:rPr>
          <w:rFonts w:ascii="Times New Roman" w:hAnsi="Times New Roman" w:cs="Times New Roman"/>
          <w:sz w:val="12"/>
          <w:szCs w:val="12"/>
          <w:lang w:val="x-none"/>
        </w:rPr>
        <w:t xml:space="preserve">                    </w:t>
      </w:r>
      <w:r>
        <w:rPr>
          <w:rFonts w:ascii="Times New Roman" w:hAnsi="Times New Roman" w:cs="Times New Roman"/>
          <w:sz w:val="12"/>
          <w:szCs w:val="12"/>
          <w:lang w:val="x-none"/>
        </w:rPr>
        <w:t xml:space="preserve">                 Н.Ю.Саломасова</w:t>
      </w:r>
    </w:p>
    <w:p w:rsidR="00FC3A39" w:rsidRPr="00FC3A39" w:rsidRDefault="00FC3A39" w:rsidP="00FC3A39">
      <w:pPr>
        <w:tabs>
          <w:tab w:val="left" w:pos="0"/>
        </w:tabs>
        <w:spacing w:after="0" w:line="240" w:lineRule="auto"/>
        <w:ind w:firstLine="284"/>
        <w:jc w:val="right"/>
        <w:rPr>
          <w:rFonts w:ascii="Times New Roman" w:hAnsi="Times New Roman" w:cs="Times New Roman"/>
          <w:sz w:val="12"/>
          <w:szCs w:val="12"/>
          <w:lang w:val="x-none"/>
        </w:rPr>
      </w:pPr>
      <w:r w:rsidRPr="00FC3A39">
        <w:rPr>
          <w:rFonts w:ascii="Times New Roman" w:hAnsi="Times New Roman" w:cs="Times New Roman"/>
          <w:sz w:val="12"/>
          <w:szCs w:val="12"/>
          <w:lang w:val="x-none"/>
        </w:rPr>
        <w:t>Глава сельского поселения Серноводск</w:t>
      </w:r>
    </w:p>
    <w:p w:rsidR="00FC3A39" w:rsidRDefault="00FC3A39" w:rsidP="00FC3A39">
      <w:pPr>
        <w:tabs>
          <w:tab w:val="left" w:pos="0"/>
        </w:tabs>
        <w:spacing w:after="0" w:line="240" w:lineRule="auto"/>
        <w:ind w:firstLine="284"/>
        <w:jc w:val="right"/>
        <w:rPr>
          <w:rFonts w:ascii="Times New Roman" w:hAnsi="Times New Roman" w:cs="Times New Roman"/>
          <w:sz w:val="12"/>
          <w:szCs w:val="12"/>
        </w:rPr>
      </w:pPr>
      <w:r w:rsidRPr="00FC3A39">
        <w:rPr>
          <w:rFonts w:ascii="Times New Roman" w:hAnsi="Times New Roman" w:cs="Times New Roman"/>
          <w:sz w:val="12"/>
          <w:szCs w:val="12"/>
          <w:lang w:val="x-none"/>
        </w:rPr>
        <w:t xml:space="preserve">муниципального района Сергиевский            </w:t>
      </w:r>
    </w:p>
    <w:p w:rsidR="00413DD2" w:rsidRDefault="00FC3A39" w:rsidP="00FC3A39">
      <w:pPr>
        <w:tabs>
          <w:tab w:val="left" w:pos="0"/>
        </w:tabs>
        <w:spacing w:after="0" w:line="240" w:lineRule="auto"/>
        <w:ind w:firstLine="284"/>
        <w:jc w:val="right"/>
        <w:rPr>
          <w:rFonts w:ascii="Times New Roman" w:hAnsi="Times New Roman" w:cs="Times New Roman"/>
          <w:sz w:val="12"/>
          <w:szCs w:val="12"/>
        </w:rPr>
      </w:pPr>
      <w:r w:rsidRPr="00FC3A39">
        <w:rPr>
          <w:rFonts w:ascii="Times New Roman" w:hAnsi="Times New Roman" w:cs="Times New Roman"/>
          <w:sz w:val="12"/>
          <w:szCs w:val="12"/>
          <w:lang w:val="x-none"/>
        </w:rPr>
        <w:t xml:space="preserve">                                   В.В.Тулгаев    </w:t>
      </w:r>
    </w:p>
    <w:p w:rsidR="00413DD2" w:rsidRDefault="00413DD2" w:rsidP="00FC3A39">
      <w:pPr>
        <w:tabs>
          <w:tab w:val="left" w:pos="0"/>
        </w:tabs>
        <w:spacing w:after="0" w:line="240" w:lineRule="auto"/>
        <w:ind w:firstLine="284"/>
        <w:jc w:val="right"/>
        <w:rPr>
          <w:rFonts w:ascii="Times New Roman" w:hAnsi="Times New Roman" w:cs="Times New Roman"/>
          <w:sz w:val="12"/>
          <w:szCs w:val="12"/>
        </w:rPr>
      </w:pPr>
    </w:p>
    <w:p w:rsidR="00413DD2" w:rsidRPr="00413DD2" w:rsidRDefault="00413DD2" w:rsidP="00413D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Приложение 3</w:t>
      </w:r>
    </w:p>
    <w:p w:rsidR="00413DD2" w:rsidRDefault="00413DD2" w:rsidP="00413DD2">
      <w:pPr>
        <w:tabs>
          <w:tab w:val="left" w:pos="0"/>
        </w:tabs>
        <w:spacing w:after="0" w:line="240" w:lineRule="auto"/>
        <w:ind w:firstLine="284"/>
        <w:jc w:val="right"/>
        <w:rPr>
          <w:rFonts w:ascii="Times New Roman" w:hAnsi="Times New Roman" w:cs="Times New Roman"/>
          <w:sz w:val="12"/>
          <w:szCs w:val="12"/>
        </w:rPr>
      </w:pPr>
      <w:r w:rsidRPr="00413DD2">
        <w:rPr>
          <w:rFonts w:ascii="Times New Roman" w:hAnsi="Times New Roman" w:cs="Times New Roman"/>
          <w:sz w:val="12"/>
          <w:szCs w:val="12"/>
          <w:lang w:val="x-none"/>
        </w:rPr>
        <w:t xml:space="preserve">к Решению Собрания представителей </w:t>
      </w:r>
    </w:p>
    <w:p w:rsidR="00413DD2" w:rsidRDefault="00413DD2" w:rsidP="00413DD2">
      <w:pPr>
        <w:tabs>
          <w:tab w:val="left" w:pos="0"/>
        </w:tabs>
        <w:spacing w:after="0" w:line="240" w:lineRule="auto"/>
        <w:ind w:firstLine="284"/>
        <w:jc w:val="right"/>
        <w:rPr>
          <w:rFonts w:ascii="Times New Roman" w:hAnsi="Times New Roman" w:cs="Times New Roman"/>
          <w:sz w:val="12"/>
          <w:szCs w:val="12"/>
        </w:rPr>
      </w:pPr>
      <w:r w:rsidRPr="00413DD2">
        <w:rPr>
          <w:rFonts w:ascii="Times New Roman" w:hAnsi="Times New Roman" w:cs="Times New Roman"/>
          <w:sz w:val="12"/>
          <w:szCs w:val="12"/>
          <w:lang w:val="x-none"/>
        </w:rPr>
        <w:t>сельского поселения Серноводск</w:t>
      </w:r>
    </w:p>
    <w:p w:rsidR="00413DD2" w:rsidRDefault="00413DD2" w:rsidP="00413DD2">
      <w:pPr>
        <w:tabs>
          <w:tab w:val="left" w:pos="0"/>
        </w:tabs>
        <w:spacing w:after="0" w:line="240" w:lineRule="auto"/>
        <w:ind w:firstLine="284"/>
        <w:jc w:val="right"/>
        <w:rPr>
          <w:rFonts w:ascii="Times New Roman" w:hAnsi="Times New Roman" w:cs="Times New Roman"/>
          <w:sz w:val="12"/>
          <w:szCs w:val="12"/>
        </w:rPr>
      </w:pPr>
      <w:r w:rsidRPr="00413DD2">
        <w:rPr>
          <w:rFonts w:ascii="Times New Roman" w:hAnsi="Times New Roman" w:cs="Times New Roman"/>
          <w:sz w:val="12"/>
          <w:szCs w:val="12"/>
          <w:lang w:val="x-none"/>
        </w:rPr>
        <w:t xml:space="preserve"> муни</w:t>
      </w:r>
      <w:r>
        <w:rPr>
          <w:rFonts w:ascii="Times New Roman" w:hAnsi="Times New Roman" w:cs="Times New Roman"/>
          <w:sz w:val="12"/>
          <w:szCs w:val="12"/>
          <w:lang w:val="x-none"/>
        </w:rPr>
        <w:t>ципального района Сергиевский </w:t>
      </w:r>
    </w:p>
    <w:p w:rsidR="00FC3A39" w:rsidRDefault="00413DD2" w:rsidP="00413DD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lang w:val="x-none"/>
        </w:rPr>
        <w:t>№47</w:t>
      </w:r>
      <w:r>
        <w:rPr>
          <w:rFonts w:ascii="Times New Roman" w:hAnsi="Times New Roman" w:cs="Times New Roman"/>
          <w:sz w:val="12"/>
          <w:szCs w:val="12"/>
        </w:rPr>
        <w:t xml:space="preserve"> </w:t>
      </w:r>
      <w:r>
        <w:rPr>
          <w:rFonts w:ascii="Times New Roman" w:hAnsi="Times New Roman" w:cs="Times New Roman"/>
          <w:sz w:val="12"/>
          <w:szCs w:val="12"/>
          <w:lang w:val="x-none"/>
        </w:rPr>
        <w:t>от "29" декабря 2021 г.</w:t>
      </w:r>
    </w:p>
    <w:p w:rsidR="00413DD2" w:rsidRDefault="00413DD2" w:rsidP="00413DD2">
      <w:pPr>
        <w:tabs>
          <w:tab w:val="left" w:pos="0"/>
        </w:tabs>
        <w:spacing w:after="0" w:line="240" w:lineRule="auto"/>
        <w:ind w:firstLine="284"/>
        <w:jc w:val="center"/>
        <w:rPr>
          <w:rFonts w:ascii="Times New Roman" w:hAnsi="Times New Roman" w:cs="Times New Roman"/>
          <w:sz w:val="12"/>
          <w:szCs w:val="12"/>
        </w:rPr>
      </w:pPr>
      <w:r w:rsidRPr="00413DD2">
        <w:rPr>
          <w:rFonts w:ascii="Times New Roman" w:hAnsi="Times New Roman" w:cs="Times New Roman"/>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679"/>
        <w:gridCol w:w="427"/>
        <w:gridCol w:w="427"/>
        <w:gridCol w:w="992"/>
        <w:gridCol w:w="402"/>
        <w:gridCol w:w="592"/>
        <w:gridCol w:w="1238"/>
      </w:tblGrid>
      <w:tr w:rsidR="00413DD2" w:rsidRPr="00413DD2" w:rsidTr="0019213A">
        <w:trPr>
          <w:trHeight w:val="70"/>
        </w:trPr>
        <w:tc>
          <w:tcPr>
            <w:tcW w:w="629" w:type="pct"/>
            <w:vMerge w:val="restar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33" w:type="pct"/>
            <w:vMerge w:val="restar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76" w:type="pct"/>
            <w:vMerge w:val="restar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Рз</w:t>
            </w:r>
          </w:p>
        </w:tc>
        <w:tc>
          <w:tcPr>
            <w:tcW w:w="276" w:type="pct"/>
            <w:vMerge w:val="restar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ВР</w:t>
            </w:r>
          </w:p>
        </w:tc>
        <w:tc>
          <w:tcPr>
            <w:tcW w:w="1184" w:type="pct"/>
            <w:gridSpan w:val="2"/>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Сумма, тыс. рублей</w:t>
            </w:r>
          </w:p>
        </w:tc>
      </w:tr>
      <w:tr w:rsidR="00413DD2" w:rsidRPr="00413DD2" w:rsidTr="0019213A">
        <w:trPr>
          <w:trHeight w:val="70"/>
        </w:trPr>
        <w:tc>
          <w:tcPr>
            <w:tcW w:w="629" w:type="pct"/>
            <w:vMerge/>
            <w:vAlign w:val="center"/>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p>
        </w:tc>
        <w:tc>
          <w:tcPr>
            <w:tcW w:w="1733" w:type="pct"/>
            <w:vMerge/>
            <w:vAlign w:val="center"/>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p>
        </w:tc>
        <w:tc>
          <w:tcPr>
            <w:tcW w:w="260" w:type="pct"/>
            <w:vMerge/>
            <w:vAlign w:val="center"/>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всего</w:t>
            </w:r>
          </w:p>
        </w:tc>
        <w:tc>
          <w:tcPr>
            <w:tcW w:w="801" w:type="pct"/>
            <w:shd w:val="clear" w:color="auto" w:fill="auto"/>
            <w:vAlign w:val="center"/>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26 752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11 893</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861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861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02</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861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2 109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1 786</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1 554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100</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323</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lastRenderedPageBreak/>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323</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342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342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06</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342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Резервные фонды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Резервные средства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870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Другие общегосударственные вопросы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947</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774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378</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396</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40 0 00 00000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128</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46 0 00 00000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128</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237</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237</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02</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237</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237</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02</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120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237</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237</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34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41 0 00 00000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323"/>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14</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45 0 00 00000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Сельское хозяйство и рыболовство</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31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lastRenderedPageBreak/>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47 0 00 00000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47 0 00 00000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810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31</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Дорожное хозяйство (дорожные фонды)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12 908</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11 656</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1 924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969</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520</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1 404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969</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10 983</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10 686</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134</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04</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09</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10 849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10 686</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Благоустройство</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4 147</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3 025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3 025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1 122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03</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1 122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40</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40</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442"/>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Уплата налогов, сборов и иных платежей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06</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05</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850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8</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Молодежная политика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63</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07</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63</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07</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07</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63</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Культура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1 519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1 519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240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120</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08</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44 0 00 00000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1 399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Пенсионное обеспечение</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10</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165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165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10</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99 0 00 00000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310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165</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Физическая культура</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3 349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 xml:space="preserve">Муниципальная программа "Развитие физической культуры и спорта на территории сельского (городского) поселения </w:t>
            </w:r>
            <w:r w:rsidRPr="00413DD2">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lastRenderedPageBreak/>
              <w:t>11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3 349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lastRenderedPageBreak/>
              <w:t>432</w:t>
            </w: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Иные межбюджетные трансферты</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11</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01</w:t>
            </w: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48 0 00 00000</w:t>
            </w: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540</w:t>
            </w: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3 349</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color w:val="000000"/>
                <w:sz w:val="12"/>
                <w:szCs w:val="12"/>
                <w:lang w:eastAsia="ru-RU"/>
              </w:rPr>
            </w:pPr>
            <w:r w:rsidRPr="00413DD2">
              <w:rPr>
                <w:rFonts w:ascii="Times New Roman" w:eastAsia="Times New Roman" w:hAnsi="Times New Roman" w:cs="Times New Roman"/>
                <w:color w:val="000000"/>
                <w:sz w:val="12"/>
                <w:szCs w:val="12"/>
                <w:lang w:eastAsia="ru-RU"/>
              </w:rPr>
              <w:t>0</w:t>
            </w:r>
          </w:p>
        </w:tc>
      </w:tr>
      <w:tr w:rsidR="00413DD2" w:rsidRPr="00413DD2" w:rsidTr="0019213A">
        <w:trPr>
          <w:trHeight w:val="70"/>
        </w:trPr>
        <w:tc>
          <w:tcPr>
            <w:tcW w:w="629"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1733" w:type="pct"/>
            <w:shd w:val="clear" w:color="auto" w:fill="auto"/>
            <w:hideMark/>
          </w:tcPr>
          <w:p w:rsidR="00413DD2" w:rsidRPr="00413DD2" w:rsidRDefault="00413DD2" w:rsidP="00413DD2">
            <w:pPr>
              <w:spacing w:after="0" w:line="240" w:lineRule="auto"/>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ИТОГО</w:t>
            </w: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hideMark/>
          </w:tcPr>
          <w:p w:rsidR="00413DD2" w:rsidRPr="00413DD2" w:rsidRDefault="00413DD2" w:rsidP="00413DD2">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26 752</w:t>
            </w:r>
          </w:p>
        </w:tc>
        <w:tc>
          <w:tcPr>
            <w:tcW w:w="801" w:type="pct"/>
            <w:shd w:val="clear" w:color="auto" w:fill="auto"/>
            <w:hideMark/>
          </w:tcPr>
          <w:p w:rsidR="00413DD2" w:rsidRPr="00413DD2" w:rsidRDefault="00413DD2" w:rsidP="00413DD2">
            <w:pPr>
              <w:spacing w:after="0" w:line="240" w:lineRule="auto"/>
              <w:jc w:val="right"/>
              <w:rPr>
                <w:rFonts w:ascii="Times New Roman" w:eastAsia="Times New Roman" w:hAnsi="Times New Roman" w:cs="Times New Roman"/>
                <w:b/>
                <w:bCs/>
                <w:color w:val="000000"/>
                <w:sz w:val="12"/>
                <w:szCs w:val="12"/>
                <w:lang w:eastAsia="ru-RU"/>
              </w:rPr>
            </w:pPr>
            <w:r w:rsidRPr="00413DD2">
              <w:rPr>
                <w:rFonts w:ascii="Times New Roman" w:eastAsia="Times New Roman" w:hAnsi="Times New Roman" w:cs="Times New Roman"/>
                <w:b/>
                <w:bCs/>
                <w:color w:val="000000"/>
                <w:sz w:val="12"/>
                <w:szCs w:val="12"/>
                <w:lang w:eastAsia="ru-RU"/>
              </w:rPr>
              <w:t>11 893</w:t>
            </w:r>
          </w:p>
        </w:tc>
      </w:tr>
    </w:tbl>
    <w:p w:rsidR="00413DD2" w:rsidRDefault="00413DD2" w:rsidP="00413DD2">
      <w:pPr>
        <w:tabs>
          <w:tab w:val="left" w:pos="0"/>
        </w:tabs>
        <w:spacing w:after="0" w:line="240" w:lineRule="auto"/>
        <w:ind w:firstLine="284"/>
        <w:jc w:val="center"/>
        <w:rPr>
          <w:rFonts w:ascii="Times New Roman" w:hAnsi="Times New Roman" w:cs="Times New Roman"/>
          <w:sz w:val="12"/>
          <w:szCs w:val="12"/>
        </w:rPr>
      </w:pPr>
    </w:p>
    <w:p w:rsidR="0019213A" w:rsidRPr="0019213A" w:rsidRDefault="0019213A" w:rsidP="001921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к Решению Собрания представителей</w:t>
      </w:r>
    </w:p>
    <w:p w:rsid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 xml:space="preserve"> сельского поселения Серноводск </w:t>
      </w:r>
    </w:p>
    <w:p w:rsid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муниципаль</w:t>
      </w:r>
      <w:r>
        <w:rPr>
          <w:rFonts w:ascii="Times New Roman" w:hAnsi="Times New Roman" w:cs="Times New Roman"/>
          <w:sz w:val="12"/>
          <w:szCs w:val="12"/>
        </w:rPr>
        <w:t>ного района Сергиевский </w:t>
      </w:r>
    </w:p>
    <w:p w:rsidR="0019213A" w:rsidRDefault="0019213A" w:rsidP="0019213A">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№47 от "29" декабря 2021г.</w:t>
      </w:r>
    </w:p>
    <w:p w:rsidR="0019213A" w:rsidRDefault="0019213A" w:rsidP="0019213A">
      <w:pPr>
        <w:tabs>
          <w:tab w:val="left" w:pos="0"/>
        </w:tabs>
        <w:spacing w:after="0" w:line="240" w:lineRule="auto"/>
        <w:ind w:firstLine="284"/>
        <w:jc w:val="center"/>
        <w:rPr>
          <w:rFonts w:ascii="Times New Roman" w:hAnsi="Times New Roman" w:cs="Times New Roman"/>
          <w:sz w:val="12"/>
          <w:szCs w:val="12"/>
        </w:rPr>
      </w:pPr>
      <w:r w:rsidRPr="0019213A">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Серноводск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19213A" w:rsidRPr="0019213A" w:rsidTr="0019213A">
        <w:trPr>
          <w:trHeight w:val="70"/>
        </w:trPr>
        <w:tc>
          <w:tcPr>
            <w:tcW w:w="2821" w:type="pct"/>
            <w:vMerge w:val="restart"/>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Сумма, тыс. рублей</w:t>
            </w:r>
          </w:p>
        </w:tc>
      </w:tr>
      <w:tr w:rsidR="0019213A" w:rsidRPr="0019213A" w:rsidTr="0019213A">
        <w:trPr>
          <w:trHeight w:val="70"/>
        </w:trPr>
        <w:tc>
          <w:tcPr>
            <w:tcW w:w="2821" w:type="pct"/>
            <w:vMerge/>
            <w:vAlign w:val="center"/>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3 999</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237</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2 651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237</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478</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869</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3 065</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3 057</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8</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368</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45</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323</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34</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34</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3 046</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969</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520</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2 526</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969</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1 581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386"/>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120</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1 461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128</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128</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3 349</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3 349</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10 983</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10 686</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134</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10 849</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10 686</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166</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310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165</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1</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color w:val="000000"/>
                <w:sz w:val="12"/>
                <w:szCs w:val="12"/>
                <w:lang w:eastAsia="ru-RU"/>
              </w:rPr>
            </w:pPr>
            <w:r w:rsidRPr="0019213A">
              <w:rPr>
                <w:rFonts w:ascii="Times New Roman" w:eastAsia="Times New Roman" w:hAnsi="Times New Roman" w:cs="Times New Roman"/>
                <w:color w:val="000000"/>
                <w:sz w:val="12"/>
                <w:szCs w:val="12"/>
                <w:lang w:eastAsia="ru-RU"/>
              </w:rPr>
              <w:t>0</w:t>
            </w:r>
          </w:p>
        </w:tc>
      </w:tr>
      <w:tr w:rsidR="0019213A" w:rsidRPr="0019213A" w:rsidTr="0019213A">
        <w:trPr>
          <w:trHeight w:val="70"/>
        </w:trPr>
        <w:tc>
          <w:tcPr>
            <w:tcW w:w="2821" w:type="pct"/>
            <w:shd w:val="clear" w:color="auto" w:fill="auto"/>
            <w:hideMark/>
          </w:tcPr>
          <w:p w:rsidR="0019213A" w:rsidRPr="0019213A" w:rsidRDefault="0019213A" w:rsidP="0019213A">
            <w:pPr>
              <w:spacing w:after="0" w:line="240" w:lineRule="auto"/>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9213A" w:rsidRPr="0019213A" w:rsidRDefault="0019213A" w:rsidP="0019213A">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26 752</w:t>
            </w:r>
          </w:p>
        </w:tc>
        <w:tc>
          <w:tcPr>
            <w:tcW w:w="813" w:type="pct"/>
            <w:shd w:val="clear" w:color="auto" w:fill="auto"/>
            <w:hideMark/>
          </w:tcPr>
          <w:p w:rsidR="0019213A" w:rsidRPr="0019213A" w:rsidRDefault="0019213A" w:rsidP="0019213A">
            <w:pPr>
              <w:spacing w:after="0" w:line="240" w:lineRule="auto"/>
              <w:jc w:val="right"/>
              <w:rPr>
                <w:rFonts w:ascii="Times New Roman" w:eastAsia="Times New Roman" w:hAnsi="Times New Roman" w:cs="Times New Roman"/>
                <w:b/>
                <w:bCs/>
                <w:color w:val="000000"/>
                <w:sz w:val="12"/>
                <w:szCs w:val="12"/>
                <w:lang w:eastAsia="ru-RU"/>
              </w:rPr>
            </w:pPr>
            <w:r w:rsidRPr="0019213A">
              <w:rPr>
                <w:rFonts w:ascii="Times New Roman" w:eastAsia="Times New Roman" w:hAnsi="Times New Roman" w:cs="Times New Roman"/>
                <w:b/>
                <w:bCs/>
                <w:color w:val="000000"/>
                <w:sz w:val="12"/>
                <w:szCs w:val="12"/>
                <w:lang w:eastAsia="ru-RU"/>
              </w:rPr>
              <w:t>11 893</w:t>
            </w:r>
          </w:p>
        </w:tc>
      </w:tr>
    </w:tbl>
    <w:p w:rsidR="0019213A" w:rsidRDefault="0019213A" w:rsidP="0019213A">
      <w:pPr>
        <w:tabs>
          <w:tab w:val="left" w:pos="0"/>
        </w:tabs>
        <w:spacing w:after="0" w:line="240" w:lineRule="auto"/>
        <w:ind w:firstLine="284"/>
        <w:jc w:val="center"/>
        <w:rPr>
          <w:rFonts w:ascii="Times New Roman" w:hAnsi="Times New Roman" w:cs="Times New Roman"/>
          <w:sz w:val="12"/>
          <w:szCs w:val="12"/>
        </w:rPr>
      </w:pPr>
    </w:p>
    <w:p w:rsidR="0019213A" w:rsidRP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Приложение № 7</w:t>
      </w:r>
    </w:p>
    <w:p w:rsidR="0019213A" w:rsidRP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к Решению Собрания Представителей</w:t>
      </w:r>
    </w:p>
    <w:p w:rsidR="0019213A" w:rsidRP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 xml:space="preserve">сельского поселения Серноводск </w:t>
      </w:r>
    </w:p>
    <w:p w:rsidR="0019213A" w:rsidRP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муниципального района Сергиевский</w:t>
      </w:r>
    </w:p>
    <w:p w:rsidR="0019213A" w:rsidRDefault="0019213A" w:rsidP="0019213A">
      <w:pPr>
        <w:tabs>
          <w:tab w:val="left" w:pos="0"/>
        </w:tabs>
        <w:spacing w:after="0" w:line="240" w:lineRule="auto"/>
        <w:ind w:firstLine="284"/>
        <w:jc w:val="right"/>
        <w:rPr>
          <w:rFonts w:ascii="Times New Roman" w:hAnsi="Times New Roman" w:cs="Times New Roman"/>
          <w:sz w:val="12"/>
          <w:szCs w:val="12"/>
        </w:rPr>
      </w:pPr>
      <w:r w:rsidRPr="0019213A">
        <w:rPr>
          <w:rFonts w:ascii="Times New Roman" w:hAnsi="Times New Roman" w:cs="Times New Roman"/>
          <w:sz w:val="12"/>
          <w:szCs w:val="12"/>
        </w:rPr>
        <w:t xml:space="preserve">                                                                                                                                                           №  47 от "29" декабря 2021 года</w:t>
      </w:r>
    </w:p>
    <w:p w:rsidR="0019213A" w:rsidRDefault="0019213A" w:rsidP="0019213A">
      <w:pPr>
        <w:tabs>
          <w:tab w:val="left" w:pos="0"/>
        </w:tabs>
        <w:spacing w:after="0" w:line="240" w:lineRule="auto"/>
        <w:ind w:firstLine="284"/>
        <w:jc w:val="center"/>
        <w:rPr>
          <w:rFonts w:ascii="Times New Roman" w:hAnsi="Times New Roman" w:cs="Times New Roman"/>
          <w:sz w:val="12"/>
          <w:szCs w:val="12"/>
        </w:rPr>
      </w:pPr>
      <w:r w:rsidRPr="0019213A">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19213A" w:rsidRPr="0019213A" w:rsidTr="0019213A">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Сумма, тыс.рублей</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347</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0</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347</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-26405</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-26405</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-26405</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-26405</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b/>
                <w:bCs/>
                <w:sz w:val="12"/>
                <w:szCs w:val="12"/>
                <w:lang w:eastAsia="ru-RU"/>
              </w:rPr>
            </w:pPr>
            <w:r w:rsidRPr="0019213A">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26752</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26752</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26752</w:t>
            </w:r>
          </w:p>
        </w:tc>
      </w:tr>
      <w:tr w:rsidR="0019213A" w:rsidRPr="0019213A" w:rsidTr="0019213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19213A" w:rsidRPr="0019213A" w:rsidRDefault="0019213A" w:rsidP="0019213A">
            <w:pPr>
              <w:spacing w:after="0" w:line="240" w:lineRule="auto"/>
              <w:jc w:val="center"/>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19213A" w:rsidRPr="0019213A" w:rsidRDefault="0019213A" w:rsidP="0019213A">
            <w:pPr>
              <w:spacing w:after="0" w:line="240" w:lineRule="auto"/>
              <w:jc w:val="right"/>
              <w:rPr>
                <w:rFonts w:ascii="Times New Roman" w:eastAsia="Times New Roman" w:hAnsi="Times New Roman" w:cs="Times New Roman"/>
                <w:sz w:val="12"/>
                <w:szCs w:val="12"/>
                <w:lang w:eastAsia="ru-RU"/>
              </w:rPr>
            </w:pPr>
            <w:r w:rsidRPr="0019213A">
              <w:rPr>
                <w:rFonts w:ascii="Times New Roman" w:eastAsia="Times New Roman" w:hAnsi="Times New Roman" w:cs="Times New Roman"/>
                <w:sz w:val="12"/>
                <w:szCs w:val="12"/>
                <w:lang w:eastAsia="ru-RU"/>
              </w:rPr>
              <w:t>26752</w:t>
            </w:r>
          </w:p>
        </w:tc>
      </w:tr>
    </w:tbl>
    <w:p w:rsidR="0019213A" w:rsidRDefault="0019213A" w:rsidP="0019213A">
      <w:pPr>
        <w:tabs>
          <w:tab w:val="left" w:pos="0"/>
        </w:tabs>
        <w:spacing w:after="0" w:line="240" w:lineRule="auto"/>
        <w:ind w:firstLine="284"/>
        <w:jc w:val="center"/>
        <w:rPr>
          <w:rFonts w:ascii="Times New Roman" w:hAnsi="Times New Roman" w:cs="Times New Roman"/>
          <w:sz w:val="12"/>
          <w:szCs w:val="12"/>
        </w:rPr>
      </w:pPr>
    </w:p>
    <w:p w:rsidR="005874EC" w:rsidRPr="005874EC" w:rsidRDefault="005874EC" w:rsidP="005874E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№50                                                                                                                                                                                                 от «29» декабря 2021г.</w:t>
      </w:r>
    </w:p>
    <w:p w:rsidR="005874EC" w:rsidRPr="005874EC" w:rsidRDefault="005874EC" w:rsidP="005874EC">
      <w:pPr>
        <w:tabs>
          <w:tab w:val="left" w:pos="0"/>
        </w:tabs>
        <w:spacing w:after="0" w:line="240" w:lineRule="auto"/>
        <w:ind w:firstLine="284"/>
        <w:jc w:val="center"/>
        <w:rPr>
          <w:rFonts w:ascii="Times New Roman" w:hAnsi="Times New Roman" w:cs="Times New Roman"/>
          <w:sz w:val="12"/>
          <w:szCs w:val="12"/>
        </w:rPr>
      </w:pPr>
      <w:r w:rsidRPr="005874EC">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Сургут </w:t>
      </w:r>
      <w:r w:rsidRPr="005874EC">
        <w:rPr>
          <w:rFonts w:ascii="Times New Roman" w:hAnsi="Times New Roman" w:cs="Times New Roman"/>
          <w:sz w:val="12"/>
          <w:szCs w:val="12"/>
        </w:rPr>
        <w:t>на 2021 год и на плановый период 2022 и 2023 годов</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принято  Собранием представителей</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сельского поселения Сургут</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 xml:space="preserve">Рассмотрев представленный Администрацией сельского поселения Сургут бюджет сельского поселения Сургут на 2021 год и на плановый период 2022 и 2023 годов, Собрание представителей сельского поселения Сургут </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 xml:space="preserve">РЕШИЛО: </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874EC">
        <w:rPr>
          <w:rFonts w:ascii="Times New Roman" w:hAnsi="Times New Roman" w:cs="Times New Roman"/>
          <w:sz w:val="12"/>
          <w:szCs w:val="12"/>
        </w:rPr>
        <w:t>Внести в решение Собрания представителей</w:t>
      </w:r>
      <w:r>
        <w:rPr>
          <w:rFonts w:ascii="Times New Roman" w:hAnsi="Times New Roman" w:cs="Times New Roman"/>
          <w:sz w:val="12"/>
          <w:szCs w:val="12"/>
        </w:rPr>
        <w:t xml:space="preserve"> сельского поселения Сургут от 18.12.2020г.  20 </w:t>
      </w:r>
      <w:r w:rsidRPr="005874EC">
        <w:rPr>
          <w:rFonts w:ascii="Times New Roman" w:hAnsi="Times New Roman" w:cs="Times New Roman"/>
          <w:sz w:val="12"/>
          <w:szCs w:val="12"/>
        </w:rPr>
        <w:t>«О бюджете сельского поселения Сургут на 2021 год и плановый период 2022 и 2023 годов» следующие изменения и дополнения:</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5874EC">
        <w:rPr>
          <w:rFonts w:ascii="Times New Roman" w:hAnsi="Times New Roman" w:cs="Times New Roman"/>
          <w:sz w:val="12"/>
          <w:szCs w:val="12"/>
        </w:rPr>
        <w:t>В статье 1 пункт 1 сумму «66 601» заменить суммой «66 899»;</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 xml:space="preserve">сумму «66 900» заменить суммой «66 910».  </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sidRPr="005874EC">
        <w:rPr>
          <w:rFonts w:ascii="Times New Roman" w:hAnsi="Times New Roman" w:cs="Times New Roman"/>
          <w:sz w:val="12"/>
          <w:szCs w:val="12"/>
        </w:rPr>
        <w:t xml:space="preserve">сумму «298» заменить суммой «11».  </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5874EC">
        <w:rPr>
          <w:rFonts w:ascii="Times New Roman" w:hAnsi="Times New Roman" w:cs="Times New Roman"/>
          <w:sz w:val="12"/>
          <w:szCs w:val="12"/>
        </w:rPr>
        <w:t>В статье 8 пункт 1 сумму «2 181» заменить суммой «2 224».</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5874EC">
        <w:rPr>
          <w:rFonts w:ascii="Times New Roman" w:hAnsi="Times New Roman" w:cs="Times New Roman"/>
          <w:sz w:val="12"/>
          <w:szCs w:val="12"/>
        </w:rPr>
        <w:t xml:space="preserve">В статье 12 пункт 1 сумму «53 028» заменить суммой «52 875».                      </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5874EC">
        <w:rPr>
          <w:rFonts w:ascii="Times New Roman" w:hAnsi="Times New Roman" w:cs="Times New Roman"/>
          <w:sz w:val="12"/>
          <w:szCs w:val="12"/>
        </w:rPr>
        <w:t>Приложения 3,5,7 изложить в новой редакции (прилагаются).</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 </w:t>
      </w:r>
      <w:r w:rsidRPr="005874EC">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874EC" w:rsidRPr="005874EC" w:rsidRDefault="005874EC" w:rsidP="005874E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874EC">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5874EC" w:rsidRP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Председатель Собрания представителей</w:t>
      </w:r>
    </w:p>
    <w:p w:rsidR="005874EC" w:rsidRP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сельского поселения Сургут</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 xml:space="preserve">муниципального района Сергиевский        </w:t>
      </w:r>
    </w:p>
    <w:p w:rsidR="005874EC" w:rsidRP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 xml:space="preserve">                    </w:t>
      </w:r>
      <w:r>
        <w:rPr>
          <w:rFonts w:ascii="Times New Roman" w:hAnsi="Times New Roman" w:cs="Times New Roman"/>
          <w:sz w:val="12"/>
          <w:szCs w:val="12"/>
        </w:rPr>
        <w:t xml:space="preserve">                   И.О. Беседин</w:t>
      </w:r>
    </w:p>
    <w:p w:rsidR="005874EC" w:rsidRP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И.о. Главы сельского поселения Сургут</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 xml:space="preserve">муниципального района Сергиевский           </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 xml:space="preserve">                                   А.С. Киселев</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p>
    <w:p w:rsidR="005874EC" w:rsidRPr="005874EC" w:rsidRDefault="005874EC" w:rsidP="005874E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 xml:space="preserve">к Решению Собрания представителей </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 xml:space="preserve">сельского поселения Сургут </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sidRPr="005874EC">
        <w:rPr>
          <w:rFonts w:ascii="Times New Roman" w:hAnsi="Times New Roman" w:cs="Times New Roman"/>
          <w:sz w:val="12"/>
          <w:szCs w:val="12"/>
        </w:rPr>
        <w:t>муниципального района Сергиевский </w:t>
      </w:r>
    </w:p>
    <w:p w:rsidR="005874EC" w:rsidRDefault="005874EC" w:rsidP="005874E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 от "29" декабря 2021 г.</w:t>
      </w:r>
    </w:p>
    <w:p w:rsidR="005874EC" w:rsidRDefault="005874EC" w:rsidP="005874EC">
      <w:pPr>
        <w:tabs>
          <w:tab w:val="left" w:pos="0"/>
        </w:tabs>
        <w:spacing w:after="0" w:line="240" w:lineRule="auto"/>
        <w:ind w:firstLine="284"/>
        <w:jc w:val="center"/>
        <w:rPr>
          <w:rFonts w:ascii="Times New Roman" w:hAnsi="Times New Roman" w:cs="Times New Roman"/>
          <w:sz w:val="12"/>
          <w:szCs w:val="12"/>
        </w:rPr>
      </w:pPr>
      <w:r w:rsidRPr="005874EC">
        <w:rPr>
          <w:rFonts w:ascii="Times New Roman" w:hAnsi="Times New Roman" w:cs="Times New Roman"/>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2021</w:t>
      </w:r>
    </w:p>
    <w:p w:rsidR="00D15AE7" w:rsidRDefault="00D15AE7" w:rsidP="00D15AE7">
      <w:pPr>
        <w:tabs>
          <w:tab w:val="left" w:pos="0"/>
        </w:tabs>
        <w:spacing w:after="0" w:line="240" w:lineRule="auto"/>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015"/>
        <w:gridCol w:w="336"/>
        <w:gridCol w:w="370"/>
        <w:gridCol w:w="948"/>
        <w:gridCol w:w="425"/>
        <w:gridCol w:w="682"/>
        <w:gridCol w:w="985"/>
      </w:tblGrid>
      <w:tr w:rsidR="005874EC" w:rsidRPr="00D15AE7" w:rsidTr="00D15AE7">
        <w:trPr>
          <w:trHeight w:val="70"/>
        </w:trPr>
        <w:tc>
          <w:tcPr>
            <w:tcW w:w="626" w:type="pct"/>
            <w:vMerge w:val="restar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bookmarkStart w:id="21" w:name="RANGE!A5:I78"/>
            <w:r w:rsidRPr="00D15AE7">
              <w:rPr>
                <w:rFonts w:ascii="Times New Roman" w:eastAsia="Times New Roman" w:hAnsi="Times New Roman" w:cs="Times New Roman"/>
                <w:color w:val="000000"/>
                <w:sz w:val="12"/>
                <w:szCs w:val="12"/>
                <w:lang w:eastAsia="ru-RU"/>
              </w:rPr>
              <w:t>Код главного распорядителя бюджетных средств</w:t>
            </w:r>
            <w:bookmarkEnd w:id="21"/>
          </w:p>
        </w:tc>
        <w:tc>
          <w:tcPr>
            <w:tcW w:w="1950" w:type="pct"/>
            <w:vMerge w:val="restar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ПР</w:t>
            </w:r>
          </w:p>
        </w:tc>
        <w:tc>
          <w:tcPr>
            <w:tcW w:w="613" w:type="pct"/>
            <w:vMerge w:val="restar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ВР</w:t>
            </w:r>
          </w:p>
        </w:tc>
        <w:tc>
          <w:tcPr>
            <w:tcW w:w="1078" w:type="pct"/>
            <w:gridSpan w:val="2"/>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Сумма, тыс. рублей</w:t>
            </w:r>
          </w:p>
        </w:tc>
      </w:tr>
      <w:tr w:rsidR="00D15AE7" w:rsidRPr="00D15AE7" w:rsidTr="00D15AE7">
        <w:trPr>
          <w:trHeight w:val="70"/>
        </w:trPr>
        <w:tc>
          <w:tcPr>
            <w:tcW w:w="626" w:type="pct"/>
            <w:vMerge/>
            <w:vAlign w:val="center"/>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p>
        </w:tc>
        <w:tc>
          <w:tcPr>
            <w:tcW w:w="1950" w:type="pct"/>
            <w:vMerge/>
            <w:vAlign w:val="center"/>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p>
        </w:tc>
        <w:tc>
          <w:tcPr>
            <w:tcW w:w="239" w:type="pct"/>
            <w:vMerge/>
            <w:vAlign w:val="center"/>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p>
        </w:tc>
        <w:tc>
          <w:tcPr>
            <w:tcW w:w="613" w:type="pct"/>
            <w:vMerge/>
            <w:vAlign w:val="center"/>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p>
        </w:tc>
        <w:tc>
          <w:tcPr>
            <w:tcW w:w="441" w:type="pc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всего</w:t>
            </w:r>
          </w:p>
        </w:tc>
        <w:tc>
          <w:tcPr>
            <w:tcW w:w="637" w:type="pct"/>
            <w:shd w:val="clear" w:color="auto" w:fill="auto"/>
            <w:vAlign w:val="center"/>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66 910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40 931</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1 060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1 060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1 060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2 788</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2 350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1 721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356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33</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438</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438</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06</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466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06</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466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06</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466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870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1 339</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839</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301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538</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226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226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275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275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02</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237</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237</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237</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120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237</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237</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lastRenderedPageBreak/>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03</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14</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19</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w:t>
            </w:r>
            <w:r w:rsidR="00D15AE7" w:rsidRPr="00D15AE7">
              <w:rPr>
                <w:rFonts w:ascii="Times New Roman" w:eastAsia="Times New Roman" w:hAnsi="Times New Roman" w:cs="Times New Roman"/>
                <w:color w:val="000000"/>
                <w:sz w:val="12"/>
                <w:szCs w:val="12"/>
                <w:lang w:eastAsia="ru-RU"/>
              </w:rPr>
              <w:t xml:space="preserve"> </w:t>
            </w:r>
            <w:r w:rsidRPr="00D15AE7">
              <w:rPr>
                <w:rFonts w:ascii="Times New Roman" w:eastAsia="Times New Roman" w:hAnsi="Times New Roman" w:cs="Times New Roman"/>
                <w:color w:val="000000"/>
                <w:sz w:val="12"/>
                <w:szCs w:val="12"/>
                <w:lang w:eastAsia="ru-RU"/>
              </w:rPr>
              <w:t>"Комплексное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19</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810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19</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18 122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15 739</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4 321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2 220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1 052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3 269</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2 220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13 800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13 519</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145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04</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09</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13 655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13 519</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1 986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1 584</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1 986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1 584</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1 986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1 584</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1 756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1 756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71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02</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810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1 685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36 981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23 371</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6 596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6 596</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2 973</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2 923</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27 412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23 371</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03</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27 412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23 371</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06</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102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102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101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06</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05</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850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lastRenderedPageBreak/>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07</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07</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85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07</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07</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07</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07</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08</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1 605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1 605</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104</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08</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1 501</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362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362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433</w:t>
            </w: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11</w:t>
            </w: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01</w:t>
            </w: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362</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D15AE7">
        <w:trPr>
          <w:trHeight w:val="70"/>
        </w:trPr>
        <w:tc>
          <w:tcPr>
            <w:tcW w:w="626"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1950" w:type="pct"/>
            <w:shd w:val="clear" w:color="auto" w:fill="auto"/>
            <w:hideMark/>
          </w:tcPr>
          <w:p w:rsidR="005874EC" w:rsidRPr="00D15AE7" w:rsidRDefault="005874EC" w:rsidP="005874EC">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613"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5874EC" w:rsidRPr="00D15AE7" w:rsidRDefault="005874EC" w:rsidP="005874EC">
            <w:pPr>
              <w:spacing w:after="0" w:line="240" w:lineRule="auto"/>
              <w:jc w:val="center"/>
              <w:rPr>
                <w:rFonts w:ascii="Times New Roman" w:eastAsia="Times New Roman" w:hAnsi="Times New Roman" w:cs="Times New Roman"/>
                <w:b/>
                <w:bCs/>
                <w:color w:val="000000"/>
                <w:sz w:val="12"/>
                <w:szCs w:val="12"/>
                <w:lang w:eastAsia="ru-RU"/>
              </w:rPr>
            </w:pPr>
          </w:p>
        </w:tc>
        <w:tc>
          <w:tcPr>
            <w:tcW w:w="441"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66 910</w:t>
            </w:r>
          </w:p>
        </w:tc>
        <w:tc>
          <w:tcPr>
            <w:tcW w:w="637" w:type="pct"/>
            <w:shd w:val="clear" w:color="auto" w:fill="auto"/>
            <w:hideMark/>
          </w:tcPr>
          <w:p w:rsidR="005874EC" w:rsidRPr="00D15AE7" w:rsidRDefault="005874EC" w:rsidP="005874EC">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40 931</w:t>
            </w:r>
          </w:p>
        </w:tc>
      </w:tr>
    </w:tbl>
    <w:p w:rsidR="005874EC" w:rsidRDefault="005874EC" w:rsidP="005874EC">
      <w:pPr>
        <w:tabs>
          <w:tab w:val="left" w:pos="0"/>
        </w:tabs>
        <w:spacing w:after="0" w:line="240" w:lineRule="auto"/>
        <w:ind w:firstLine="284"/>
        <w:jc w:val="center"/>
        <w:rPr>
          <w:rFonts w:ascii="Times New Roman" w:hAnsi="Times New Roman" w:cs="Times New Roman"/>
          <w:sz w:val="12"/>
          <w:szCs w:val="12"/>
        </w:rPr>
      </w:pPr>
    </w:p>
    <w:p w:rsidR="00D15AE7" w:rsidRPr="00D15AE7" w:rsidRDefault="00D15AE7" w:rsidP="00D15AE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D15AE7" w:rsidRDefault="00D15AE7" w:rsidP="00D15AE7">
      <w:pPr>
        <w:tabs>
          <w:tab w:val="left" w:pos="0"/>
        </w:tabs>
        <w:spacing w:after="0" w:line="240" w:lineRule="auto"/>
        <w:ind w:firstLine="284"/>
        <w:jc w:val="right"/>
        <w:rPr>
          <w:rFonts w:ascii="Times New Roman" w:hAnsi="Times New Roman" w:cs="Times New Roman"/>
          <w:sz w:val="12"/>
          <w:szCs w:val="12"/>
        </w:rPr>
      </w:pPr>
      <w:r w:rsidRPr="00D15AE7">
        <w:rPr>
          <w:rFonts w:ascii="Times New Roman" w:hAnsi="Times New Roman" w:cs="Times New Roman"/>
          <w:sz w:val="12"/>
          <w:szCs w:val="12"/>
        </w:rPr>
        <w:t>к Решению Собрания представителей</w:t>
      </w:r>
    </w:p>
    <w:p w:rsidR="00D15AE7" w:rsidRDefault="00D15AE7" w:rsidP="00D15AE7">
      <w:pPr>
        <w:tabs>
          <w:tab w:val="left" w:pos="0"/>
        </w:tabs>
        <w:spacing w:after="0" w:line="240" w:lineRule="auto"/>
        <w:ind w:firstLine="284"/>
        <w:jc w:val="right"/>
        <w:rPr>
          <w:rFonts w:ascii="Times New Roman" w:hAnsi="Times New Roman" w:cs="Times New Roman"/>
          <w:sz w:val="12"/>
          <w:szCs w:val="12"/>
        </w:rPr>
      </w:pPr>
      <w:r w:rsidRPr="00D15AE7">
        <w:rPr>
          <w:rFonts w:ascii="Times New Roman" w:hAnsi="Times New Roman" w:cs="Times New Roman"/>
          <w:sz w:val="12"/>
          <w:szCs w:val="12"/>
        </w:rPr>
        <w:t xml:space="preserve"> сельского поселения Сургут </w:t>
      </w:r>
    </w:p>
    <w:p w:rsidR="00D15AE7" w:rsidRDefault="00D15AE7" w:rsidP="00D15AE7">
      <w:pPr>
        <w:tabs>
          <w:tab w:val="left" w:pos="0"/>
        </w:tabs>
        <w:spacing w:after="0" w:line="240" w:lineRule="auto"/>
        <w:ind w:firstLine="284"/>
        <w:jc w:val="right"/>
        <w:rPr>
          <w:rFonts w:ascii="Times New Roman" w:hAnsi="Times New Roman" w:cs="Times New Roman"/>
          <w:sz w:val="12"/>
          <w:szCs w:val="12"/>
        </w:rPr>
      </w:pPr>
      <w:r w:rsidRPr="00D15AE7">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D15AE7" w:rsidRDefault="00D15AE7" w:rsidP="00D15AE7">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№50 от "29" декабря 2021 г.</w:t>
      </w:r>
    </w:p>
    <w:p w:rsidR="00D15AE7" w:rsidRDefault="00D15AE7" w:rsidP="00D15AE7">
      <w:pPr>
        <w:tabs>
          <w:tab w:val="left" w:pos="0"/>
        </w:tabs>
        <w:spacing w:after="0" w:line="240" w:lineRule="auto"/>
        <w:ind w:firstLine="284"/>
        <w:jc w:val="center"/>
        <w:rPr>
          <w:rFonts w:ascii="Times New Roman" w:hAnsi="Times New Roman" w:cs="Times New Roman"/>
          <w:sz w:val="12"/>
          <w:szCs w:val="12"/>
        </w:rPr>
      </w:pPr>
      <w:r w:rsidRPr="00D15AE7">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Сургут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4"/>
        <w:gridCol w:w="1257"/>
      </w:tblGrid>
      <w:tr w:rsidR="00814BCA" w:rsidRPr="00D15AE7" w:rsidTr="00814BCA">
        <w:trPr>
          <w:trHeight w:val="70"/>
        </w:trPr>
        <w:tc>
          <w:tcPr>
            <w:tcW w:w="2821" w:type="pct"/>
            <w:vMerge w:val="restart"/>
            <w:shd w:val="clear" w:color="auto" w:fill="auto"/>
            <w:vAlign w:val="center"/>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Сумма, тыс. рублей</w:t>
            </w:r>
          </w:p>
        </w:tc>
      </w:tr>
      <w:tr w:rsidR="00D15AE7" w:rsidRPr="00D15AE7" w:rsidTr="00814BCA">
        <w:trPr>
          <w:trHeight w:val="70"/>
        </w:trPr>
        <w:tc>
          <w:tcPr>
            <w:tcW w:w="2821" w:type="pct"/>
            <w:vMerge/>
            <w:vAlign w:val="center"/>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p>
        </w:tc>
        <w:tc>
          <w:tcPr>
            <w:tcW w:w="449" w:type="pct"/>
            <w:shd w:val="clear" w:color="auto" w:fill="auto"/>
            <w:vAlign w:val="center"/>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всего</w:t>
            </w:r>
          </w:p>
        </w:tc>
        <w:tc>
          <w:tcPr>
            <w:tcW w:w="813" w:type="pct"/>
            <w:shd w:val="clear" w:color="auto" w:fill="auto"/>
            <w:vAlign w:val="center"/>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4 952</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237</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120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3 018</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237</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657</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1 243</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33</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8 454</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6 768</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1 685</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850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664</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226</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438</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7 294</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2 220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1 102</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6 192</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2 220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1 689</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104</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1 586</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 xml:space="preserve">Муниципальная  программа "Реконструкция, ремонт и укрепление </w:t>
            </w:r>
            <w:r w:rsidRPr="00D15AE7">
              <w:rPr>
                <w:rFonts w:ascii="Times New Roman" w:eastAsia="Times New Roman" w:hAnsi="Times New Roman" w:cs="Times New Roman"/>
                <w:b/>
                <w:bCs/>
                <w:color w:val="000000"/>
                <w:sz w:val="12"/>
                <w:szCs w:val="12"/>
                <w:lang w:eastAsia="ru-RU"/>
              </w:rPr>
              <w:lastRenderedPageBreak/>
              <w:t>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275</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275</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29 418</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24 955</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29 398</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24 955</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810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19</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362</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362</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13 800</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13 519</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240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145</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540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13 655</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13 519</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1</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870</w:t>
            </w: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1</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color w:val="000000"/>
                <w:sz w:val="12"/>
                <w:szCs w:val="12"/>
                <w:lang w:eastAsia="ru-RU"/>
              </w:rPr>
            </w:pPr>
            <w:r w:rsidRPr="00D15AE7">
              <w:rPr>
                <w:rFonts w:ascii="Times New Roman" w:eastAsia="Times New Roman" w:hAnsi="Times New Roman" w:cs="Times New Roman"/>
                <w:color w:val="000000"/>
                <w:sz w:val="12"/>
                <w:szCs w:val="12"/>
                <w:lang w:eastAsia="ru-RU"/>
              </w:rPr>
              <w:t>0</w:t>
            </w:r>
          </w:p>
        </w:tc>
      </w:tr>
      <w:tr w:rsidR="00D15AE7" w:rsidRPr="00D15AE7" w:rsidTr="00814BCA">
        <w:trPr>
          <w:trHeight w:val="70"/>
        </w:trPr>
        <w:tc>
          <w:tcPr>
            <w:tcW w:w="2821" w:type="pct"/>
            <w:shd w:val="clear" w:color="auto" w:fill="auto"/>
            <w:hideMark/>
          </w:tcPr>
          <w:p w:rsidR="00D15AE7" w:rsidRPr="00D15AE7" w:rsidRDefault="00D15AE7" w:rsidP="00D15AE7">
            <w:pPr>
              <w:spacing w:after="0" w:line="240" w:lineRule="auto"/>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D15AE7" w:rsidRPr="00D15AE7" w:rsidRDefault="00D15AE7" w:rsidP="00D15AE7">
            <w:pPr>
              <w:spacing w:after="0" w:line="240" w:lineRule="auto"/>
              <w:jc w:val="center"/>
              <w:rPr>
                <w:rFonts w:ascii="Times New Roman" w:eastAsia="Times New Roman" w:hAnsi="Times New Roman" w:cs="Times New Roman"/>
                <w:b/>
                <w:bCs/>
                <w:color w:val="000000"/>
                <w:sz w:val="12"/>
                <w:szCs w:val="12"/>
                <w:lang w:eastAsia="ru-RU"/>
              </w:rPr>
            </w:pPr>
          </w:p>
        </w:tc>
        <w:tc>
          <w:tcPr>
            <w:tcW w:w="449"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66 910</w:t>
            </w:r>
          </w:p>
        </w:tc>
        <w:tc>
          <w:tcPr>
            <w:tcW w:w="813" w:type="pct"/>
            <w:shd w:val="clear" w:color="auto" w:fill="auto"/>
            <w:hideMark/>
          </w:tcPr>
          <w:p w:rsidR="00D15AE7" w:rsidRPr="00D15AE7" w:rsidRDefault="00D15AE7" w:rsidP="00D15AE7">
            <w:pPr>
              <w:spacing w:after="0" w:line="240" w:lineRule="auto"/>
              <w:jc w:val="right"/>
              <w:rPr>
                <w:rFonts w:ascii="Times New Roman" w:eastAsia="Times New Roman" w:hAnsi="Times New Roman" w:cs="Times New Roman"/>
                <w:b/>
                <w:bCs/>
                <w:color w:val="000000"/>
                <w:sz w:val="12"/>
                <w:szCs w:val="12"/>
                <w:lang w:eastAsia="ru-RU"/>
              </w:rPr>
            </w:pPr>
            <w:r w:rsidRPr="00D15AE7">
              <w:rPr>
                <w:rFonts w:ascii="Times New Roman" w:eastAsia="Times New Roman" w:hAnsi="Times New Roman" w:cs="Times New Roman"/>
                <w:b/>
                <w:bCs/>
                <w:color w:val="000000"/>
                <w:sz w:val="12"/>
                <w:szCs w:val="12"/>
                <w:lang w:eastAsia="ru-RU"/>
              </w:rPr>
              <w:t>40 931</w:t>
            </w:r>
          </w:p>
        </w:tc>
      </w:tr>
    </w:tbl>
    <w:p w:rsidR="00D15AE7" w:rsidRDefault="00D15AE7" w:rsidP="00D15AE7">
      <w:pPr>
        <w:tabs>
          <w:tab w:val="left" w:pos="0"/>
        </w:tabs>
        <w:spacing w:after="0" w:line="240" w:lineRule="auto"/>
        <w:ind w:firstLine="284"/>
        <w:jc w:val="center"/>
        <w:rPr>
          <w:rFonts w:ascii="Times New Roman" w:hAnsi="Times New Roman" w:cs="Times New Roman"/>
          <w:sz w:val="12"/>
          <w:szCs w:val="12"/>
        </w:rPr>
      </w:pPr>
    </w:p>
    <w:p w:rsidR="00814BCA" w:rsidRPr="00814BCA" w:rsidRDefault="00814BCA" w:rsidP="00814BCA">
      <w:pPr>
        <w:tabs>
          <w:tab w:val="left" w:pos="0"/>
        </w:tabs>
        <w:spacing w:after="0" w:line="240" w:lineRule="auto"/>
        <w:ind w:firstLine="284"/>
        <w:jc w:val="right"/>
        <w:rPr>
          <w:rFonts w:ascii="Times New Roman" w:hAnsi="Times New Roman" w:cs="Times New Roman"/>
          <w:sz w:val="12"/>
          <w:szCs w:val="12"/>
        </w:rPr>
      </w:pPr>
      <w:r w:rsidRPr="00814BCA">
        <w:rPr>
          <w:rFonts w:ascii="Times New Roman" w:hAnsi="Times New Roman" w:cs="Times New Roman"/>
          <w:sz w:val="12"/>
          <w:szCs w:val="12"/>
        </w:rPr>
        <w:t>Приложение № 7</w:t>
      </w:r>
    </w:p>
    <w:p w:rsidR="00814BCA" w:rsidRPr="00814BCA" w:rsidRDefault="00814BCA" w:rsidP="00814BCA">
      <w:pPr>
        <w:tabs>
          <w:tab w:val="left" w:pos="0"/>
        </w:tabs>
        <w:spacing w:after="0" w:line="240" w:lineRule="auto"/>
        <w:ind w:firstLine="284"/>
        <w:jc w:val="right"/>
        <w:rPr>
          <w:rFonts w:ascii="Times New Roman" w:hAnsi="Times New Roman" w:cs="Times New Roman"/>
          <w:sz w:val="12"/>
          <w:szCs w:val="12"/>
        </w:rPr>
      </w:pPr>
      <w:r w:rsidRPr="00814BCA">
        <w:rPr>
          <w:rFonts w:ascii="Times New Roman" w:hAnsi="Times New Roman" w:cs="Times New Roman"/>
          <w:sz w:val="12"/>
          <w:szCs w:val="12"/>
        </w:rPr>
        <w:t>к Решению Собрания Представителей</w:t>
      </w:r>
    </w:p>
    <w:p w:rsidR="00814BCA" w:rsidRPr="00814BCA" w:rsidRDefault="00814BCA" w:rsidP="00814BCA">
      <w:pPr>
        <w:tabs>
          <w:tab w:val="left" w:pos="0"/>
        </w:tabs>
        <w:spacing w:after="0" w:line="240" w:lineRule="auto"/>
        <w:ind w:firstLine="284"/>
        <w:jc w:val="right"/>
        <w:rPr>
          <w:rFonts w:ascii="Times New Roman" w:hAnsi="Times New Roman" w:cs="Times New Roman"/>
          <w:sz w:val="12"/>
          <w:szCs w:val="12"/>
        </w:rPr>
      </w:pPr>
      <w:r w:rsidRPr="00814BCA">
        <w:rPr>
          <w:rFonts w:ascii="Times New Roman" w:hAnsi="Times New Roman" w:cs="Times New Roman"/>
          <w:sz w:val="12"/>
          <w:szCs w:val="12"/>
        </w:rPr>
        <w:t xml:space="preserve">сельского поселения Сургут </w:t>
      </w:r>
    </w:p>
    <w:p w:rsidR="00814BCA" w:rsidRPr="00814BCA" w:rsidRDefault="00814BCA" w:rsidP="00814BCA">
      <w:pPr>
        <w:tabs>
          <w:tab w:val="left" w:pos="0"/>
        </w:tabs>
        <w:spacing w:after="0" w:line="240" w:lineRule="auto"/>
        <w:ind w:firstLine="284"/>
        <w:jc w:val="right"/>
        <w:rPr>
          <w:rFonts w:ascii="Times New Roman" w:hAnsi="Times New Roman" w:cs="Times New Roman"/>
          <w:sz w:val="12"/>
          <w:szCs w:val="12"/>
        </w:rPr>
      </w:pPr>
      <w:r w:rsidRPr="00814BCA">
        <w:rPr>
          <w:rFonts w:ascii="Times New Roman" w:hAnsi="Times New Roman" w:cs="Times New Roman"/>
          <w:sz w:val="12"/>
          <w:szCs w:val="12"/>
        </w:rPr>
        <w:t>муниципального района Сергиевский</w:t>
      </w:r>
    </w:p>
    <w:p w:rsidR="00814BCA" w:rsidRDefault="00814BCA" w:rsidP="00814BCA">
      <w:pPr>
        <w:tabs>
          <w:tab w:val="left" w:pos="0"/>
        </w:tabs>
        <w:spacing w:after="0" w:line="240" w:lineRule="auto"/>
        <w:ind w:firstLine="284"/>
        <w:jc w:val="right"/>
        <w:rPr>
          <w:rFonts w:ascii="Times New Roman" w:hAnsi="Times New Roman" w:cs="Times New Roman"/>
          <w:sz w:val="12"/>
          <w:szCs w:val="12"/>
        </w:rPr>
      </w:pPr>
      <w:r w:rsidRPr="00814BCA">
        <w:rPr>
          <w:rFonts w:ascii="Times New Roman" w:hAnsi="Times New Roman" w:cs="Times New Roman"/>
          <w:sz w:val="12"/>
          <w:szCs w:val="12"/>
        </w:rPr>
        <w:t xml:space="preserve">                                                                                                                                                                  № 50   от "29" декабря 2021 года           </w:t>
      </w:r>
    </w:p>
    <w:p w:rsidR="00814BCA" w:rsidRDefault="00814BCA" w:rsidP="00814BCA">
      <w:pPr>
        <w:tabs>
          <w:tab w:val="left" w:pos="0"/>
        </w:tabs>
        <w:spacing w:after="0" w:line="240" w:lineRule="auto"/>
        <w:ind w:firstLine="284"/>
        <w:jc w:val="center"/>
        <w:rPr>
          <w:rFonts w:ascii="Times New Roman" w:hAnsi="Times New Roman" w:cs="Times New Roman"/>
          <w:sz w:val="12"/>
          <w:szCs w:val="12"/>
        </w:rPr>
      </w:pPr>
      <w:r w:rsidRPr="00814BCA">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814BCA" w:rsidRPr="00814BCA" w:rsidTr="00814BCA">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Сумма, тыс.рублей</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11</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0</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01 05 01 00 00 0000 000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11</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-66899</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-66899</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-66899</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-66899</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b/>
                <w:bCs/>
                <w:sz w:val="12"/>
                <w:szCs w:val="12"/>
                <w:lang w:eastAsia="ru-RU"/>
              </w:rPr>
            </w:pPr>
            <w:r w:rsidRPr="00814BCA">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66910</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66910</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66910</w:t>
            </w:r>
          </w:p>
        </w:tc>
      </w:tr>
      <w:tr w:rsidR="00814BCA" w:rsidRPr="00814BCA" w:rsidTr="00814BCA">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433</w:t>
            </w:r>
          </w:p>
        </w:tc>
        <w:tc>
          <w:tcPr>
            <w:tcW w:w="803" w:type="pct"/>
            <w:tcBorders>
              <w:top w:val="nil"/>
              <w:left w:val="nil"/>
              <w:bottom w:val="single" w:sz="4" w:space="0" w:color="auto"/>
              <w:right w:val="single" w:sz="4" w:space="0" w:color="auto"/>
            </w:tcBorders>
            <w:shd w:val="clear" w:color="auto" w:fill="auto"/>
            <w:noWrap/>
            <w:vAlign w:val="center"/>
            <w:hideMark/>
          </w:tcPr>
          <w:p w:rsidR="00814BCA" w:rsidRPr="00814BCA" w:rsidRDefault="00814BCA" w:rsidP="00814BCA">
            <w:pPr>
              <w:spacing w:after="0" w:line="240" w:lineRule="auto"/>
              <w:jc w:val="center"/>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814BCA" w:rsidRPr="00814BCA" w:rsidRDefault="00814BCA" w:rsidP="00814BCA">
            <w:pPr>
              <w:spacing w:after="0" w:line="240" w:lineRule="auto"/>
              <w:jc w:val="right"/>
              <w:rPr>
                <w:rFonts w:ascii="Times New Roman" w:eastAsia="Times New Roman" w:hAnsi="Times New Roman" w:cs="Times New Roman"/>
                <w:sz w:val="12"/>
                <w:szCs w:val="12"/>
                <w:lang w:eastAsia="ru-RU"/>
              </w:rPr>
            </w:pPr>
            <w:r w:rsidRPr="00814BCA">
              <w:rPr>
                <w:rFonts w:ascii="Times New Roman" w:eastAsia="Times New Roman" w:hAnsi="Times New Roman" w:cs="Times New Roman"/>
                <w:sz w:val="12"/>
                <w:szCs w:val="12"/>
                <w:lang w:eastAsia="ru-RU"/>
              </w:rPr>
              <w:t>66910</w:t>
            </w:r>
          </w:p>
        </w:tc>
      </w:tr>
    </w:tbl>
    <w:p w:rsidR="00814BCA" w:rsidRDefault="00814BCA" w:rsidP="00814BCA">
      <w:pPr>
        <w:tabs>
          <w:tab w:val="left" w:pos="0"/>
        </w:tabs>
        <w:spacing w:after="0" w:line="240" w:lineRule="auto"/>
        <w:ind w:firstLine="284"/>
        <w:jc w:val="center"/>
        <w:rPr>
          <w:rFonts w:ascii="Times New Roman" w:hAnsi="Times New Roman" w:cs="Times New Roman"/>
          <w:sz w:val="12"/>
          <w:szCs w:val="12"/>
        </w:rPr>
      </w:pPr>
    </w:p>
    <w:p w:rsidR="009E285D" w:rsidRPr="009E285D" w:rsidRDefault="009E285D" w:rsidP="009E28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w:t>
      </w:r>
      <w:r>
        <w:rPr>
          <w:rFonts w:ascii="Times New Roman" w:hAnsi="Times New Roman" w:cs="Times New Roman"/>
          <w:sz w:val="12"/>
          <w:szCs w:val="12"/>
        </w:rPr>
        <w:t>46                                                                                                                                                                                                  от «29» декабря 2021г.</w:t>
      </w:r>
    </w:p>
    <w:p w:rsidR="009E285D" w:rsidRPr="009E285D" w:rsidRDefault="009E285D" w:rsidP="009E285D">
      <w:pPr>
        <w:tabs>
          <w:tab w:val="left" w:pos="0"/>
        </w:tabs>
        <w:spacing w:after="0" w:line="240" w:lineRule="auto"/>
        <w:ind w:firstLine="284"/>
        <w:jc w:val="center"/>
        <w:rPr>
          <w:rFonts w:ascii="Times New Roman" w:hAnsi="Times New Roman" w:cs="Times New Roman"/>
          <w:sz w:val="12"/>
          <w:szCs w:val="12"/>
        </w:rPr>
      </w:pPr>
      <w:r w:rsidRPr="009E285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городского поселения Суходол </w:t>
      </w:r>
      <w:r w:rsidRPr="009E285D">
        <w:rPr>
          <w:rFonts w:ascii="Times New Roman" w:hAnsi="Times New Roman" w:cs="Times New Roman"/>
          <w:sz w:val="12"/>
          <w:szCs w:val="12"/>
        </w:rPr>
        <w:t>на 2021 год и на пл</w:t>
      </w:r>
      <w:r>
        <w:rPr>
          <w:rFonts w:ascii="Times New Roman" w:hAnsi="Times New Roman" w:cs="Times New Roman"/>
          <w:sz w:val="12"/>
          <w:szCs w:val="12"/>
        </w:rPr>
        <w:t>ановый период 2022 и 2023 годов</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принято  Собранием представителей</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городского поселения Суходол</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 xml:space="preserve">Рассмотрев представленный Администрацией городского поселения Суходол бюджет городского поселения Суходол на 2021 год и на плановый период 2022 и 2023 годов, Собрание представителей городского поселения Суходол </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 xml:space="preserve">РЕШИЛО: </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E285D">
        <w:rPr>
          <w:rFonts w:ascii="Times New Roman" w:hAnsi="Times New Roman" w:cs="Times New Roman"/>
          <w:sz w:val="12"/>
          <w:szCs w:val="12"/>
        </w:rPr>
        <w:t>Внести в решение Собрания представителей городс</w:t>
      </w:r>
      <w:r>
        <w:rPr>
          <w:rFonts w:ascii="Times New Roman" w:hAnsi="Times New Roman" w:cs="Times New Roman"/>
          <w:sz w:val="12"/>
          <w:szCs w:val="12"/>
        </w:rPr>
        <w:t>кого поселения Суходол от 18.12.2020г. №14</w:t>
      </w:r>
      <w:r w:rsidRPr="009E285D">
        <w:rPr>
          <w:rFonts w:ascii="Times New Roman" w:hAnsi="Times New Roman" w:cs="Times New Roman"/>
          <w:sz w:val="12"/>
          <w:szCs w:val="12"/>
        </w:rPr>
        <w:t xml:space="preserve"> «О бюджете городского поселения Суходол на 2021 год и плановый период 2022 и 2023 годов» следующие изменения и дополнения:</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9E285D">
        <w:rPr>
          <w:rFonts w:ascii="Times New Roman" w:hAnsi="Times New Roman" w:cs="Times New Roman"/>
          <w:sz w:val="12"/>
          <w:szCs w:val="12"/>
        </w:rPr>
        <w:t>В статье 1 пункт 1 сумму «81 711» заменить суммой «80 482»;</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сумму «83 968» заменить суммой «78 988»;</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sidRPr="009E285D">
        <w:rPr>
          <w:rFonts w:ascii="Times New Roman" w:hAnsi="Times New Roman" w:cs="Times New Roman"/>
          <w:sz w:val="12"/>
          <w:szCs w:val="12"/>
        </w:rPr>
        <w:t xml:space="preserve">сумму «2 257» заменить суммой «1 494».                                          </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9E285D">
        <w:rPr>
          <w:rFonts w:ascii="Times New Roman" w:hAnsi="Times New Roman" w:cs="Times New Roman"/>
          <w:sz w:val="12"/>
          <w:szCs w:val="12"/>
        </w:rPr>
        <w:t>В статье 8 пункт 1 сумму «4 729» заменить суммой «4 842».</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9E285D">
        <w:rPr>
          <w:rFonts w:ascii="Times New Roman" w:hAnsi="Times New Roman" w:cs="Times New Roman"/>
          <w:sz w:val="12"/>
          <w:szCs w:val="12"/>
        </w:rPr>
        <w:t>В статье 12 пункт 1 сумму «55 580» заменить суммой «50 780».</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9E285D">
        <w:rPr>
          <w:rFonts w:ascii="Times New Roman" w:hAnsi="Times New Roman" w:cs="Times New Roman"/>
          <w:sz w:val="12"/>
          <w:szCs w:val="12"/>
        </w:rPr>
        <w:t>Приложения 3,5,7 изложить в новой редакции (прилагаются).</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E285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9E285D" w:rsidRPr="009E285D" w:rsidRDefault="009E285D" w:rsidP="009E285D">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9E285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9E285D" w:rsidRPr="009E285D"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Председатель Собрания представителей</w:t>
      </w:r>
    </w:p>
    <w:p w:rsidR="009E285D" w:rsidRPr="009E285D"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городского поселения Суходол</w:t>
      </w:r>
    </w:p>
    <w:p w:rsidR="009E285D"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lastRenderedPageBreak/>
        <w:t xml:space="preserve">муниципального района Сергиевский                            </w:t>
      </w:r>
      <w:r>
        <w:rPr>
          <w:rFonts w:ascii="Times New Roman" w:hAnsi="Times New Roman" w:cs="Times New Roman"/>
          <w:sz w:val="12"/>
          <w:szCs w:val="12"/>
        </w:rPr>
        <w:t xml:space="preserve">      </w:t>
      </w:r>
    </w:p>
    <w:p w:rsidR="009E285D" w:rsidRPr="009E285D" w:rsidRDefault="009E285D" w:rsidP="009E28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Баранов</w:t>
      </w:r>
    </w:p>
    <w:p w:rsidR="009E285D" w:rsidRPr="009E285D"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Глава городского поселения Суходол</w:t>
      </w:r>
    </w:p>
    <w:p w:rsidR="009E285D"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 xml:space="preserve">муниципального района Сергиевский                                      </w:t>
      </w:r>
    </w:p>
    <w:p w:rsidR="009E285D"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 xml:space="preserve">         В.В. Сапрыкин</w:t>
      </w:r>
    </w:p>
    <w:p w:rsidR="009E285D" w:rsidRDefault="009E285D" w:rsidP="009E285D">
      <w:pPr>
        <w:tabs>
          <w:tab w:val="left" w:pos="0"/>
        </w:tabs>
        <w:spacing w:after="0" w:line="240" w:lineRule="auto"/>
        <w:ind w:firstLine="284"/>
        <w:jc w:val="right"/>
        <w:rPr>
          <w:rFonts w:ascii="Times New Roman" w:hAnsi="Times New Roman" w:cs="Times New Roman"/>
          <w:sz w:val="12"/>
          <w:szCs w:val="12"/>
        </w:rPr>
      </w:pPr>
    </w:p>
    <w:p w:rsidR="009E285D" w:rsidRPr="009E285D" w:rsidRDefault="001D7A20" w:rsidP="009E28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1D7A20"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 xml:space="preserve">к Решению Собрания представителей </w:t>
      </w:r>
    </w:p>
    <w:p w:rsidR="001D7A20"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городского поселения Суходол</w:t>
      </w:r>
    </w:p>
    <w:p w:rsidR="001D7A20" w:rsidRDefault="009E285D" w:rsidP="009E285D">
      <w:pPr>
        <w:tabs>
          <w:tab w:val="left" w:pos="0"/>
        </w:tabs>
        <w:spacing w:after="0" w:line="240" w:lineRule="auto"/>
        <w:ind w:firstLine="284"/>
        <w:jc w:val="right"/>
        <w:rPr>
          <w:rFonts w:ascii="Times New Roman" w:hAnsi="Times New Roman" w:cs="Times New Roman"/>
          <w:sz w:val="12"/>
          <w:szCs w:val="12"/>
        </w:rPr>
      </w:pPr>
      <w:r w:rsidRPr="009E285D">
        <w:rPr>
          <w:rFonts w:ascii="Times New Roman" w:hAnsi="Times New Roman" w:cs="Times New Roman"/>
          <w:sz w:val="12"/>
          <w:szCs w:val="12"/>
        </w:rPr>
        <w:t xml:space="preserve"> муни</w:t>
      </w:r>
      <w:r w:rsidR="001D7A20">
        <w:rPr>
          <w:rFonts w:ascii="Times New Roman" w:hAnsi="Times New Roman" w:cs="Times New Roman"/>
          <w:sz w:val="12"/>
          <w:szCs w:val="12"/>
        </w:rPr>
        <w:t>ципального района Сергиевский </w:t>
      </w:r>
    </w:p>
    <w:p w:rsidR="009E285D" w:rsidRDefault="001D7A20" w:rsidP="001D7A2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№46 от "29" декабря 2021г.</w:t>
      </w:r>
    </w:p>
    <w:p w:rsidR="001D7A20" w:rsidRDefault="001D7A20" w:rsidP="001D7A20">
      <w:pPr>
        <w:tabs>
          <w:tab w:val="left" w:pos="0"/>
        </w:tabs>
        <w:spacing w:after="0" w:line="240" w:lineRule="auto"/>
        <w:ind w:firstLine="284"/>
        <w:jc w:val="center"/>
        <w:rPr>
          <w:rFonts w:ascii="Times New Roman" w:hAnsi="Times New Roman" w:cs="Times New Roman"/>
          <w:sz w:val="12"/>
          <w:szCs w:val="12"/>
        </w:rPr>
      </w:pPr>
      <w:r w:rsidRPr="001D7A20">
        <w:rPr>
          <w:rFonts w:ascii="Times New Roman" w:hAnsi="Times New Roman" w:cs="Times New Roman"/>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773"/>
        <w:gridCol w:w="336"/>
        <w:gridCol w:w="427"/>
        <w:gridCol w:w="992"/>
        <w:gridCol w:w="425"/>
        <w:gridCol w:w="708"/>
        <w:gridCol w:w="1099"/>
      </w:tblGrid>
      <w:tr w:rsidR="001D7A20" w:rsidRPr="001D7A20" w:rsidTr="001D7A20">
        <w:trPr>
          <w:trHeight w:val="70"/>
        </w:trPr>
        <w:tc>
          <w:tcPr>
            <w:tcW w:w="627" w:type="pct"/>
            <w:vMerge w:val="restar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94" w:type="pct"/>
            <w:vMerge w:val="restar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Рз</w:t>
            </w:r>
          </w:p>
        </w:tc>
        <w:tc>
          <w:tcPr>
            <w:tcW w:w="276" w:type="pct"/>
            <w:vMerge w:val="restar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ВР</w:t>
            </w:r>
          </w:p>
        </w:tc>
        <w:tc>
          <w:tcPr>
            <w:tcW w:w="1169" w:type="pct"/>
            <w:gridSpan w:val="2"/>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Сумма, тыс. рублей</w:t>
            </w:r>
          </w:p>
        </w:tc>
      </w:tr>
      <w:tr w:rsidR="001D7A20" w:rsidRPr="001D7A20" w:rsidTr="001D7A20">
        <w:trPr>
          <w:trHeight w:val="70"/>
        </w:trPr>
        <w:tc>
          <w:tcPr>
            <w:tcW w:w="627" w:type="pct"/>
            <w:vMerge/>
            <w:vAlign w:val="center"/>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p>
        </w:tc>
        <w:tc>
          <w:tcPr>
            <w:tcW w:w="1794" w:type="pct"/>
            <w:vMerge/>
            <w:vAlign w:val="center"/>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p>
        </w:tc>
        <w:tc>
          <w:tcPr>
            <w:tcW w:w="276" w:type="pct"/>
            <w:vMerge/>
            <w:vAlign w:val="center"/>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всего</w:t>
            </w:r>
          </w:p>
        </w:tc>
        <w:tc>
          <w:tcPr>
            <w:tcW w:w="711" w:type="pct"/>
            <w:shd w:val="clear" w:color="auto" w:fill="auto"/>
            <w:vAlign w:val="center"/>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78 988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25 549</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1 557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1 557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1 557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6 677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5 376</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4 067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642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320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15</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648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1 301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1 301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1 378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1 378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06</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1 378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870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2 783</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2 326</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1D7A20">
              <w:rPr>
                <w:rFonts w:ascii="Times New Roman" w:eastAsia="Times New Roman" w:hAnsi="Times New Roman" w:cs="Times New Roman"/>
                <w:color w:val="000000"/>
                <w:sz w:val="12"/>
                <w:szCs w:val="12"/>
                <w:lang w:eastAsia="ru-RU"/>
              </w:rPr>
              <w:lastRenderedPageBreak/>
              <w:t>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729</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1 597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60</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60</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02</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711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711</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711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711</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711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711</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10</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03</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14</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31 890</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23 842</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11 611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6 940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11 583</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6 940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20 279</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16 902</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650</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04</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09</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19 629</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16 901</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2 164</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2 164</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1D7A20">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45</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 xml:space="preserve">Субсидии юридическим лицам (кроме некоммерческих организаций), индивидуальным предпринимателям, физическим лицам - </w:t>
            </w:r>
            <w:r w:rsidRPr="001D7A20">
              <w:rPr>
                <w:rFonts w:ascii="Times New Roman" w:eastAsia="Times New Roman" w:hAnsi="Times New Roman" w:cs="Times New Roman"/>
                <w:color w:val="000000"/>
                <w:sz w:val="12"/>
                <w:szCs w:val="12"/>
                <w:lang w:eastAsia="ru-RU"/>
              </w:rPr>
              <w:lastRenderedPageBreak/>
              <w:t>производителям товаров, работ, услуг</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lastRenderedPageBreak/>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02</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2 119</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lastRenderedPageBreak/>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23 087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996</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15 597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14 448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620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1 150</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6 237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6 237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1 252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996</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03</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1 252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996</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06</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137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137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06</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05</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07</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252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252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07</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07</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252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08</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2 667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2 667</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185</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08</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2 482</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11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5 673</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5 673</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418</w:t>
            </w: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11</w:t>
            </w: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01</w:t>
            </w: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5 673</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color w:val="000000"/>
                <w:sz w:val="12"/>
                <w:szCs w:val="12"/>
                <w:lang w:eastAsia="ru-RU"/>
              </w:rPr>
            </w:pPr>
            <w:r w:rsidRPr="001D7A20">
              <w:rPr>
                <w:rFonts w:ascii="Times New Roman" w:eastAsia="Times New Roman" w:hAnsi="Times New Roman" w:cs="Times New Roman"/>
                <w:color w:val="000000"/>
                <w:sz w:val="12"/>
                <w:szCs w:val="12"/>
                <w:lang w:eastAsia="ru-RU"/>
              </w:rPr>
              <w:t>0</w:t>
            </w:r>
          </w:p>
        </w:tc>
      </w:tr>
      <w:tr w:rsidR="001D7A20" w:rsidRPr="001D7A20" w:rsidTr="00855739">
        <w:trPr>
          <w:trHeight w:val="70"/>
        </w:trPr>
        <w:tc>
          <w:tcPr>
            <w:tcW w:w="62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1794" w:type="pct"/>
            <w:shd w:val="clear" w:color="auto" w:fill="auto"/>
            <w:hideMark/>
          </w:tcPr>
          <w:p w:rsidR="001D7A20" w:rsidRPr="001D7A20" w:rsidRDefault="001D7A20" w:rsidP="001D7A20">
            <w:pPr>
              <w:spacing w:after="0" w:line="240" w:lineRule="auto"/>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1D7A20" w:rsidRPr="001D7A20" w:rsidRDefault="001D7A20" w:rsidP="001D7A20">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78 988</w:t>
            </w:r>
          </w:p>
        </w:tc>
        <w:tc>
          <w:tcPr>
            <w:tcW w:w="711" w:type="pct"/>
            <w:shd w:val="clear" w:color="auto" w:fill="auto"/>
            <w:hideMark/>
          </w:tcPr>
          <w:p w:rsidR="001D7A20" w:rsidRPr="001D7A20" w:rsidRDefault="001D7A20" w:rsidP="001D7A20">
            <w:pPr>
              <w:spacing w:after="0" w:line="240" w:lineRule="auto"/>
              <w:jc w:val="right"/>
              <w:rPr>
                <w:rFonts w:ascii="Times New Roman" w:eastAsia="Times New Roman" w:hAnsi="Times New Roman" w:cs="Times New Roman"/>
                <w:b/>
                <w:bCs/>
                <w:color w:val="000000"/>
                <w:sz w:val="12"/>
                <w:szCs w:val="12"/>
                <w:lang w:eastAsia="ru-RU"/>
              </w:rPr>
            </w:pPr>
            <w:r w:rsidRPr="001D7A20">
              <w:rPr>
                <w:rFonts w:ascii="Times New Roman" w:eastAsia="Times New Roman" w:hAnsi="Times New Roman" w:cs="Times New Roman"/>
                <w:b/>
                <w:bCs/>
                <w:color w:val="000000"/>
                <w:sz w:val="12"/>
                <w:szCs w:val="12"/>
                <w:lang w:eastAsia="ru-RU"/>
              </w:rPr>
              <w:t>25 549</w:t>
            </w:r>
          </w:p>
        </w:tc>
      </w:tr>
    </w:tbl>
    <w:p w:rsidR="001D7A20" w:rsidRPr="009E285D" w:rsidRDefault="001D7A20" w:rsidP="001D7A20">
      <w:pPr>
        <w:tabs>
          <w:tab w:val="left" w:pos="0"/>
        </w:tabs>
        <w:spacing w:after="0" w:line="240" w:lineRule="auto"/>
        <w:ind w:firstLine="284"/>
        <w:jc w:val="center"/>
        <w:rPr>
          <w:rFonts w:ascii="Times New Roman" w:hAnsi="Times New Roman" w:cs="Times New Roman"/>
          <w:sz w:val="12"/>
          <w:szCs w:val="12"/>
        </w:rPr>
      </w:pPr>
    </w:p>
    <w:p w:rsidR="00855739" w:rsidRDefault="00855739" w:rsidP="008557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 xml:space="preserve">к Решению Собрания представителей </w:t>
      </w:r>
    </w:p>
    <w:p w:rsid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городского поселения Суходол</w:t>
      </w:r>
    </w:p>
    <w:p w:rsid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9E285D" w:rsidRDefault="00855739" w:rsidP="00855739">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№46 от "29" декабря 2021 г.</w:t>
      </w:r>
    </w:p>
    <w:p w:rsidR="00855739" w:rsidRDefault="00855739" w:rsidP="00855739">
      <w:pPr>
        <w:tabs>
          <w:tab w:val="left" w:pos="0"/>
        </w:tabs>
        <w:spacing w:after="0" w:line="240" w:lineRule="auto"/>
        <w:ind w:firstLine="284"/>
        <w:jc w:val="center"/>
        <w:rPr>
          <w:rFonts w:ascii="Times New Roman" w:hAnsi="Times New Roman" w:cs="Times New Roman"/>
          <w:sz w:val="12"/>
          <w:szCs w:val="12"/>
        </w:rPr>
      </w:pPr>
      <w:r w:rsidRPr="00855739">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городского поселения Суходол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855739" w:rsidRPr="00855739" w:rsidTr="00855739">
        <w:trPr>
          <w:trHeight w:val="70"/>
        </w:trPr>
        <w:tc>
          <w:tcPr>
            <w:tcW w:w="2821" w:type="pct"/>
            <w:vMerge w:val="restar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bookmarkStart w:id="22" w:name="RANGE!A5:F42"/>
            <w:r w:rsidRPr="00855739">
              <w:rPr>
                <w:rFonts w:ascii="Times New Roman" w:eastAsia="Times New Roman" w:hAnsi="Times New Roman" w:cs="Times New Roman"/>
                <w:color w:val="000000"/>
                <w:sz w:val="12"/>
                <w:szCs w:val="12"/>
                <w:lang w:eastAsia="ru-RU"/>
              </w:rPr>
              <w:t>Наименование</w:t>
            </w:r>
            <w:bookmarkEnd w:id="22"/>
          </w:p>
        </w:tc>
        <w:tc>
          <w:tcPr>
            <w:tcW w:w="642" w:type="pct"/>
            <w:vMerge w:val="restar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Сумма, тыс. рублей</w:t>
            </w:r>
          </w:p>
        </w:tc>
      </w:tr>
      <w:tr w:rsidR="00855739" w:rsidRPr="00855739" w:rsidTr="00855739">
        <w:trPr>
          <w:trHeight w:val="70"/>
        </w:trPr>
        <w:tc>
          <w:tcPr>
            <w:tcW w:w="2821" w:type="pct"/>
            <w:vMerge/>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11 348</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711</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120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6 335</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711</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1 371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320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15</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3 623</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850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17 899</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14 629</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620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1 150</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810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2 119</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850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1 361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60</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1 301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17 848</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6 940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27</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17 821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6 940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2 919</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185</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2 734</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397</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397</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5 673</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48 0 00 00000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5 673</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20 279</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16 902</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650</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19 629</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16 901</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54 0 00 00000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1 252</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996</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54 0 00 00000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240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1 252</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996</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870</w:t>
            </w: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1</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color w:val="000000"/>
                <w:sz w:val="12"/>
                <w:szCs w:val="12"/>
                <w:lang w:eastAsia="ru-RU"/>
              </w:rPr>
            </w:pPr>
            <w:r w:rsidRPr="00855739">
              <w:rPr>
                <w:rFonts w:ascii="Times New Roman" w:eastAsia="Times New Roman" w:hAnsi="Times New Roman" w:cs="Times New Roman"/>
                <w:color w:val="000000"/>
                <w:sz w:val="12"/>
                <w:szCs w:val="12"/>
                <w:lang w:eastAsia="ru-RU"/>
              </w:rPr>
              <w:t>0</w:t>
            </w:r>
          </w:p>
        </w:tc>
      </w:tr>
      <w:tr w:rsidR="00855739" w:rsidRPr="00855739" w:rsidTr="00855739">
        <w:trPr>
          <w:trHeight w:val="70"/>
        </w:trPr>
        <w:tc>
          <w:tcPr>
            <w:tcW w:w="282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78 988</w:t>
            </w:r>
          </w:p>
        </w:tc>
        <w:tc>
          <w:tcPr>
            <w:tcW w:w="811" w:type="pct"/>
            <w:shd w:val="clear" w:color="auto" w:fill="auto"/>
            <w:vAlign w:val="center"/>
            <w:hideMark/>
          </w:tcPr>
          <w:p w:rsidR="00855739" w:rsidRPr="00855739" w:rsidRDefault="00855739" w:rsidP="00855739">
            <w:pPr>
              <w:spacing w:after="0" w:line="240" w:lineRule="auto"/>
              <w:jc w:val="center"/>
              <w:rPr>
                <w:rFonts w:ascii="Times New Roman" w:eastAsia="Times New Roman" w:hAnsi="Times New Roman" w:cs="Times New Roman"/>
                <w:b/>
                <w:bCs/>
                <w:color w:val="000000"/>
                <w:sz w:val="12"/>
                <w:szCs w:val="12"/>
                <w:lang w:eastAsia="ru-RU"/>
              </w:rPr>
            </w:pPr>
            <w:r w:rsidRPr="00855739">
              <w:rPr>
                <w:rFonts w:ascii="Times New Roman" w:eastAsia="Times New Roman" w:hAnsi="Times New Roman" w:cs="Times New Roman"/>
                <w:b/>
                <w:bCs/>
                <w:color w:val="000000"/>
                <w:sz w:val="12"/>
                <w:szCs w:val="12"/>
                <w:lang w:eastAsia="ru-RU"/>
              </w:rPr>
              <w:t>25 549</w:t>
            </w:r>
          </w:p>
        </w:tc>
      </w:tr>
    </w:tbl>
    <w:p w:rsidR="00855739" w:rsidRDefault="00855739" w:rsidP="00855739">
      <w:pPr>
        <w:tabs>
          <w:tab w:val="left" w:pos="0"/>
        </w:tabs>
        <w:spacing w:after="0" w:line="240" w:lineRule="auto"/>
        <w:ind w:firstLine="284"/>
        <w:jc w:val="center"/>
        <w:rPr>
          <w:rFonts w:ascii="Times New Roman" w:hAnsi="Times New Roman" w:cs="Times New Roman"/>
          <w:sz w:val="12"/>
          <w:szCs w:val="12"/>
        </w:rPr>
      </w:pPr>
    </w:p>
    <w:p w:rsidR="00855739" w:rsidRP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Приложение № 7</w:t>
      </w:r>
    </w:p>
    <w:p w:rsidR="00855739" w:rsidRP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к Решению Собрания Представителей</w:t>
      </w:r>
    </w:p>
    <w:p w:rsidR="00855739" w:rsidRP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 xml:space="preserve">городского поселения Суходол </w:t>
      </w:r>
    </w:p>
    <w:p w:rsidR="00855739" w:rsidRP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муниципального района Сергиевский</w:t>
      </w:r>
    </w:p>
    <w:p w:rsidR="00855739" w:rsidRDefault="00855739" w:rsidP="00855739">
      <w:pPr>
        <w:tabs>
          <w:tab w:val="left" w:pos="0"/>
        </w:tabs>
        <w:spacing w:after="0" w:line="240" w:lineRule="auto"/>
        <w:ind w:firstLine="284"/>
        <w:jc w:val="right"/>
        <w:rPr>
          <w:rFonts w:ascii="Times New Roman" w:hAnsi="Times New Roman" w:cs="Times New Roman"/>
          <w:sz w:val="12"/>
          <w:szCs w:val="12"/>
        </w:rPr>
      </w:pPr>
      <w:r w:rsidRPr="00855739">
        <w:rPr>
          <w:rFonts w:ascii="Times New Roman" w:hAnsi="Times New Roman" w:cs="Times New Roman"/>
          <w:sz w:val="12"/>
          <w:szCs w:val="12"/>
        </w:rPr>
        <w:t xml:space="preserve">                                                                                                                                                                      № 46   от "29" декабря 2021 года  </w:t>
      </w:r>
    </w:p>
    <w:p w:rsidR="00855739" w:rsidRDefault="00855739" w:rsidP="00855739">
      <w:pPr>
        <w:tabs>
          <w:tab w:val="left" w:pos="0"/>
        </w:tabs>
        <w:spacing w:after="0" w:line="240" w:lineRule="auto"/>
        <w:ind w:firstLine="284"/>
        <w:jc w:val="center"/>
        <w:rPr>
          <w:rFonts w:ascii="Times New Roman" w:hAnsi="Times New Roman" w:cs="Times New Roman"/>
          <w:sz w:val="12"/>
          <w:szCs w:val="12"/>
        </w:rPr>
      </w:pPr>
      <w:r w:rsidRPr="00855739">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DE6C84" w:rsidRPr="00DE6C84" w:rsidTr="00DE6C84">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 xml:space="preserve">Наименование </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Сумма, тыс.рублей</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 xml:space="preserve">ИСТОЧНИКИ ВНУТРЕННЕГО ФИНАНСИРОВАНИЯ ДЕФИЦИТОВ </w:t>
            </w:r>
            <w:r w:rsidRPr="00DE6C84">
              <w:rPr>
                <w:rFonts w:ascii="Times New Roman" w:eastAsia="Times New Roman" w:hAnsi="Times New Roman" w:cs="Times New Roman"/>
                <w:b/>
                <w:bCs/>
                <w:sz w:val="12"/>
                <w:szCs w:val="12"/>
                <w:lang w:eastAsia="ru-RU"/>
              </w:rPr>
              <w:lastRenderedPageBreak/>
              <w:t>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lastRenderedPageBreak/>
              <w:t>-1494</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lastRenderedPageBreak/>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0</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01 02 00 00 13 0000 710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-1494</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-80482</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-80482</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-80482</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01 05 02 01 13 0000 510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-80482</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b/>
                <w:bCs/>
                <w:sz w:val="12"/>
                <w:szCs w:val="12"/>
                <w:lang w:eastAsia="ru-RU"/>
              </w:rPr>
            </w:pPr>
            <w:r w:rsidRPr="00DE6C84">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78988</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78988</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78988</w:t>
            </w:r>
          </w:p>
        </w:tc>
      </w:tr>
      <w:tr w:rsidR="00DE6C84" w:rsidRPr="00DE6C84" w:rsidTr="00DE6C8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418</w:t>
            </w:r>
          </w:p>
        </w:tc>
        <w:tc>
          <w:tcPr>
            <w:tcW w:w="803" w:type="pct"/>
            <w:tcBorders>
              <w:top w:val="nil"/>
              <w:left w:val="nil"/>
              <w:bottom w:val="single" w:sz="4" w:space="0" w:color="auto"/>
              <w:right w:val="single" w:sz="4" w:space="0" w:color="auto"/>
            </w:tcBorders>
            <w:shd w:val="clear" w:color="auto" w:fill="auto"/>
            <w:noWrap/>
            <w:vAlign w:val="center"/>
            <w:hideMark/>
          </w:tcPr>
          <w:p w:rsidR="00DE6C84" w:rsidRPr="00DE6C84" w:rsidRDefault="00DE6C84" w:rsidP="00DE6C84">
            <w:pPr>
              <w:spacing w:after="0" w:line="240" w:lineRule="auto"/>
              <w:jc w:val="center"/>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01 05 02 01 13 0000 610</w:t>
            </w:r>
          </w:p>
        </w:tc>
        <w:tc>
          <w:tcPr>
            <w:tcW w:w="30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DE6C84" w:rsidRPr="00DE6C84" w:rsidRDefault="00DE6C84" w:rsidP="00DE6C84">
            <w:pPr>
              <w:spacing w:after="0" w:line="240" w:lineRule="auto"/>
              <w:jc w:val="right"/>
              <w:rPr>
                <w:rFonts w:ascii="Times New Roman" w:eastAsia="Times New Roman" w:hAnsi="Times New Roman" w:cs="Times New Roman"/>
                <w:sz w:val="12"/>
                <w:szCs w:val="12"/>
                <w:lang w:eastAsia="ru-RU"/>
              </w:rPr>
            </w:pPr>
            <w:r w:rsidRPr="00DE6C84">
              <w:rPr>
                <w:rFonts w:ascii="Times New Roman" w:eastAsia="Times New Roman" w:hAnsi="Times New Roman" w:cs="Times New Roman"/>
                <w:sz w:val="12"/>
                <w:szCs w:val="12"/>
                <w:lang w:eastAsia="ru-RU"/>
              </w:rPr>
              <w:t>78988</w:t>
            </w:r>
          </w:p>
        </w:tc>
      </w:tr>
    </w:tbl>
    <w:p w:rsidR="00DE6C84" w:rsidRDefault="00DE6C84" w:rsidP="00855739">
      <w:pPr>
        <w:tabs>
          <w:tab w:val="left" w:pos="0"/>
        </w:tabs>
        <w:spacing w:after="0" w:line="240" w:lineRule="auto"/>
        <w:ind w:firstLine="284"/>
        <w:jc w:val="center"/>
        <w:rPr>
          <w:rFonts w:ascii="Times New Roman" w:hAnsi="Times New Roman" w:cs="Times New Roman"/>
          <w:sz w:val="12"/>
          <w:szCs w:val="12"/>
        </w:rPr>
      </w:pPr>
    </w:p>
    <w:p w:rsidR="007E205D" w:rsidRPr="007E205D" w:rsidRDefault="007E205D" w:rsidP="007E205D">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№48                                                                                                                                                                                                 от «29» декабря 2021г.</w:t>
      </w:r>
    </w:p>
    <w:p w:rsidR="007E205D" w:rsidRPr="007E205D" w:rsidRDefault="007E205D" w:rsidP="007E205D">
      <w:pPr>
        <w:tabs>
          <w:tab w:val="left" w:pos="0"/>
        </w:tabs>
        <w:spacing w:after="0" w:line="240" w:lineRule="auto"/>
        <w:ind w:firstLine="284"/>
        <w:jc w:val="center"/>
        <w:rPr>
          <w:rFonts w:ascii="Times New Roman" w:hAnsi="Times New Roman" w:cs="Times New Roman"/>
          <w:sz w:val="12"/>
          <w:szCs w:val="12"/>
        </w:rPr>
      </w:pPr>
      <w:r w:rsidRPr="007E205D">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сельского  поселения Черновка </w:t>
      </w:r>
      <w:r w:rsidRPr="007E205D">
        <w:rPr>
          <w:rFonts w:ascii="Times New Roman" w:hAnsi="Times New Roman" w:cs="Times New Roman"/>
          <w:sz w:val="12"/>
          <w:szCs w:val="12"/>
        </w:rPr>
        <w:t>на 2021 год и на плановый период 2022 и 2023 годов</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принято  Собранием представителей</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сельского поселения Черновка</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 xml:space="preserve">Рассмотрев представленный Администрацией сельского поселения Черновка бюджет сельского поселения Черновка на 2021 год и на плановый период 2022 и 2023 годов, Собрание представителей сельского поселения Черновка </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 xml:space="preserve">РЕШИЛО: </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7E205D">
        <w:rPr>
          <w:rFonts w:ascii="Times New Roman" w:hAnsi="Times New Roman" w:cs="Times New Roman"/>
          <w:sz w:val="12"/>
          <w:szCs w:val="12"/>
        </w:rPr>
        <w:t xml:space="preserve">Внести в решение Собрания представителей сельского поселения </w:t>
      </w:r>
      <w:r>
        <w:rPr>
          <w:rFonts w:ascii="Times New Roman" w:hAnsi="Times New Roman" w:cs="Times New Roman"/>
          <w:sz w:val="12"/>
          <w:szCs w:val="12"/>
        </w:rPr>
        <w:t xml:space="preserve">Черновка от 18.12.2020г. №19 </w:t>
      </w:r>
      <w:r w:rsidRPr="007E205D">
        <w:rPr>
          <w:rFonts w:ascii="Times New Roman" w:hAnsi="Times New Roman" w:cs="Times New Roman"/>
          <w:sz w:val="12"/>
          <w:szCs w:val="12"/>
        </w:rPr>
        <w:t>«О бюджете сельского поселения Черновка на 2021 год и плановый период 2022 и 2023 годов» следующие изменения и дополнения:</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w:t>
      </w:r>
      <w:r w:rsidRPr="007E205D">
        <w:rPr>
          <w:rFonts w:ascii="Times New Roman" w:hAnsi="Times New Roman" w:cs="Times New Roman"/>
          <w:sz w:val="12"/>
          <w:szCs w:val="12"/>
        </w:rPr>
        <w:t>В статье 1 пункт 1 сумму «7 271» заменить суммой «7 347»;</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сумму «7 517» заменить суммой «7 537»;</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sidRPr="007E205D">
        <w:rPr>
          <w:rFonts w:ascii="Times New Roman" w:hAnsi="Times New Roman" w:cs="Times New Roman"/>
          <w:sz w:val="12"/>
          <w:szCs w:val="12"/>
        </w:rPr>
        <w:t xml:space="preserve">сумму «246» заменить суммой «190».         </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w:t>
      </w:r>
      <w:r w:rsidRPr="007E205D">
        <w:rPr>
          <w:rFonts w:ascii="Times New Roman" w:hAnsi="Times New Roman" w:cs="Times New Roman"/>
          <w:sz w:val="12"/>
          <w:szCs w:val="12"/>
        </w:rPr>
        <w:t>В статье 8 пункт 1 сумму «955» заменить суммой «974».</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1.3.</w:t>
      </w:r>
      <w:r w:rsidRPr="007E205D">
        <w:rPr>
          <w:rFonts w:ascii="Times New Roman" w:hAnsi="Times New Roman" w:cs="Times New Roman"/>
          <w:sz w:val="12"/>
          <w:szCs w:val="12"/>
        </w:rPr>
        <w:t>Приложения 3,5,7 изложить в новой редакции (прилагаются).</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2.</w:t>
      </w:r>
      <w:r w:rsidRPr="007E205D">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7E205D" w:rsidRPr="007E205D" w:rsidRDefault="007E205D" w:rsidP="007E205D">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3.</w:t>
      </w:r>
      <w:r w:rsidRPr="007E205D">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7E205D" w:rsidRP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Председатель Собрания представителей</w:t>
      </w:r>
    </w:p>
    <w:p w:rsidR="007E205D" w:rsidRP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сельского поселения Черновка</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 xml:space="preserve">муниципального района Сергиевский                  </w:t>
      </w:r>
    </w:p>
    <w:p w:rsidR="007E205D" w:rsidRP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 xml:space="preserve">           </w:t>
      </w:r>
      <w:r>
        <w:rPr>
          <w:rFonts w:ascii="Times New Roman" w:hAnsi="Times New Roman" w:cs="Times New Roman"/>
          <w:sz w:val="12"/>
          <w:szCs w:val="12"/>
        </w:rPr>
        <w:t xml:space="preserve">                  И.В. Милюкова</w:t>
      </w:r>
    </w:p>
    <w:p w:rsidR="007E205D" w:rsidRP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Глава сельского поселения Черновка</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 xml:space="preserve">муниципального района Сергиевский                 </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 xml:space="preserve">                             К.Л. Григорьев</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p>
    <w:p w:rsidR="007E205D" w:rsidRPr="007E205D" w:rsidRDefault="007E205D" w:rsidP="007E20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3</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 xml:space="preserve">к Решению Собрания представителей </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сельского поселения Черновка</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sidRPr="007E205D">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p>
    <w:p w:rsidR="007E205D" w:rsidRDefault="007E205D" w:rsidP="007E205D">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7E205D" w:rsidRDefault="007E205D" w:rsidP="007E205D">
      <w:pPr>
        <w:tabs>
          <w:tab w:val="left" w:pos="0"/>
        </w:tabs>
        <w:spacing w:after="0" w:line="240" w:lineRule="auto"/>
        <w:ind w:firstLine="284"/>
        <w:jc w:val="center"/>
        <w:rPr>
          <w:rFonts w:ascii="Times New Roman" w:hAnsi="Times New Roman" w:cs="Times New Roman"/>
          <w:sz w:val="12"/>
          <w:szCs w:val="12"/>
        </w:rPr>
      </w:pPr>
      <w:r w:rsidRPr="007E205D">
        <w:rPr>
          <w:rFonts w:ascii="Times New Roman" w:hAnsi="Times New Roman" w:cs="Times New Roman"/>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2631"/>
        <w:gridCol w:w="336"/>
        <w:gridCol w:w="425"/>
        <w:gridCol w:w="992"/>
        <w:gridCol w:w="567"/>
        <w:gridCol w:w="708"/>
        <w:gridCol w:w="1101"/>
      </w:tblGrid>
      <w:tr w:rsidR="007E205D" w:rsidRPr="007E205D" w:rsidTr="00BA6244">
        <w:trPr>
          <w:trHeight w:val="70"/>
        </w:trPr>
        <w:tc>
          <w:tcPr>
            <w:tcW w:w="627" w:type="pct"/>
            <w:vMerge w:val="restar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1702" w:type="pct"/>
            <w:vMerge w:val="restar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ЦСР</w:t>
            </w:r>
          </w:p>
        </w:tc>
        <w:tc>
          <w:tcPr>
            <w:tcW w:w="367" w:type="pct"/>
            <w:vMerge w:val="restar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ВР</w:t>
            </w:r>
          </w:p>
        </w:tc>
        <w:tc>
          <w:tcPr>
            <w:tcW w:w="1170" w:type="pct"/>
            <w:gridSpan w:val="2"/>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Сумма, тыс. рублей</w:t>
            </w:r>
          </w:p>
        </w:tc>
      </w:tr>
      <w:tr w:rsidR="00BA6244" w:rsidRPr="007E205D" w:rsidTr="00BA6244">
        <w:trPr>
          <w:trHeight w:val="70"/>
        </w:trPr>
        <w:tc>
          <w:tcPr>
            <w:tcW w:w="627" w:type="pct"/>
            <w:vMerge/>
            <w:vAlign w:val="center"/>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p>
        </w:tc>
        <w:tc>
          <w:tcPr>
            <w:tcW w:w="1702" w:type="pct"/>
            <w:vMerge/>
            <w:vAlign w:val="center"/>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p>
        </w:tc>
        <w:tc>
          <w:tcPr>
            <w:tcW w:w="217" w:type="pct"/>
            <w:vMerge/>
            <w:vAlign w:val="center"/>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p>
        </w:tc>
        <w:tc>
          <w:tcPr>
            <w:tcW w:w="367" w:type="pct"/>
            <w:vMerge/>
            <w:vAlign w:val="center"/>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7 537</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995</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765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765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765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7E205D">
              <w:rPr>
                <w:rFonts w:ascii="Times New Roman" w:eastAsia="Times New Roman" w:hAnsi="Times New Roman" w:cs="Times New Roman"/>
                <w:b/>
                <w:bCs/>
                <w:color w:val="000000"/>
                <w:sz w:val="12"/>
                <w:szCs w:val="12"/>
                <w:lang w:eastAsia="ru-RU"/>
              </w:rPr>
              <w:lastRenderedPageBreak/>
              <w:t>местных администраций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1 538</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1 415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1 105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179</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121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123</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123</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06</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131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06</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870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778</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342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191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151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40 0 00 00000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BA6244">
              <w:rPr>
                <w:rFonts w:ascii="Times New Roman" w:eastAsia="Times New Roman" w:hAnsi="Times New Roman" w:cs="Times New Roman"/>
                <w:color w:val="000000"/>
                <w:sz w:val="12"/>
                <w:szCs w:val="12"/>
                <w:lang w:eastAsia="ru-RU"/>
              </w:rPr>
              <w:t xml:space="preserve"> </w:t>
            </w:r>
            <w:r w:rsidRPr="007E205D">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341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46 0 00 00000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341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02</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95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95</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95</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02</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120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95</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95</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10</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276</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w:t>
            </w:r>
            <w:r w:rsidRPr="007E205D">
              <w:rPr>
                <w:rFonts w:ascii="Times New Roman" w:eastAsia="Times New Roman" w:hAnsi="Times New Roman" w:cs="Times New Roman"/>
                <w:color w:val="000000"/>
                <w:sz w:val="12"/>
                <w:szCs w:val="12"/>
                <w:lang w:eastAsia="ru-RU"/>
              </w:rPr>
              <w:lastRenderedPageBreak/>
              <w:t>территории сельских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lastRenderedPageBreak/>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276</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lastRenderedPageBreak/>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269</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10</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41 0 00 00000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14</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45 0 00 00000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161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47 0 00 00000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161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47 0 00 00000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810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161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09</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974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922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320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602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04</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09</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02</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02</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2 449</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900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1 208</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1 208</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43 0 00 00000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1 200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900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03</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1 200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900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06</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 xml:space="preserve">Муниципальная программа "Благоустройство территории сельского (городского) поселения </w:t>
            </w:r>
            <w:r w:rsidRPr="007E205D">
              <w:rPr>
                <w:rFonts w:ascii="Times New Roman" w:eastAsia="Times New Roman" w:hAnsi="Times New Roman" w:cs="Times New Roman"/>
                <w:color w:val="000000"/>
                <w:sz w:val="12"/>
                <w:szCs w:val="12"/>
                <w:lang w:eastAsia="ru-RU"/>
              </w:rPr>
              <w:lastRenderedPageBreak/>
              <w:t>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10</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06</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05</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39 0 00 00000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850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07</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07</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24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07</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07</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Культура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08</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221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221</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22</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08</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44 0 00 00000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199</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11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64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64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542</w:t>
            </w: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11</w:t>
            </w: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01</w:t>
            </w: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48 0 00 00000</w:t>
            </w: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540</w:t>
            </w: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64</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color w:val="000000"/>
                <w:sz w:val="12"/>
                <w:szCs w:val="12"/>
                <w:lang w:eastAsia="ru-RU"/>
              </w:rPr>
            </w:pPr>
            <w:r w:rsidRPr="007E205D">
              <w:rPr>
                <w:rFonts w:ascii="Times New Roman" w:eastAsia="Times New Roman" w:hAnsi="Times New Roman" w:cs="Times New Roman"/>
                <w:color w:val="000000"/>
                <w:sz w:val="12"/>
                <w:szCs w:val="12"/>
                <w:lang w:eastAsia="ru-RU"/>
              </w:rPr>
              <w:t>0</w:t>
            </w:r>
          </w:p>
        </w:tc>
      </w:tr>
      <w:tr w:rsidR="00BA6244" w:rsidRPr="007E205D" w:rsidTr="00BA6244">
        <w:trPr>
          <w:trHeight w:val="70"/>
        </w:trPr>
        <w:tc>
          <w:tcPr>
            <w:tcW w:w="62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1702" w:type="pct"/>
            <w:shd w:val="clear" w:color="auto" w:fill="auto"/>
            <w:hideMark/>
          </w:tcPr>
          <w:p w:rsidR="007E205D" w:rsidRPr="007E205D" w:rsidRDefault="007E205D" w:rsidP="007E205D">
            <w:pPr>
              <w:spacing w:after="0" w:line="240" w:lineRule="auto"/>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ИТОГО</w:t>
            </w:r>
          </w:p>
        </w:tc>
        <w:tc>
          <w:tcPr>
            <w:tcW w:w="21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367" w:type="pct"/>
            <w:shd w:val="clear" w:color="auto" w:fill="auto"/>
            <w:hideMark/>
          </w:tcPr>
          <w:p w:rsidR="007E205D" w:rsidRPr="007E205D" w:rsidRDefault="007E205D" w:rsidP="007E205D">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7 537</w:t>
            </w:r>
          </w:p>
        </w:tc>
        <w:tc>
          <w:tcPr>
            <w:tcW w:w="712" w:type="pct"/>
            <w:shd w:val="clear" w:color="auto" w:fill="auto"/>
            <w:hideMark/>
          </w:tcPr>
          <w:p w:rsidR="007E205D" w:rsidRPr="007E205D" w:rsidRDefault="007E205D" w:rsidP="007E205D">
            <w:pPr>
              <w:spacing w:after="0" w:line="240" w:lineRule="auto"/>
              <w:jc w:val="right"/>
              <w:rPr>
                <w:rFonts w:ascii="Times New Roman" w:eastAsia="Times New Roman" w:hAnsi="Times New Roman" w:cs="Times New Roman"/>
                <w:b/>
                <w:bCs/>
                <w:color w:val="000000"/>
                <w:sz w:val="12"/>
                <w:szCs w:val="12"/>
                <w:lang w:eastAsia="ru-RU"/>
              </w:rPr>
            </w:pPr>
            <w:r w:rsidRPr="007E205D">
              <w:rPr>
                <w:rFonts w:ascii="Times New Roman" w:eastAsia="Times New Roman" w:hAnsi="Times New Roman" w:cs="Times New Roman"/>
                <w:b/>
                <w:bCs/>
                <w:color w:val="000000"/>
                <w:sz w:val="12"/>
                <w:szCs w:val="12"/>
                <w:lang w:eastAsia="ru-RU"/>
              </w:rPr>
              <w:t>995</w:t>
            </w:r>
          </w:p>
        </w:tc>
      </w:tr>
    </w:tbl>
    <w:p w:rsidR="007E205D" w:rsidRDefault="007E205D" w:rsidP="007E205D">
      <w:pPr>
        <w:tabs>
          <w:tab w:val="left" w:pos="0"/>
        </w:tabs>
        <w:spacing w:after="0" w:line="240" w:lineRule="auto"/>
        <w:ind w:firstLine="284"/>
        <w:jc w:val="center"/>
        <w:rPr>
          <w:rFonts w:ascii="Times New Roman" w:hAnsi="Times New Roman" w:cs="Times New Roman"/>
          <w:sz w:val="12"/>
          <w:szCs w:val="12"/>
        </w:rPr>
      </w:pPr>
    </w:p>
    <w:p w:rsidR="00BA6244" w:rsidRPr="00BA6244" w:rsidRDefault="00BA6244" w:rsidP="00BA624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BA6244" w:rsidRDefault="00BA6244" w:rsidP="00BA6244">
      <w:pPr>
        <w:tabs>
          <w:tab w:val="left" w:pos="0"/>
        </w:tabs>
        <w:spacing w:after="0" w:line="240" w:lineRule="auto"/>
        <w:ind w:firstLine="284"/>
        <w:jc w:val="right"/>
        <w:rPr>
          <w:rFonts w:ascii="Times New Roman" w:hAnsi="Times New Roman" w:cs="Times New Roman"/>
          <w:sz w:val="12"/>
          <w:szCs w:val="12"/>
        </w:rPr>
      </w:pPr>
      <w:r w:rsidRPr="00BA6244">
        <w:rPr>
          <w:rFonts w:ascii="Times New Roman" w:hAnsi="Times New Roman" w:cs="Times New Roman"/>
          <w:sz w:val="12"/>
          <w:szCs w:val="12"/>
        </w:rPr>
        <w:t xml:space="preserve">к Решению Собрания представителей </w:t>
      </w:r>
    </w:p>
    <w:p w:rsidR="00BA6244" w:rsidRDefault="00BA6244" w:rsidP="00BA6244">
      <w:pPr>
        <w:tabs>
          <w:tab w:val="left" w:pos="0"/>
        </w:tabs>
        <w:spacing w:after="0" w:line="240" w:lineRule="auto"/>
        <w:ind w:firstLine="284"/>
        <w:jc w:val="right"/>
        <w:rPr>
          <w:rFonts w:ascii="Times New Roman" w:hAnsi="Times New Roman" w:cs="Times New Roman"/>
          <w:sz w:val="12"/>
          <w:szCs w:val="12"/>
        </w:rPr>
      </w:pPr>
      <w:r w:rsidRPr="00BA6244">
        <w:rPr>
          <w:rFonts w:ascii="Times New Roman" w:hAnsi="Times New Roman" w:cs="Times New Roman"/>
          <w:sz w:val="12"/>
          <w:szCs w:val="12"/>
        </w:rPr>
        <w:t xml:space="preserve">сельского поселения Черновка </w:t>
      </w:r>
    </w:p>
    <w:p w:rsidR="00BA6244" w:rsidRDefault="00BA6244" w:rsidP="00BA6244">
      <w:pPr>
        <w:tabs>
          <w:tab w:val="left" w:pos="0"/>
        </w:tabs>
        <w:spacing w:after="0" w:line="240" w:lineRule="auto"/>
        <w:ind w:firstLine="284"/>
        <w:jc w:val="right"/>
        <w:rPr>
          <w:rFonts w:ascii="Times New Roman" w:hAnsi="Times New Roman" w:cs="Times New Roman"/>
          <w:sz w:val="12"/>
          <w:szCs w:val="12"/>
        </w:rPr>
      </w:pPr>
      <w:r w:rsidRPr="00BA6244">
        <w:rPr>
          <w:rFonts w:ascii="Times New Roman" w:hAnsi="Times New Roman" w:cs="Times New Roman"/>
          <w:sz w:val="12"/>
          <w:szCs w:val="12"/>
        </w:rPr>
        <w:t>муниципального района Сергиевский </w:t>
      </w:r>
    </w:p>
    <w:p w:rsidR="00BA6244" w:rsidRDefault="00BA6244" w:rsidP="00BA624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№48 от "29" декабря 2021 г.</w:t>
      </w:r>
    </w:p>
    <w:p w:rsidR="00BA6244" w:rsidRDefault="00625081" w:rsidP="00625081">
      <w:pPr>
        <w:tabs>
          <w:tab w:val="left" w:pos="0"/>
        </w:tabs>
        <w:spacing w:after="0" w:line="240" w:lineRule="auto"/>
        <w:ind w:firstLine="284"/>
        <w:jc w:val="center"/>
        <w:rPr>
          <w:rFonts w:ascii="Times New Roman" w:hAnsi="Times New Roman" w:cs="Times New Roman"/>
          <w:sz w:val="12"/>
          <w:szCs w:val="12"/>
        </w:rPr>
      </w:pPr>
      <w:r w:rsidRPr="00625081">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Черновка на 2021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697"/>
        <w:gridCol w:w="1254"/>
      </w:tblGrid>
      <w:tr w:rsidR="00625081" w:rsidRPr="00625081" w:rsidTr="00625081">
        <w:trPr>
          <w:trHeight w:val="144"/>
        </w:trPr>
        <w:tc>
          <w:tcPr>
            <w:tcW w:w="2821" w:type="pct"/>
            <w:vMerge w:val="restart"/>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Сумма, тыс. рублей</w:t>
            </w:r>
          </w:p>
        </w:tc>
      </w:tr>
      <w:tr w:rsidR="00625081" w:rsidRPr="00625081" w:rsidTr="00625081">
        <w:trPr>
          <w:trHeight w:val="70"/>
        </w:trPr>
        <w:tc>
          <w:tcPr>
            <w:tcW w:w="2821" w:type="pct"/>
            <w:vMerge/>
            <w:vAlign w:val="center"/>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p>
        </w:tc>
        <w:tc>
          <w:tcPr>
            <w:tcW w:w="642" w:type="pct"/>
            <w:vMerge/>
            <w:vAlign w:val="center"/>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p>
        </w:tc>
        <w:tc>
          <w:tcPr>
            <w:tcW w:w="275" w:type="pct"/>
            <w:vMerge/>
            <w:vAlign w:val="center"/>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p>
        </w:tc>
        <w:tc>
          <w:tcPr>
            <w:tcW w:w="451" w:type="pct"/>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всего</w:t>
            </w:r>
          </w:p>
        </w:tc>
        <w:tc>
          <w:tcPr>
            <w:tcW w:w="811" w:type="pct"/>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38 0 00 00000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2 747</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95</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120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1 965</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95</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370</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402</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10</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39 0 00 00000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1 268</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1 266</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40 0 00 00000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218</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95</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40 0 00 00000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123</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41 0 00 00000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276</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269</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41 0 00 00000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850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8</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43 0 00 00000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964</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320</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43 0 00 00000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644</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44 0 00 00000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245</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22</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44 0 00 00000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223</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45 0 00 00000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45 0 00 00000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46 0 00 00000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341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46 0 00 00000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341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47 0 00 00000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161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47 0 00 00000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810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161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64</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48 0 00 00000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64</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49 0 00 00000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52</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49 0 00 00000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52</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54 0 00 00000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1 200</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900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54 0 00 00000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240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1 200</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900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99 0 00 00000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99 0 00 00000</w:t>
            </w: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870</w:t>
            </w: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1</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color w:val="000000"/>
                <w:sz w:val="12"/>
                <w:szCs w:val="12"/>
                <w:lang w:eastAsia="ru-RU"/>
              </w:rPr>
            </w:pPr>
            <w:r w:rsidRPr="00625081">
              <w:rPr>
                <w:rFonts w:ascii="Times New Roman" w:eastAsia="Times New Roman" w:hAnsi="Times New Roman" w:cs="Times New Roman"/>
                <w:color w:val="000000"/>
                <w:sz w:val="12"/>
                <w:szCs w:val="12"/>
                <w:lang w:eastAsia="ru-RU"/>
              </w:rPr>
              <w:t>0</w:t>
            </w:r>
          </w:p>
        </w:tc>
      </w:tr>
      <w:tr w:rsidR="00625081" w:rsidRPr="00625081" w:rsidTr="00625081">
        <w:trPr>
          <w:trHeight w:val="70"/>
        </w:trPr>
        <w:tc>
          <w:tcPr>
            <w:tcW w:w="2821" w:type="pct"/>
            <w:shd w:val="clear" w:color="auto" w:fill="auto"/>
            <w:hideMark/>
          </w:tcPr>
          <w:p w:rsidR="00625081" w:rsidRPr="00625081" w:rsidRDefault="00625081" w:rsidP="00625081">
            <w:pPr>
              <w:spacing w:after="0" w:line="240" w:lineRule="auto"/>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ИТОГО</w:t>
            </w:r>
          </w:p>
        </w:tc>
        <w:tc>
          <w:tcPr>
            <w:tcW w:w="642"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hideMark/>
          </w:tcPr>
          <w:p w:rsidR="00625081" w:rsidRPr="00625081" w:rsidRDefault="00625081" w:rsidP="00625081">
            <w:pPr>
              <w:spacing w:after="0" w:line="240" w:lineRule="auto"/>
              <w:jc w:val="center"/>
              <w:rPr>
                <w:rFonts w:ascii="Times New Roman" w:eastAsia="Times New Roman" w:hAnsi="Times New Roman" w:cs="Times New Roman"/>
                <w:b/>
                <w:bCs/>
                <w:color w:val="000000"/>
                <w:sz w:val="12"/>
                <w:szCs w:val="12"/>
                <w:lang w:eastAsia="ru-RU"/>
              </w:rPr>
            </w:pPr>
          </w:p>
        </w:tc>
        <w:tc>
          <w:tcPr>
            <w:tcW w:w="45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7 537</w:t>
            </w:r>
          </w:p>
        </w:tc>
        <w:tc>
          <w:tcPr>
            <w:tcW w:w="811" w:type="pct"/>
            <w:shd w:val="clear" w:color="auto" w:fill="auto"/>
            <w:hideMark/>
          </w:tcPr>
          <w:p w:rsidR="00625081" w:rsidRPr="00625081" w:rsidRDefault="00625081" w:rsidP="00625081">
            <w:pPr>
              <w:spacing w:after="0" w:line="240" w:lineRule="auto"/>
              <w:jc w:val="right"/>
              <w:rPr>
                <w:rFonts w:ascii="Times New Roman" w:eastAsia="Times New Roman" w:hAnsi="Times New Roman" w:cs="Times New Roman"/>
                <w:b/>
                <w:bCs/>
                <w:color w:val="000000"/>
                <w:sz w:val="12"/>
                <w:szCs w:val="12"/>
                <w:lang w:eastAsia="ru-RU"/>
              </w:rPr>
            </w:pPr>
            <w:r w:rsidRPr="00625081">
              <w:rPr>
                <w:rFonts w:ascii="Times New Roman" w:eastAsia="Times New Roman" w:hAnsi="Times New Roman" w:cs="Times New Roman"/>
                <w:b/>
                <w:bCs/>
                <w:color w:val="000000"/>
                <w:sz w:val="12"/>
                <w:szCs w:val="12"/>
                <w:lang w:eastAsia="ru-RU"/>
              </w:rPr>
              <w:t>995</w:t>
            </w:r>
          </w:p>
        </w:tc>
      </w:tr>
    </w:tbl>
    <w:p w:rsidR="00625081" w:rsidRDefault="00625081" w:rsidP="00625081">
      <w:pPr>
        <w:tabs>
          <w:tab w:val="left" w:pos="0"/>
        </w:tabs>
        <w:spacing w:after="0" w:line="240" w:lineRule="auto"/>
        <w:ind w:firstLine="284"/>
        <w:jc w:val="center"/>
        <w:rPr>
          <w:rFonts w:ascii="Times New Roman" w:hAnsi="Times New Roman" w:cs="Times New Roman"/>
          <w:sz w:val="12"/>
          <w:szCs w:val="12"/>
        </w:rPr>
      </w:pPr>
    </w:p>
    <w:p w:rsidR="00625081" w:rsidRPr="00625081" w:rsidRDefault="00625081" w:rsidP="00625081">
      <w:pPr>
        <w:tabs>
          <w:tab w:val="left" w:pos="0"/>
        </w:tabs>
        <w:spacing w:after="0" w:line="240" w:lineRule="auto"/>
        <w:ind w:firstLine="284"/>
        <w:jc w:val="right"/>
        <w:rPr>
          <w:rFonts w:ascii="Times New Roman" w:hAnsi="Times New Roman" w:cs="Times New Roman"/>
          <w:sz w:val="12"/>
          <w:szCs w:val="12"/>
        </w:rPr>
      </w:pPr>
      <w:r w:rsidRPr="00625081">
        <w:rPr>
          <w:rFonts w:ascii="Times New Roman" w:hAnsi="Times New Roman" w:cs="Times New Roman"/>
          <w:sz w:val="12"/>
          <w:szCs w:val="12"/>
        </w:rPr>
        <w:t>Приложение № 7</w:t>
      </w:r>
    </w:p>
    <w:p w:rsidR="00625081" w:rsidRPr="00625081" w:rsidRDefault="00625081" w:rsidP="00625081">
      <w:pPr>
        <w:tabs>
          <w:tab w:val="left" w:pos="0"/>
        </w:tabs>
        <w:spacing w:after="0" w:line="240" w:lineRule="auto"/>
        <w:ind w:firstLine="284"/>
        <w:jc w:val="right"/>
        <w:rPr>
          <w:rFonts w:ascii="Times New Roman" w:hAnsi="Times New Roman" w:cs="Times New Roman"/>
          <w:sz w:val="12"/>
          <w:szCs w:val="12"/>
        </w:rPr>
      </w:pPr>
      <w:r w:rsidRPr="00625081">
        <w:rPr>
          <w:rFonts w:ascii="Times New Roman" w:hAnsi="Times New Roman" w:cs="Times New Roman"/>
          <w:sz w:val="12"/>
          <w:szCs w:val="12"/>
        </w:rPr>
        <w:t>к Решению Собрания Представителей</w:t>
      </w:r>
    </w:p>
    <w:p w:rsidR="00625081" w:rsidRPr="00625081" w:rsidRDefault="00625081" w:rsidP="00625081">
      <w:pPr>
        <w:tabs>
          <w:tab w:val="left" w:pos="0"/>
        </w:tabs>
        <w:spacing w:after="0" w:line="240" w:lineRule="auto"/>
        <w:ind w:firstLine="284"/>
        <w:jc w:val="right"/>
        <w:rPr>
          <w:rFonts w:ascii="Times New Roman" w:hAnsi="Times New Roman" w:cs="Times New Roman"/>
          <w:sz w:val="12"/>
          <w:szCs w:val="12"/>
        </w:rPr>
      </w:pPr>
      <w:r w:rsidRPr="00625081">
        <w:rPr>
          <w:rFonts w:ascii="Times New Roman" w:hAnsi="Times New Roman" w:cs="Times New Roman"/>
          <w:sz w:val="12"/>
          <w:szCs w:val="12"/>
        </w:rPr>
        <w:t xml:space="preserve">сельского поселения Черновка </w:t>
      </w:r>
    </w:p>
    <w:p w:rsidR="00625081" w:rsidRPr="00625081" w:rsidRDefault="00625081" w:rsidP="00625081">
      <w:pPr>
        <w:tabs>
          <w:tab w:val="left" w:pos="0"/>
        </w:tabs>
        <w:spacing w:after="0" w:line="240" w:lineRule="auto"/>
        <w:ind w:firstLine="284"/>
        <w:jc w:val="right"/>
        <w:rPr>
          <w:rFonts w:ascii="Times New Roman" w:hAnsi="Times New Roman" w:cs="Times New Roman"/>
          <w:sz w:val="12"/>
          <w:szCs w:val="12"/>
        </w:rPr>
      </w:pPr>
      <w:r w:rsidRPr="00625081">
        <w:rPr>
          <w:rFonts w:ascii="Times New Roman" w:hAnsi="Times New Roman" w:cs="Times New Roman"/>
          <w:sz w:val="12"/>
          <w:szCs w:val="12"/>
        </w:rPr>
        <w:t>муниципального района Сергиевский</w:t>
      </w:r>
    </w:p>
    <w:p w:rsidR="00625081" w:rsidRDefault="00625081" w:rsidP="00625081">
      <w:pPr>
        <w:tabs>
          <w:tab w:val="left" w:pos="0"/>
        </w:tabs>
        <w:spacing w:after="0" w:line="240" w:lineRule="auto"/>
        <w:ind w:firstLine="284"/>
        <w:jc w:val="right"/>
        <w:rPr>
          <w:rFonts w:ascii="Times New Roman" w:hAnsi="Times New Roman" w:cs="Times New Roman"/>
          <w:sz w:val="12"/>
          <w:szCs w:val="12"/>
        </w:rPr>
      </w:pPr>
      <w:r w:rsidRPr="00625081">
        <w:rPr>
          <w:rFonts w:ascii="Times New Roman" w:hAnsi="Times New Roman" w:cs="Times New Roman"/>
          <w:sz w:val="12"/>
          <w:szCs w:val="12"/>
        </w:rPr>
        <w:t xml:space="preserve">                                                                                                                                                          № 48   от "29" декабря 2021 года</w:t>
      </w:r>
    </w:p>
    <w:p w:rsidR="00625081" w:rsidRDefault="00625081" w:rsidP="00625081">
      <w:pPr>
        <w:tabs>
          <w:tab w:val="left" w:pos="0"/>
        </w:tabs>
        <w:spacing w:after="0" w:line="240" w:lineRule="auto"/>
        <w:ind w:firstLine="284"/>
        <w:jc w:val="center"/>
        <w:rPr>
          <w:rFonts w:ascii="Times New Roman" w:hAnsi="Times New Roman" w:cs="Times New Roman"/>
          <w:sz w:val="12"/>
          <w:szCs w:val="12"/>
        </w:rPr>
      </w:pPr>
      <w:r w:rsidRPr="00625081">
        <w:rPr>
          <w:rFonts w:ascii="Times New Roman" w:hAnsi="Times New Roman" w:cs="Times New Roman"/>
          <w:sz w:val="12"/>
          <w:szCs w:val="12"/>
        </w:rPr>
        <w:t>Источники внутреннего финансирования дефицита местного бюджета  на 2021 год</w:t>
      </w:r>
    </w:p>
    <w:tbl>
      <w:tblPr>
        <w:tblW w:w="5000" w:type="pct"/>
        <w:tblLook w:val="04A0" w:firstRow="1" w:lastRow="0" w:firstColumn="1" w:lastColumn="0" w:noHBand="0" w:noVBand="1"/>
      </w:tblPr>
      <w:tblGrid>
        <w:gridCol w:w="1111"/>
        <w:gridCol w:w="1416"/>
        <w:gridCol w:w="4373"/>
        <w:gridCol w:w="829"/>
      </w:tblGrid>
      <w:tr w:rsidR="00625081" w:rsidRPr="00625081" w:rsidTr="00625081">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Сумма, тыс.рублей</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190</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0</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190</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 xml:space="preserve">Увеличение остатков средств бюджетов </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-7347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-7347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-7347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-7347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b/>
                <w:bCs/>
                <w:sz w:val="12"/>
                <w:szCs w:val="12"/>
                <w:lang w:eastAsia="ru-RU"/>
              </w:rPr>
            </w:pPr>
            <w:r w:rsidRPr="00625081">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7537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7537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7537</w:t>
            </w:r>
          </w:p>
        </w:tc>
      </w:tr>
      <w:tr w:rsidR="00625081" w:rsidRPr="00625081" w:rsidTr="00625081">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625081" w:rsidRPr="00625081" w:rsidRDefault="00625081" w:rsidP="00625081">
            <w:pPr>
              <w:spacing w:after="0" w:line="240" w:lineRule="auto"/>
              <w:jc w:val="center"/>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25081" w:rsidRPr="00625081" w:rsidRDefault="00625081" w:rsidP="00625081">
            <w:pPr>
              <w:spacing w:after="0" w:line="240" w:lineRule="auto"/>
              <w:jc w:val="right"/>
              <w:rPr>
                <w:rFonts w:ascii="Times New Roman" w:eastAsia="Times New Roman" w:hAnsi="Times New Roman" w:cs="Times New Roman"/>
                <w:sz w:val="12"/>
                <w:szCs w:val="12"/>
                <w:lang w:eastAsia="ru-RU"/>
              </w:rPr>
            </w:pPr>
            <w:r w:rsidRPr="00625081">
              <w:rPr>
                <w:rFonts w:ascii="Times New Roman" w:eastAsia="Times New Roman" w:hAnsi="Times New Roman" w:cs="Times New Roman"/>
                <w:sz w:val="12"/>
                <w:szCs w:val="12"/>
                <w:lang w:eastAsia="ru-RU"/>
              </w:rPr>
              <w:t>7537</w:t>
            </w:r>
          </w:p>
        </w:tc>
      </w:tr>
    </w:tbl>
    <w:p w:rsidR="00625081" w:rsidRDefault="00625081" w:rsidP="00625081">
      <w:pPr>
        <w:tabs>
          <w:tab w:val="left" w:pos="0"/>
        </w:tabs>
        <w:spacing w:after="0" w:line="240" w:lineRule="auto"/>
        <w:ind w:firstLine="284"/>
        <w:jc w:val="center"/>
        <w:rPr>
          <w:rFonts w:ascii="Times New Roman" w:hAnsi="Times New Roman" w:cs="Times New Roman"/>
          <w:sz w:val="12"/>
          <w:szCs w:val="12"/>
        </w:rPr>
      </w:pPr>
    </w:p>
    <w:p w:rsidR="00D4702C" w:rsidRDefault="00D4702C" w:rsidP="00D470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Администрация</w:t>
      </w:r>
    </w:p>
    <w:p w:rsidR="00D4702C" w:rsidRPr="00D4702C" w:rsidRDefault="00D4702C" w:rsidP="00D470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D4702C">
        <w:rPr>
          <w:rFonts w:ascii="Times New Roman" w:hAnsi="Times New Roman" w:cs="Times New Roman"/>
          <w:sz w:val="12"/>
          <w:szCs w:val="12"/>
        </w:rPr>
        <w:t>Сергиевский</w:t>
      </w:r>
    </w:p>
    <w:p w:rsidR="00D4702C" w:rsidRPr="00D4702C" w:rsidRDefault="00D4702C" w:rsidP="00D4702C">
      <w:pPr>
        <w:tabs>
          <w:tab w:val="left" w:pos="0"/>
        </w:tabs>
        <w:spacing w:after="0" w:line="240" w:lineRule="auto"/>
        <w:ind w:firstLine="284"/>
        <w:jc w:val="center"/>
        <w:rPr>
          <w:rFonts w:ascii="Times New Roman" w:hAnsi="Times New Roman" w:cs="Times New Roman"/>
          <w:sz w:val="12"/>
          <w:szCs w:val="12"/>
        </w:rPr>
      </w:pPr>
      <w:r w:rsidRPr="00D4702C">
        <w:rPr>
          <w:rFonts w:ascii="Times New Roman" w:hAnsi="Times New Roman" w:cs="Times New Roman"/>
          <w:sz w:val="12"/>
          <w:szCs w:val="12"/>
        </w:rPr>
        <w:t>Самарской области</w:t>
      </w:r>
    </w:p>
    <w:p w:rsidR="00D4702C" w:rsidRDefault="00D4702C" w:rsidP="00D4702C">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4702C" w:rsidRDefault="00D4702C" w:rsidP="00D4702C">
      <w:pPr>
        <w:tabs>
          <w:tab w:val="left" w:pos="0"/>
        </w:tabs>
        <w:spacing w:after="0" w:line="240" w:lineRule="auto"/>
        <w:ind w:firstLine="284"/>
        <w:rPr>
          <w:rFonts w:ascii="Times New Roman" w:hAnsi="Times New Roman" w:cs="Times New Roman"/>
          <w:sz w:val="12"/>
          <w:szCs w:val="12"/>
        </w:rPr>
      </w:pPr>
      <w:r w:rsidRPr="00D4702C">
        <w:rPr>
          <w:rFonts w:ascii="Times New Roman" w:hAnsi="Times New Roman" w:cs="Times New Roman"/>
          <w:sz w:val="12"/>
          <w:szCs w:val="12"/>
        </w:rPr>
        <w:t>«29» декабря 2021 г.</w:t>
      </w:r>
      <w:r>
        <w:rPr>
          <w:rFonts w:ascii="Times New Roman" w:hAnsi="Times New Roman" w:cs="Times New Roman"/>
          <w:sz w:val="12"/>
          <w:szCs w:val="12"/>
        </w:rPr>
        <w:t xml:space="preserve">                                                                                                                                                                                                  </w:t>
      </w:r>
      <w:r w:rsidRPr="00D4702C">
        <w:rPr>
          <w:rFonts w:ascii="Times New Roman" w:hAnsi="Times New Roman" w:cs="Times New Roman"/>
          <w:sz w:val="12"/>
          <w:szCs w:val="12"/>
        </w:rPr>
        <w:t>№1215</w:t>
      </w:r>
    </w:p>
    <w:p w:rsidR="00D4702C" w:rsidRDefault="00D4702C" w:rsidP="00D4702C">
      <w:pPr>
        <w:tabs>
          <w:tab w:val="left" w:pos="0"/>
        </w:tabs>
        <w:spacing w:after="0" w:line="240" w:lineRule="auto"/>
        <w:ind w:firstLine="284"/>
        <w:jc w:val="center"/>
        <w:rPr>
          <w:rFonts w:ascii="Times New Roman" w:hAnsi="Times New Roman" w:cs="Times New Roman"/>
          <w:sz w:val="12"/>
          <w:szCs w:val="12"/>
        </w:rPr>
      </w:pPr>
      <w:r w:rsidRPr="00D4702C">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постановлением  администрации муниципального района Сергиевский от 23.12.2019г. №1740 «Об утверждении Порядка принятия решения о разработке, формирования и реализации оценки эффективности муниципальных программ муниципального района Сергиевский Самарской области», администрация муниципального района Сергиевский Самарской области</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1.Внести изменения в Приложение №1 к  постановлению администрации муниципального района Сергиевский от 10.12.2020г. № 1361 «Об утверждении муниципальной программы «Укрепление общественного здоровья на территории муниципального района Сергиевский Самарской области на 2021-2024 годы» следующего содержания: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«Реализация муниципальной  программы осуществляется за счет средств местного бюджета муниципального района Сергиевский и бюджета ГБУЗ СО «Сергиевская ЦРБ» муниципального района Сергиевский. Объем финансирования мероприятий ,определенных муниципальной программой, составляет- 30,0(*)  тыс. руб., в том числе по годам:</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2021 г. – местный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федеральный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привлеченные средства- 0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2022 г. – местный бюджет – 10,0 тыс.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федеральный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привлеченные средствыа-0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2023 г.  - местный бюджет – 10,0 тыс.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федеральный бюджет –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привлеченные средства-0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2024 г.  - местный бюджет – 10,0 тыс.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федеральный бюджет –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привлеченные средства-0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1.2. Абзац 2 раздела 5 «Обоснование ресурсного обеспечения Программы» изложить в следующей редакции:</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D4702C">
        <w:rPr>
          <w:rFonts w:ascii="Times New Roman" w:hAnsi="Times New Roman" w:cs="Times New Roman"/>
          <w:sz w:val="12"/>
          <w:szCs w:val="12"/>
        </w:rPr>
        <w:t>Объем финансирования мероприятий ,определенных муниципальной программой, составляет  - 30,0 (*) тыс. руб., в том числе по годам:</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2021 г. – местный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федеральный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привлеченные средства- 0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2022 г. – местный бюджет – 10,0 тыс.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федеральный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привлеченные средства - 0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2023 г.  - местный бюджет – 10,0 тыс.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федеральный бюджет –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привлеченные средства-0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2024 г.  - местный бюджет – 10,0 тыс.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областной бюджет – 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федеральный бюджет – 0 руб.</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привлеченные средства-0 руб.»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1.3. Приложение №2 к муниципальной Программе изложить в редакции согласно Приложению №1 к настоящему постановлению.</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 xml:space="preserve">2.  Опубликовать настоящее постановление в газете «Сергиевский вестник». </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3. Настоящее постановление вступает в силу со дня его официального опубликования.</w:t>
      </w:r>
    </w:p>
    <w:p w:rsidR="00D4702C" w:rsidRPr="00D4702C" w:rsidRDefault="00D4702C" w:rsidP="00D4702C">
      <w:pPr>
        <w:tabs>
          <w:tab w:val="left" w:pos="0"/>
        </w:tabs>
        <w:spacing w:after="0" w:line="240" w:lineRule="auto"/>
        <w:ind w:firstLine="284"/>
        <w:jc w:val="both"/>
        <w:rPr>
          <w:rFonts w:ascii="Times New Roman" w:hAnsi="Times New Roman" w:cs="Times New Roman"/>
          <w:sz w:val="12"/>
          <w:szCs w:val="12"/>
        </w:rPr>
      </w:pPr>
      <w:r w:rsidRPr="00D4702C">
        <w:rPr>
          <w:rFonts w:ascii="Times New Roman" w:hAnsi="Times New Roman" w:cs="Times New Roman"/>
          <w:sz w:val="12"/>
          <w:szCs w:val="12"/>
        </w:rPr>
        <w:t>4. Контроль за выполнением настоящего постановления возложить на заместителя Главы муниципального р</w:t>
      </w:r>
      <w:r>
        <w:rPr>
          <w:rFonts w:ascii="Times New Roman" w:hAnsi="Times New Roman" w:cs="Times New Roman"/>
          <w:sz w:val="12"/>
          <w:szCs w:val="12"/>
        </w:rPr>
        <w:t>айона Сергиевский Зеленину С.Н.</w:t>
      </w:r>
    </w:p>
    <w:p w:rsidR="00D4702C" w:rsidRDefault="00D4702C" w:rsidP="00D4702C">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D4702C">
        <w:rPr>
          <w:rFonts w:ascii="Times New Roman" w:hAnsi="Times New Roman" w:cs="Times New Roman"/>
          <w:sz w:val="12"/>
          <w:szCs w:val="12"/>
        </w:rPr>
        <w:t xml:space="preserve">муниципального района Сергиевский               </w:t>
      </w:r>
    </w:p>
    <w:p w:rsid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 xml:space="preserve">                             А.А. Веселов</w:t>
      </w:r>
    </w:p>
    <w:p w:rsidR="00D4702C" w:rsidRDefault="00D4702C" w:rsidP="00D4702C">
      <w:pPr>
        <w:tabs>
          <w:tab w:val="left" w:pos="0"/>
        </w:tabs>
        <w:spacing w:after="0" w:line="240" w:lineRule="auto"/>
        <w:ind w:firstLine="284"/>
        <w:jc w:val="right"/>
        <w:rPr>
          <w:rFonts w:ascii="Times New Roman" w:hAnsi="Times New Roman" w:cs="Times New Roman"/>
          <w:sz w:val="12"/>
          <w:szCs w:val="12"/>
        </w:rPr>
      </w:pP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Приложение №1</w:t>
      </w: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 xml:space="preserve">к  постановлению  администрации муниципального района </w:t>
      </w: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 xml:space="preserve">Сергиевский  от 10.12.2020г. №1361 </w:t>
      </w: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«Об утверждении муниципальной программы</w:t>
      </w: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 xml:space="preserve"> «Укрепление общественного здоровья на территории </w:t>
      </w: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 xml:space="preserve">муниципального района  Сергиевский </w:t>
      </w:r>
    </w:p>
    <w:p w:rsidR="00D4702C" w:rsidRPr="00D4702C" w:rsidRDefault="00D4702C" w:rsidP="00D4702C">
      <w:pPr>
        <w:tabs>
          <w:tab w:val="left" w:pos="0"/>
        </w:tabs>
        <w:spacing w:after="0" w:line="240" w:lineRule="auto"/>
        <w:ind w:firstLine="284"/>
        <w:jc w:val="right"/>
        <w:rPr>
          <w:rFonts w:ascii="Times New Roman" w:hAnsi="Times New Roman" w:cs="Times New Roman"/>
          <w:sz w:val="12"/>
          <w:szCs w:val="12"/>
        </w:rPr>
      </w:pPr>
      <w:r w:rsidRPr="00D4702C">
        <w:rPr>
          <w:rFonts w:ascii="Times New Roman" w:hAnsi="Times New Roman" w:cs="Times New Roman"/>
          <w:sz w:val="12"/>
          <w:szCs w:val="12"/>
        </w:rPr>
        <w:t>Самарс</w:t>
      </w:r>
      <w:r>
        <w:rPr>
          <w:rFonts w:ascii="Times New Roman" w:hAnsi="Times New Roman" w:cs="Times New Roman"/>
          <w:sz w:val="12"/>
          <w:szCs w:val="12"/>
        </w:rPr>
        <w:t>кой области  на 2021-2024 годы»</w:t>
      </w:r>
    </w:p>
    <w:p w:rsidR="00214763" w:rsidRDefault="00D4702C" w:rsidP="00214763">
      <w:pPr>
        <w:tabs>
          <w:tab w:val="left" w:pos="0"/>
        </w:tabs>
        <w:spacing w:after="0" w:line="240" w:lineRule="auto"/>
        <w:ind w:firstLine="284"/>
        <w:jc w:val="center"/>
        <w:rPr>
          <w:rFonts w:ascii="Times New Roman" w:hAnsi="Times New Roman" w:cs="Times New Roman"/>
          <w:sz w:val="12"/>
          <w:szCs w:val="12"/>
        </w:rPr>
      </w:pPr>
      <w:r w:rsidRPr="00D4702C">
        <w:rPr>
          <w:rFonts w:ascii="Times New Roman" w:hAnsi="Times New Roman" w:cs="Times New Roman"/>
          <w:sz w:val="12"/>
          <w:szCs w:val="12"/>
        </w:rPr>
        <w:t>Перечень мероприятий к Программе</w:t>
      </w:r>
    </w:p>
    <w:tbl>
      <w:tblPr>
        <w:tblStyle w:val="afe"/>
        <w:tblW w:w="0" w:type="auto"/>
        <w:tblLayout w:type="fixed"/>
        <w:tblLook w:val="04A0" w:firstRow="1" w:lastRow="0" w:firstColumn="1" w:lastColumn="0" w:noHBand="0" w:noVBand="1"/>
      </w:tblPr>
      <w:tblGrid>
        <w:gridCol w:w="371"/>
        <w:gridCol w:w="1297"/>
        <w:gridCol w:w="1134"/>
        <w:gridCol w:w="1417"/>
        <w:gridCol w:w="284"/>
        <w:gridCol w:w="283"/>
        <w:gridCol w:w="281"/>
        <w:gridCol w:w="286"/>
        <w:gridCol w:w="284"/>
        <w:gridCol w:w="283"/>
        <w:gridCol w:w="1809"/>
      </w:tblGrid>
      <w:tr w:rsidR="00214763" w:rsidRPr="001B39F7" w:rsidTr="00214763">
        <w:tc>
          <w:tcPr>
            <w:tcW w:w="371" w:type="dxa"/>
            <w:vMerge w:val="restart"/>
            <w:vAlign w:val="center"/>
          </w:tcPr>
          <w:p w:rsidR="00214763"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 xml:space="preserve">№ </w:t>
            </w:r>
          </w:p>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п/п</w:t>
            </w:r>
          </w:p>
        </w:tc>
        <w:tc>
          <w:tcPr>
            <w:tcW w:w="1297" w:type="dxa"/>
            <w:vMerge w:val="restart"/>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Наименование мероприятия</w:t>
            </w:r>
          </w:p>
        </w:tc>
        <w:tc>
          <w:tcPr>
            <w:tcW w:w="1134" w:type="dxa"/>
            <w:vMerge w:val="restart"/>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Ответственные исполнители</w:t>
            </w:r>
          </w:p>
        </w:tc>
        <w:tc>
          <w:tcPr>
            <w:tcW w:w="1417" w:type="dxa"/>
            <w:vMerge w:val="restart"/>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Соисполнители</w:t>
            </w:r>
          </w:p>
        </w:tc>
        <w:tc>
          <w:tcPr>
            <w:tcW w:w="284" w:type="dxa"/>
            <w:vMerge w:val="restart"/>
            <w:textDirection w:val="btLr"/>
            <w:vAlign w:val="center"/>
          </w:tcPr>
          <w:p w:rsidR="001B39F7" w:rsidRPr="001B39F7" w:rsidRDefault="001B39F7" w:rsidP="001B39F7">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Срок реализации</w:t>
            </w:r>
          </w:p>
        </w:tc>
        <w:tc>
          <w:tcPr>
            <w:tcW w:w="1417" w:type="dxa"/>
            <w:gridSpan w:val="5"/>
            <w:vAlign w:val="center"/>
          </w:tcPr>
          <w:p w:rsidR="001B39F7" w:rsidRPr="001B39F7" w:rsidRDefault="001B39F7" w:rsidP="001B39F7">
            <w:pPr>
              <w:pStyle w:val="af3"/>
              <w:jc w:val="center"/>
              <w:rPr>
                <w:rFonts w:ascii="Times New Roman" w:hAnsi="Times New Roman" w:cs="Times New Roman"/>
                <w:sz w:val="12"/>
                <w:szCs w:val="12"/>
              </w:rPr>
            </w:pPr>
            <w:r>
              <w:rPr>
                <w:rFonts w:ascii="Times New Roman" w:hAnsi="Times New Roman" w:cs="Times New Roman"/>
                <w:sz w:val="12"/>
                <w:szCs w:val="12"/>
              </w:rPr>
              <w:t xml:space="preserve">Объем финансирования по годам, </w:t>
            </w:r>
            <w:r w:rsidRPr="001B39F7">
              <w:rPr>
                <w:rFonts w:ascii="Times New Roman" w:hAnsi="Times New Roman" w:cs="Times New Roman"/>
                <w:sz w:val="12"/>
                <w:szCs w:val="12"/>
              </w:rPr>
              <w:t>тыс. руб. (*)</w:t>
            </w:r>
          </w:p>
        </w:tc>
        <w:tc>
          <w:tcPr>
            <w:tcW w:w="1809" w:type="dxa"/>
            <w:vMerge w:val="restart"/>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Ожидаемые результаты</w:t>
            </w:r>
          </w:p>
        </w:tc>
      </w:tr>
      <w:tr w:rsidR="001B39F7" w:rsidRPr="001B39F7" w:rsidTr="00214763">
        <w:trPr>
          <w:cantSplit/>
          <w:trHeight w:val="665"/>
        </w:trPr>
        <w:tc>
          <w:tcPr>
            <w:tcW w:w="371" w:type="dxa"/>
            <w:vMerge/>
            <w:vAlign w:val="center"/>
          </w:tcPr>
          <w:p w:rsidR="001B39F7" w:rsidRPr="001B39F7" w:rsidRDefault="001B39F7" w:rsidP="001B39F7">
            <w:pPr>
              <w:pStyle w:val="af3"/>
              <w:jc w:val="center"/>
              <w:rPr>
                <w:rFonts w:ascii="Times New Roman" w:hAnsi="Times New Roman" w:cs="Times New Roman"/>
                <w:sz w:val="12"/>
                <w:szCs w:val="12"/>
              </w:rPr>
            </w:pPr>
          </w:p>
        </w:tc>
        <w:tc>
          <w:tcPr>
            <w:tcW w:w="1297" w:type="dxa"/>
            <w:vMerge/>
            <w:vAlign w:val="center"/>
          </w:tcPr>
          <w:p w:rsidR="001B39F7" w:rsidRPr="001B39F7" w:rsidRDefault="001B39F7" w:rsidP="001B39F7">
            <w:pPr>
              <w:pStyle w:val="af3"/>
              <w:jc w:val="center"/>
              <w:rPr>
                <w:rFonts w:ascii="Times New Roman" w:hAnsi="Times New Roman" w:cs="Times New Roman"/>
                <w:sz w:val="12"/>
                <w:szCs w:val="12"/>
              </w:rPr>
            </w:pPr>
          </w:p>
        </w:tc>
        <w:tc>
          <w:tcPr>
            <w:tcW w:w="1134" w:type="dxa"/>
            <w:vMerge/>
            <w:vAlign w:val="center"/>
          </w:tcPr>
          <w:p w:rsidR="001B39F7" w:rsidRPr="001B39F7" w:rsidRDefault="001B39F7" w:rsidP="001B39F7">
            <w:pPr>
              <w:pStyle w:val="af3"/>
              <w:jc w:val="center"/>
              <w:rPr>
                <w:rFonts w:ascii="Times New Roman" w:hAnsi="Times New Roman" w:cs="Times New Roman"/>
                <w:sz w:val="12"/>
                <w:szCs w:val="12"/>
              </w:rPr>
            </w:pPr>
          </w:p>
        </w:tc>
        <w:tc>
          <w:tcPr>
            <w:tcW w:w="1417" w:type="dxa"/>
            <w:vMerge/>
            <w:vAlign w:val="center"/>
          </w:tcPr>
          <w:p w:rsidR="001B39F7" w:rsidRPr="001B39F7" w:rsidRDefault="001B39F7" w:rsidP="001B39F7">
            <w:pPr>
              <w:pStyle w:val="af3"/>
              <w:jc w:val="center"/>
              <w:rPr>
                <w:rFonts w:ascii="Times New Roman" w:hAnsi="Times New Roman" w:cs="Times New Roman"/>
                <w:sz w:val="12"/>
                <w:szCs w:val="12"/>
              </w:rPr>
            </w:pPr>
          </w:p>
        </w:tc>
        <w:tc>
          <w:tcPr>
            <w:tcW w:w="284" w:type="dxa"/>
            <w:vMerge/>
            <w:vAlign w:val="center"/>
          </w:tcPr>
          <w:p w:rsidR="001B39F7" w:rsidRPr="001B39F7" w:rsidRDefault="001B39F7" w:rsidP="001B39F7">
            <w:pPr>
              <w:pStyle w:val="af3"/>
              <w:jc w:val="center"/>
              <w:rPr>
                <w:rFonts w:ascii="Times New Roman" w:hAnsi="Times New Roman" w:cs="Times New Roman"/>
                <w:sz w:val="12"/>
                <w:szCs w:val="12"/>
              </w:rPr>
            </w:pPr>
          </w:p>
        </w:tc>
        <w:tc>
          <w:tcPr>
            <w:tcW w:w="283" w:type="dxa"/>
            <w:textDirection w:val="btLr"/>
            <w:vAlign w:val="center"/>
          </w:tcPr>
          <w:p w:rsidR="001B39F7" w:rsidRPr="001B39F7" w:rsidRDefault="001B39F7" w:rsidP="001B39F7">
            <w:pPr>
              <w:pStyle w:val="af3"/>
              <w:ind w:left="113" w:right="113"/>
              <w:jc w:val="center"/>
              <w:rPr>
                <w:rFonts w:ascii="Times New Roman" w:hAnsi="Times New Roman" w:cs="Times New Roman"/>
                <w:sz w:val="12"/>
                <w:szCs w:val="12"/>
              </w:rPr>
            </w:pPr>
            <w:r>
              <w:rPr>
                <w:rFonts w:ascii="Times New Roman" w:hAnsi="Times New Roman" w:cs="Times New Roman"/>
                <w:sz w:val="12"/>
                <w:szCs w:val="12"/>
              </w:rPr>
              <w:t>2021</w:t>
            </w:r>
          </w:p>
        </w:tc>
        <w:tc>
          <w:tcPr>
            <w:tcW w:w="281" w:type="dxa"/>
            <w:textDirection w:val="btLr"/>
            <w:vAlign w:val="center"/>
          </w:tcPr>
          <w:p w:rsidR="001B39F7" w:rsidRPr="001B39F7" w:rsidRDefault="001B39F7" w:rsidP="001B39F7">
            <w:pPr>
              <w:pStyle w:val="af3"/>
              <w:ind w:left="113" w:right="113"/>
              <w:jc w:val="center"/>
              <w:rPr>
                <w:rFonts w:ascii="Times New Roman" w:hAnsi="Times New Roman" w:cs="Times New Roman"/>
                <w:sz w:val="12"/>
                <w:szCs w:val="12"/>
              </w:rPr>
            </w:pPr>
            <w:r>
              <w:rPr>
                <w:rFonts w:ascii="Times New Roman" w:hAnsi="Times New Roman" w:cs="Times New Roman"/>
                <w:sz w:val="12"/>
                <w:szCs w:val="12"/>
              </w:rPr>
              <w:t>2022</w:t>
            </w:r>
          </w:p>
        </w:tc>
        <w:tc>
          <w:tcPr>
            <w:tcW w:w="286" w:type="dxa"/>
            <w:textDirection w:val="btLr"/>
            <w:vAlign w:val="center"/>
          </w:tcPr>
          <w:p w:rsidR="001B39F7" w:rsidRPr="001B39F7" w:rsidRDefault="001B39F7" w:rsidP="001B39F7">
            <w:pPr>
              <w:pStyle w:val="af3"/>
              <w:ind w:left="113" w:right="113"/>
              <w:jc w:val="center"/>
              <w:rPr>
                <w:rFonts w:ascii="Times New Roman" w:hAnsi="Times New Roman" w:cs="Times New Roman"/>
                <w:sz w:val="12"/>
                <w:szCs w:val="12"/>
              </w:rPr>
            </w:pPr>
            <w:r>
              <w:rPr>
                <w:rFonts w:ascii="Times New Roman" w:hAnsi="Times New Roman" w:cs="Times New Roman"/>
                <w:sz w:val="12"/>
                <w:szCs w:val="12"/>
              </w:rPr>
              <w:t>2023</w:t>
            </w:r>
          </w:p>
        </w:tc>
        <w:tc>
          <w:tcPr>
            <w:tcW w:w="284" w:type="dxa"/>
            <w:textDirection w:val="btLr"/>
            <w:vAlign w:val="center"/>
          </w:tcPr>
          <w:p w:rsidR="001B39F7" w:rsidRPr="001B39F7" w:rsidRDefault="001B39F7" w:rsidP="001B39F7">
            <w:pPr>
              <w:pStyle w:val="af3"/>
              <w:ind w:left="113" w:right="113"/>
              <w:jc w:val="center"/>
              <w:rPr>
                <w:rFonts w:ascii="Times New Roman" w:hAnsi="Times New Roman" w:cs="Times New Roman"/>
                <w:sz w:val="12"/>
                <w:szCs w:val="12"/>
              </w:rPr>
            </w:pPr>
            <w:r>
              <w:rPr>
                <w:rFonts w:ascii="Times New Roman" w:hAnsi="Times New Roman" w:cs="Times New Roman"/>
                <w:sz w:val="12"/>
                <w:szCs w:val="12"/>
              </w:rPr>
              <w:t>2024</w:t>
            </w:r>
          </w:p>
        </w:tc>
        <w:tc>
          <w:tcPr>
            <w:tcW w:w="283" w:type="dxa"/>
            <w:textDirection w:val="btLr"/>
            <w:vAlign w:val="center"/>
          </w:tcPr>
          <w:p w:rsidR="001B39F7" w:rsidRPr="001B39F7" w:rsidRDefault="001B39F7" w:rsidP="001B39F7">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Всего</w:t>
            </w:r>
          </w:p>
        </w:tc>
        <w:tc>
          <w:tcPr>
            <w:tcW w:w="1809" w:type="dxa"/>
            <w:vMerge/>
            <w:vAlign w:val="center"/>
          </w:tcPr>
          <w:p w:rsidR="001B39F7" w:rsidRPr="001B39F7" w:rsidRDefault="001B39F7" w:rsidP="001B39F7">
            <w:pPr>
              <w:pStyle w:val="af3"/>
              <w:jc w:val="center"/>
              <w:rPr>
                <w:rFonts w:ascii="Times New Roman" w:hAnsi="Times New Roman" w:cs="Times New Roman"/>
                <w:sz w:val="12"/>
                <w:szCs w:val="12"/>
              </w:rPr>
            </w:pPr>
          </w:p>
        </w:tc>
      </w:tr>
      <w:tr w:rsidR="001B39F7" w:rsidRPr="001B39F7" w:rsidTr="001B39F7">
        <w:tc>
          <w:tcPr>
            <w:tcW w:w="7729" w:type="dxa"/>
            <w:gridSpan w:val="11"/>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Цель 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 а также увеличение доли населения, ведущего здоровый образ жизни</w:t>
            </w:r>
          </w:p>
        </w:tc>
      </w:tr>
      <w:tr w:rsidR="001B39F7" w:rsidRPr="001B39F7" w:rsidTr="001B39F7">
        <w:tc>
          <w:tcPr>
            <w:tcW w:w="7729" w:type="dxa"/>
            <w:gridSpan w:val="11"/>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lastRenderedPageBreak/>
              <w:t>Задача 1. Развитие механизма межведомственного взаимодействия в создании условий для профилактики неинфекционных и инфекционных заболеваний, формирования потребности и ведения населением здорового образа жизни.</w:t>
            </w:r>
          </w:p>
        </w:tc>
      </w:tr>
      <w:tr w:rsidR="001B39F7"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1.</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Организация и проведение в образовательных учреждениях лекций о профилактических прививках, здоровом питании, профилактике заболеваний, пропаганде ЗОЖ и семейных ценностях</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ГБУЗ СО «Сергиевская ЦРБ»,</w:t>
            </w:r>
          </w:p>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hAnsi="Times New Roman" w:cs="Times New Roman"/>
                <w:sz w:val="12"/>
                <w:szCs w:val="12"/>
              </w:rPr>
              <w:t>Северное управление министерства образования и науки Самарской области</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муниципального района С</w:t>
            </w:r>
            <w:r w:rsidR="001B39F7">
              <w:rPr>
                <w:rFonts w:ascii="Times New Roman" w:hAnsi="Times New Roman" w:cs="Times New Roman"/>
                <w:sz w:val="12"/>
                <w:szCs w:val="12"/>
              </w:rPr>
              <w:t>ергиевский, до 50% к 2024 году;</w:t>
            </w:r>
          </w:p>
        </w:tc>
      </w:tr>
      <w:tr w:rsidR="001B39F7" w:rsidRPr="001B39F7" w:rsidTr="001B39F7">
        <w:tc>
          <w:tcPr>
            <w:tcW w:w="7729" w:type="dxa"/>
            <w:gridSpan w:val="11"/>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Задача 2. Проведение комплексных профилактических услуг (включая выездные на предприятия) населению в соответствии с территориальной программой государственных гарантий бесплатного оказания гражданам медицинской помощи.</w:t>
            </w: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2.</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Проведение профилактических медицинских осмотров и диспансеризации (охват до 100% от запланированного детского населения, и до 70% взрослого населения)</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ГБУЗ СО «Сергиевская ЦРБ»</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муниципального района С</w:t>
            </w:r>
            <w:r w:rsidR="001B39F7">
              <w:rPr>
                <w:rFonts w:ascii="Times New Roman" w:hAnsi="Times New Roman" w:cs="Times New Roman"/>
                <w:sz w:val="12"/>
                <w:szCs w:val="12"/>
              </w:rPr>
              <w:t>ергиевский, до 50% к 2024 году;</w:t>
            </w:r>
          </w:p>
        </w:tc>
      </w:tr>
      <w:tr w:rsidR="00214763" w:rsidRPr="001B39F7" w:rsidTr="00214763">
        <w:trPr>
          <w:cantSplit/>
          <w:trHeight w:val="70"/>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3.</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Реализация на территории муниципального района Сергиевский проекта «Автобус здоровья»</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ГБУЗ СО «Сергиевская ЦРБ», ГКУ СО «ГУСЗН Северного округа» Управление по муниципальному району Сергиевский</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снижение  показателя  смертности старше трудоспособного возраста (на 1000 человек населения соответствующего возраста)</w:t>
            </w:r>
          </w:p>
        </w:tc>
      </w:tr>
      <w:tr w:rsidR="001B39F7" w:rsidRPr="001B39F7" w:rsidTr="001B39F7">
        <w:tc>
          <w:tcPr>
            <w:tcW w:w="7729" w:type="dxa"/>
            <w:gridSpan w:val="11"/>
            <w:vAlign w:val="center"/>
          </w:tcPr>
          <w:p w:rsidR="001B39F7" w:rsidRPr="001B39F7" w:rsidRDefault="001B39F7" w:rsidP="001B39F7">
            <w:pPr>
              <w:pStyle w:val="af3"/>
              <w:jc w:val="center"/>
              <w:rPr>
                <w:rFonts w:ascii="Times New Roman" w:eastAsia="Calibri" w:hAnsi="Times New Roman" w:cs="Times New Roman"/>
                <w:sz w:val="12"/>
                <w:szCs w:val="12"/>
              </w:rPr>
            </w:pPr>
            <w:r w:rsidRPr="001B39F7">
              <w:rPr>
                <w:rFonts w:ascii="Times New Roman" w:hAnsi="Times New Roman" w:cs="Times New Roman"/>
                <w:sz w:val="12"/>
                <w:szCs w:val="12"/>
              </w:rPr>
              <w:t xml:space="preserve">Цель: </w:t>
            </w:r>
            <w:r w:rsidRPr="001B39F7">
              <w:rPr>
                <w:rFonts w:ascii="Times New Roman" w:eastAsia="Calibri" w:hAnsi="Times New Roman" w:cs="Times New Roman"/>
                <w:sz w:val="12"/>
                <w:szCs w:val="12"/>
              </w:rPr>
              <w:t>Формирование системы мотивации граждан к здоровому образу жизни, включая здоровое питание и отказ от вредных привычек.</w:t>
            </w:r>
          </w:p>
        </w:tc>
      </w:tr>
      <w:tr w:rsidR="001B39F7" w:rsidRPr="001B39F7" w:rsidTr="001B39F7">
        <w:tc>
          <w:tcPr>
            <w:tcW w:w="7729" w:type="dxa"/>
            <w:gridSpan w:val="11"/>
            <w:vAlign w:val="center"/>
          </w:tcPr>
          <w:p w:rsidR="001B39F7" w:rsidRPr="001B39F7" w:rsidRDefault="001B39F7" w:rsidP="001B39F7">
            <w:pPr>
              <w:pStyle w:val="afffffffffffffb"/>
              <w:ind w:left="0" w:firstLine="0"/>
              <w:rPr>
                <w:sz w:val="12"/>
                <w:szCs w:val="12"/>
              </w:rPr>
            </w:pPr>
            <w:r w:rsidRPr="001B39F7">
              <w:rPr>
                <w:sz w:val="12"/>
                <w:szCs w:val="12"/>
              </w:rPr>
              <w:t xml:space="preserve">Задача 3. </w:t>
            </w:r>
            <w:r w:rsidRPr="001B39F7">
              <w:rPr>
                <w:rFonts w:eastAsia="Calibri"/>
                <w:sz w:val="12"/>
                <w:szCs w:val="12"/>
              </w:rPr>
              <w:t xml:space="preserve">Увеличение к </w:t>
            </w:r>
            <w:r w:rsidRPr="001B39F7">
              <w:rPr>
                <w:rFonts w:eastAsia="Calibri"/>
                <w:w w:val="95"/>
                <w:sz w:val="12"/>
                <w:szCs w:val="12"/>
              </w:rPr>
              <w:t xml:space="preserve">2024 году доли граждан, ведущих </w:t>
            </w:r>
            <w:r w:rsidRPr="001B39F7">
              <w:rPr>
                <w:rFonts w:eastAsia="Calibri"/>
                <w:sz w:val="12"/>
                <w:szCs w:val="12"/>
              </w:rPr>
              <w:t>здоровый образ жизни</w:t>
            </w:r>
            <w:r w:rsidRPr="001B39F7">
              <w:rPr>
                <w:rFonts w:eastAsia="Calibri"/>
                <w:w w:val="95"/>
                <w:sz w:val="12"/>
                <w:szCs w:val="12"/>
              </w:rPr>
              <w:t xml:space="preserve">, </w:t>
            </w:r>
            <w:r w:rsidRPr="001B39F7">
              <w:rPr>
                <w:rFonts w:eastAsia="Calibri"/>
                <w:sz w:val="12"/>
                <w:szCs w:val="12"/>
              </w:rPr>
              <w:t>за счет формирования среды, способствующей ведению г</w:t>
            </w:r>
            <w:r>
              <w:rPr>
                <w:rFonts w:eastAsia="Calibri"/>
                <w:sz w:val="12"/>
                <w:szCs w:val="12"/>
              </w:rPr>
              <w:t xml:space="preserve">ражданами здоровый образ жизни, </w:t>
            </w:r>
            <w:r w:rsidRPr="001B39F7">
              <w:rPr>
                <w:rFonts w:eastAsia="Calibri"/>
                <w:sz w:val="12"/>
                <w:szCs w:val="12"/>
              </w:rPr>
              <w:t xml:space="preserve">включая </w:t>
            </w:r>
            <w:r>
              <w:rPr>
                <w:rFonts w:eastAsia="Calibri"/>
                <w:sz w:val="12"/>
                <w:szCs w:val="12"/>
              </w:rPr>
              <w:t xml:space="preserve">здоровое </w:t>
            </w:r>
            <w:r w:rsidRPr="001B39F7">
              <w:rPr>
                <w:rFonts w:eastAsia="Calibri"/>
                <w:sz w:val="12"/>
                <w:szCs w:val="12"/>
              </w:rPr>
              <w:t>питание.</w:t>
            </w:r>
          </w:p>
        </w:tc>
      </w:tr>
      <w:tr w:rsidR="00214763" w:rsidRPr="001B39F7" w:rsidTr="00214763">
        <w:trPr>
          <w:cantSplit/>
          <w:trHeight w:val="742"/>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1</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Проведение мероприятий по санитарно-гигиеническому просвещению в</w:t>
            </w:r>
          </w:p>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вопросах профилактики алкоголизма среди учащихся образовательных</w:t>
            </w:r>
          </w:p>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учреждений, их родителей, а также среди учителей.</w:t>
            </w:r>
          </w:p>
        </w:tc>
        <w:tc>
          <w:tcPr>
            <w:tcW w:w="113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 Сергиевский Самарской области.</w:t>
            </w:r>
          </w:p>
          <w:p w:rsidR="00D4702C" w:rsidRPr="001B39F7" w:rsidRDefault="00D4702C" w:rsidP="001B39F7">
            <w:pPr>
              <w:pStyle w:val="af3"/>
              <w:jc w:val="center"/>
              <w:rPr>
                <w:rFonts w:ascii="Times New Roman" w:hAnsi="Times New Roman" w:cs="Times New Roman"/>
                <w:sz w:val="12"/>
                <w:szCs w:val="12"/>
              </w:rPr>
            </w:pPr>
          </w:p>
        </w:tc>
        <w:tc>
          <w:tcPr>
            <w:tcW w:w="1417" w:type="dxa"/>
            <w:vAlign w:val="center"/>
          </w:tcPr>
          <w:p w:rsidR="00D4702C" w:rsidRPr="001B39F7" w:rsidRDefault="001B39F7" w:rsidP="001B39F7">
            <w:pPr>
              <w:pStyle w:val="af3"/>
              <w:jc w:val="center"/>
              <w:rPr>
                <w:rFonts w:ascii="Times New Roman" w:hAnsi="Times New Roman" w:cs="Times New Roman"/>
                <w:sz w:val="12"/>
                <w:szCs w:val="12"/>
              </w:rPr>
            </w:pPr>
            <w:r>
              <w:rPr>
                <w:rFonts w:ascii="Times New Roman" w:hAnsi="Times New Roman" w:cs="Times New Roman"/>
                <w:sz w:val="12"/>
                <w:szCs w:val="12"/>
              </w:rPr>
              <w:t>ГБУЗ СО «Сергиевская ЦРБ»,</w:t>
            </w:r>
          </w:p>
          <w:p w:rsidR="00D4702C" w:rsidRPr="001B39F7" w:rsidRDefault="00D4702C" w:rsidP="001B39F7">
            <w:pPr>
              <w:pStyle w:val="af3"/>
              <w:jc w:val="center"/>
              <w:rPr>
                <w:rFonts w:ascii="Times New Roman" w:hAnsi="Times New Roman" w:cs="Times New Roman"/>
                <w:color w:val="000000"/>
                <w:sz w:val="12"/>
                <w:szCs w:val="12"/>
              </w:rPr>
            </w:pPr>
            <w:r w:rsidRPr="001B39F7">
              <w:rPr>
                <w:rFonts w:ascii="Times New Roman" w:hAnsi="Times New Roman" w:cs="Times New Roman"/>
                <w:sz w:val="12"/>
                <w:szCs w:val="12"/>
              </w:rPr>
              <w:t>Северное управление министерства образования и науки Самарской области</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w:t>
            </w:r>
            <w:r w:rsidR="001B39F7">
              <w:rPr>
                <w:rFonts w:ascii="Times New Roman" w:hAnsi="Times New Roman" w:cs="Times New Roman"/>
                <w:sz w:val="12"/>
                <w:szCs w:val="12"/>
              </w:rPr>
              <w:t>гиевский, до 56,9% к 2024 году;</w:t>
            </w:r>
          </w:p>
        </w:tc>
      </w:tr>
      <w:tr w:rsidR="00214763" w:rsidRPr="001B39F7" w:rsidTr="00214763">
        <w:trPr>
          <w:cantSplit/>
          <w:trHeight w:val="486"/>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2</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Проведение мероприятий, акций, направленных на пропаганду семейных ценностей, продвижение здорового образа жизни, отказа от вредных привычек, профилактики ВИЧ-инфекции</w:t>
            </w:r>
          </w:p>
        </w:tc>
        <w:tc>
          <w:tcPr>
            <w:tcW w:w="113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 Сергиевский Самарской области.</w:t>
            </w:r>
          </w:p>
          <w:p w:rsidR="00D4702C" w:rsidRPr="001B39F7" w:rsidRDefault="00D4702C" w:rsidP="001B39F7">
            <w:pPr>
              <w:pStyle w:val="af3"/>
              <w:jc w:val="center"/>
              <w:rPr>
                <w:rFonts w:ascii="Times New Roman" w:hAnsi="Times New Roman" w:cs="Times New Roman"/>
                <w:sz w:val="12"/>
                <w:szCs w:val="12"/>
              </w:rPr>
            </w:pP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МКУ «Управление культуры, туризма и молодежной политики», Северное управление министерства образования и науки Самарской области , ГБУЗ СО «Сергиевская ЦРБ», М</w:t>
            </w:r>
            <w:r w:rsidR="001B39F7">
              <w:rPr>
                <w:rFonts w:ascii="Times New Roman" w:hAnsi="Times New Roman" w:cs="Times New Roman"/>
                <w:sz w:val="12"/>
                <w:szCs w:val="12"/>
              </w:rPr>
              <w:t>БУ «Дом молодежных организаций»</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p w:rsidR="00D4702C" w:rsidRPr="001B39F7" w:rsidRDefault="00D4702C" w:rsidP="001B39F7">
            <w:pPr>
              <w:pStyle w:val="af3"/>
              <w:jc w:val="center"/>
              <w:rPr>
                <w:rFonts w:ascii="Times New Roman" w:hAnsi="Times New Roman" w:cs="Times New Roman"/>
                <w:sz w:val="12"/>
                <w:szCs w:val="12"/>
              </w:rPr>
            </w:pP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lastRenderedPageBreak/>
              <w:t>3</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Проведение культурно-массовых мероприятий, фестивалей направленных на пропаганду здорового образа жизни и отказа от вредных привычек</w:t>
            </w:r>
          </w:p>
        </w:tc>
        <w:tc>
          <w:tcPr>
            <w:tcW w:w="113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 Сергиевский Самарской области.</w:t>
            </w:r>
          </w:p>
          <w:p w:rsidR="00D4702C" w:rsidRPr="001B39F7" w:rsidRDefault="00D4702C" w:rsidP="001B39F7">
            <w:pPr>
              <w:pStyle w:val="af3"/>
              <w:jc w:val="center"/>
              <w:rPr>
                <w:rFonts w:ascii="Times New Roman" w:hAnsi="Times New Roman" w:cs="Times New Roman"/>
                <w:sz w:val="12"/>
                <w:szCs w:val="12"/>
              </w:rPr>
            </w:pP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МБУ «Дом молодежных организаций», МКУ «Управление культуры, туризма и молодежной политики»</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4</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Проведение спортивно-массовых мероприятий, направленный на пропаганду здорового образа жизни и отказа от вредных привычек</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МАУ «Олимп»</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5</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eastAsia="Calibri" w:hAnsi="Times New Roman" w:cs="Times New Roman"/>
                <w:sz w:val="12"/>
                <w:szCs w:val="12"/>
              </w:rPr>
              <w:t>Развитие массового  спорта и оздоровления населения путем привлечения жителей к сдаче Всероссийского физкульт</w:t>
            </w:r>
            <w:r w:rsidR="00214763">
              <w:rPr>
                <w:rFonts w:ascii="Times New Roman" w:eastAsia="Calibri" w:hAnsi="Times New Roman" w:cs="Times New Roman"/>
                <w:sz w:val="12"/>
                <w:szCs w:val="12"/>
              </w:rPr>
              <w:t>урно-спортивного комплекса ГТО (</w:t>
            </w:r>
            <w:r w:rsidRPr="001B39F7">
              <w:rPr>
                <w:rFonts w:ascii="Times New Roman" w:eastAsia="Calibri" w:hAnsi="Times New Roman" w:cs="Times New Roman"/>
                <w:sz w:val="12"/>
                <w:szCs w:val="12"/>
              </w:rPr>
              <w:t>в том числе и в трудовых коллективах).</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МАУ «Олимп»</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количества муниципальных и общественных организаций, взаимодействующих в рамках деятельности муниципальной программы, до 10.</w:t>
            </w:r>
          </w:p>
        </w:tc>
      </w:tr>
      <w:tr w:rsidR="00214763" w:rsidRPr="001B39F7" w:rsidTr="00214763">
        <w:trPr>
          <w:cantSplit/>
          <w:trHeight w:val="70"/>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6</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Проведение фестиваля Всероссийского физкультурно-спортивного комплекса «Готов к труду и обороне»</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МАУ «Олимп»</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1B39F7" w:rsidRPr="001B39F7" w:rsidTr="001B39F7">
        <w:tc>
          <w:tcPr>
            <w:tcW w:w="7729" w:type="dxa"/>
            <w:gridSpan w:val="11"/>
            <w:vAlign w:val="center"/>
          </w:tcPr>
          <w:p w:rsidR="001B39F7" w:rsidRPr="001B39F7" w:rsidRDefault="001B39F7" w:rsidP="001B39F7">
            <w:pPr>
              <w:pStyle w:val="af3"/>
              <w:jc w:val="center"/>
              <w:rPr>
                <w:rFonts w:ascii="Times New Roman" w:eastAsia="Calibri" w:hAnsi="Times New Roman" w:cs="Times New Roman"/>
                <w:spacing w:val="-1"/>
                <w:sz w:val="12"/>
                <w:szCs w:val="12"/>
              </w:rPr>
            </w:pPr>
            <w:r w:rsidRPr="001B39F7">
              <w:rPr>
                <w:rFonts w:ascii="Times New Roman" w:hAnsi="Times New Roman" w:cs="Times New Roman"/>
                <w:sz w:val="12"/>
                <w:szCs w:val="12"/>
              </w:rPr>
              <w:t xml:space="preserve">Задача 4. </w:t>
            </w:r>
            <w:r>
              <w:rPr>
                <w:rFonts w:ascii="Times New Roman" w:eastAsia="Calibri" w:hAnsi="Times New Roman" w:cs="Times New Roman"/>
                <w:spacing w:val="-1"/>
                <w:sz w:val="12"/>
                <w:szCs w:val="12"/>
              </w:rPr>
              <w:t xml:space="preserve">Мотивирование граждан </w:t>
            </w:r>
            <w:r w:rsidRPr="001B39F7">
              <w:rPr>
                <w:rFonts w:ascii="Times New Roman" w:eastAsia="Calibri" w:hAnsi="Times New Roman" w:cs="Times New Roman"/>
                <w:spacing w:val="-1"/>
                <w:sz w:val="12"/>
                <w:szCs w:val="12"/>
              </w:rPr>
              <w:t>к  ведению</w:t>
            </w:r>
            <w:r w:rsidRPr="001B39F7">
              <w:rPr>
                <w:rFonts w:ascii="Times New Roman" w:eastAsia="Calibri" w:hAnsi="Times New Roman" w:cs="Times New Roman"/>
                <w:spacing w:val="-1"/>
                <w:sz w:val="12"/>
                <w:szCs w:val="12"/>
              </w:rPr>
              <w:tab/>
              <w:t>здорового образа жизни посредством проведения информацио</w:t>
            </w:r>
            <w:r>
              <w:rPr>
                <w:rFonts w:ascii="Times New Roman" w:eastAsia="Calibri" w:hAnsi="Times New Roman" w:cs="Times New Roman"/>
                <w:spacing w:val="-1"/>
                <w:sz w:val="12"/>
                <w:szCs w:val="12"/>
              </w:rPr>
              <w:t>нно-коммуникационной  компании.</w:t>
            </w: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7</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eastAsia="Calibri" w:hAnsi="Times New Roman" w:cs="Times New Roman"/>
                <w:sz w:val="12"/>
                <w:szCs w:val="12"/>
              </w:rPr>
              <w:t>Организация  информационной  кампании, направленной на мотивации граждан к ЗОЖ, включая здоровое питание, двигательную активность и отказ от вредных привычек</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Организационное управление</w:t>
            </w:r>
          </w:p>
          <w:p w:rsidR="00D4702C" w:rsidRPr="001B39F7" w:rsidRDefault="00D4702C" w:rsidP="001B39F7">
            <w:pPr>
              <w:pStyle w:val="af3"/>
              <w:jc w:val="center"/>
              <w:rPr>
                <w:rFonts w:ascii="Times New Roman" w:hAnsi="Times New Roman" w:cs="Times New Roman"/>
                <w:sz w:val="12"/>
                <w:szCs w:val="12"/>
              </w:rPr>
            </w:pPr>
            <w:r w:rsidRPr="001B39F7">
              <w:rPr>
                <w:rFonts w:ascii="Times New Roman" w:eastAsia="Calibri" w:hAnsi="Times New Roman" w:cs="Times New Roman"/>
                <w:sz w:val="12"/>
                <w:szCs w:val="12"/>
              </w:rPr>
              <w:t xml:space="preserve">администрации м.р. Сергиевский, </w:t>
            </w:r>
            <w:r w:rsidRPr="001B39F7">
              <w:rPr>
                <w:rFonts w:ascii="Times New Roman" w:hAnsi="Times New Roman" w:cs="Times New Roman"/>
                <w:sz w:val="12"/>
                <w:szCs w:val="12"/>
              </w:rPr>
              <w:t>ГБУЗ СО «Сергиевская ЦРБ»,</w:t>
            </w:r>
          </w:p>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ГКУ СО «ГУСЗН Северного округа» Управление по муниципальному району Сергиевский</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8</w:t>
            </w:r>
          </w:p>
        </w:tc>
        <w:tc>
          <w:tcPr>
            <w:tcW w:w="1297" w:type="dxa"/>
            <w:vAlign w:val="center"/>
          </w:tcPr>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Размещение  на официальных ресурсах муниципальных учреждений в сети Интернет информационных материалов по вопросам формирования ЗОЖ, создание  тематических рубрик и циклов публикаций, пропагандирующих ЗОЖ, семейные ценности, отказ от вредных привычек</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Организационное управление</w:t>
            </w:r>
          </w:p>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администрации м.р. Сергиевский,</w:t>
            </w:r>
          </w:p>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ГБУЗ СО «Сергиевская ЦРБ»,</w:t>
            </w:r>
          </w:p>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kern w:val="36"/>
                <w:sz w:val="12"/>
                <w:szCs w:val="12"/>
              </w:rPr>
              <w:t>ГКУ СО «КЦСОН Северного округа» м.р.Сергиевский</w:t>
            </w:r>
          </w:p>
          <w:p w:rsidR="00D4702C" w:rsidRPr="001B39F7" w:rsidRDefault="00D4702C" w:rsidP="001B39F7">
            <w:pPr>
              <w:pStyle w:val="af3"/>
              <w:jc w:val="center"/>
              <w:rPr>
                <w:rFonts w:ascii="Times New Roman" w:eastAsia="Calibri" w:hAnsi="Times New Roman" w:cs="Times New Roman"/>
                <w:sz w:val="12"/>
                <w:szCs w:val="12"/>
              </w:rPr>
            </w:pP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214763" w:rsidRPr="001B39F7" w:rsidTr="00214763">
        <w:trPr>
          <w:cantSplit/>
          <w:trHeight w:val="1134"/>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lastRenderedPageBreak/>
              <w:t>9</w:t>
            </w:r>
          </w:p>
        </w:tc>
        <w:tc>
          <w:tcPr>
            <w:tcW w:w="1297" w:type="dxa"/>
            <w:vAlign w:val="center"/>
          </w:tcPr>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hAnsi="Times New Roman" w:cs="Times New Roman"/>
                <w:sz w:val="12"/>
                <w:szCs w:val="12"/>
              </w:rPr>
              <w:t xml:space="preserve">Изготовление и размещение баннеров по пропаганде здорового образа жизни, </w:t>
            </w:r>
            <w:r w:rsidRPr="001B39F7">
              <w:rPr>
                <w:rFonts w:ascii="Times New Roman" w:eastAsia="Calibri" w:hAnsi="Times New Roman" w:cs="Times New Roman"/>
                <w:sz w:val="12"/>
                <w:szCs w:val="12"/>
              </w:rPr>
              <w:t>семейные ценности, отказ от вредных привычек</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Организационное управление</w:t>
            </w:r>
          </w:p>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администрации м.р. Сергиевский</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0,0</w:t>
            </w:r>
          </w:p>
        </w:tc>
        <w:tc>
          <w:tcPr>
            <w:tcW w:w="281"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10,0</w:t>
            </w:r>
          </w:p>
        </w:tc>
        <w:tc>
          <w:tcPr>
            <w:tcW w:w="286"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10,0</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10,0</w:t>
            </w:r>
          </w:p>
        </w:tc>
        <w:tc>
          <w:tcPr>
            <w:tcW w:w="283"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30,0</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214763" w:rsidRPr="001B39F7" w:rsidTr="00214763">
        <w:trPr>
          <w:cantSplit/>
          <w:trHeight w:val="70"/>
        </w:trPr>
        <w:tc>
          <w:tcPr>
            <w:tcW w:w="37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10</w:t>
            </w:r>
          </w:p>
        </w:tc>
        <w:tc>
          <w:tcPr>
            <w:tcW w:w="1297"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Подготовка и размещение публикаций в местных СМИ о профилактике заболеваний, вреде пагубных привычек</w:t>
            </w:r>
          </w:p>
        </w:tc>
        <w:tc>
          <w:tcPr>
            <w:tcW w:w="1134" w:type="dxa"/>
            <w:vAlign w:val="center"/>
          </w:tcPr>
          <w:p w:rsidR="00D4702C" w:rsidRPr="001B39F7" w:rsidRDefault="00D4702C" w:rsidP="00214763">
            <w:pPr>
              <w:pStyle w:val="af3"/>
              <w:jc w:val="center"/>
              <w:rPr>
                <w:rFonts w:ascii="Times New Roman" w:hAnsi="Times New Roman" w:cs="Times New Roman"/>
                <w:sz w:val="12"/>
                <w:szCs w:val="12"/>
              </w:rPr>
            </w:pPr>
            <w:r w:rsidRPr="001B39F7">
              <w:rPr>
                <w:rFonts w:ascii="Times New Roman" w:hAnsi="Times New Roman" w:cs="Times New Roman"/>
                <w:sz w:val="12"/>
                <w:szCs w:val="12"/>
              </w:rPr>
              <w:t>Администрация муниципального района</w:t>
            </w:r>
            <w:r w:rsidR="00214763">
              <w:rPr>
                <w:rFonts w:ascii="Times New Roman" w:hAnsi="Times New Roman" w:cs="Times New Roman"/>
                <w:sz w:val="12"/>
                <w:szCs w:val="12"/>
              </w:rPr>
              <w:t xml:space="preserve"> Сергиевский Самарской области.</w:t>
            </w:r>
          </w:p>
        </w:tc>
        <w:tc>
          <w:tcPr>
            <w:tcW w:w="1417" w:type="dxa"/>
            <w:vAlign w:val="center"/>
          </w:tcPr>
          <w:p w:rsidR="00D4702C" w:rsidRPr="001B39F7" w:rsidRDefault="00D4702C" w:rsidP="001B39F7">
            <w:pPr>
              <w:pStyle w:val="af3"/>
              <w:jc w:val="center"/>
              <w:rPr>
                <w:rFonts w:ascii="Times New Roman" w:eastAsia="Calibri" w:hAnsi="Times New Roman" w:cs="Times New Roman"/>
                <w:sz w:val="12"/>
                <w:szCs w:val="12"/>
              </w:rPr>
            </w:pPr>
            <w:r w:rsidRPr="001B39F7">
              <w:rPr>
                <w:rFonts w:ascii="Times New Roman" w:eastAsia="Calibri" w:hAnsi="Times New Roman" w:cs="Times New Roman"/>
                <w:sz w:val="12"/>
                <w:szCs w:val="12"/>
              </w:rPr>
              <w:t>ГБУЗ СО «Сергиевская ЦРБ»</w:t>
            </w:r>
          </w:p>
        </w:tc>
        <w:tc>
          <w:tcPr>
            <w:tcW w:w="284" w:type="dxa"/>
            <w:textDirection w:val="btLr"/>
            <w:vAlign w:val="center"/>
          </w:tcPr>
          <w:p w:rsidR="00D4702C" w:rsidRPr="001B39F7" w:rsidRDefault="00D4702C"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2021-2024</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1"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6"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4"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283"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_</w:t>
            </w:r>
          </w:p>
        </w:tc>
        <w:tc>
          <w:tcPr>
            <w:tcW w:w="1809" w:type="dxa"/>
            <w:vAlign w:val="center"/>
          </w:tcPr>
          <w:p w:rsidR="00D4702C" w:rsidRPr="001B39F7" w:rsidRDefault="00D4702C"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увеличение доли населения, ведущего здоровый образ жизни, от общей численности жителей муниципального района Сергиевский, до 56,9% к 2024 году</w:t>
            </w:r>
          </w:p>
        </w:tc>
      </w:tr>
      <w:tr w:rsidR="001B39F7" w:rsidRPr="001B39F7" w:rsidTr="00214763">
        <w:trPr>
          <w:cantSplit/>
          <w:trHeight w:val="627"/>
        </w:trPr>
        <w:tc>
          <w:tcPr>
            <w:tcW w:w="4503" w:type="dxa"/>
            <w:gridSpan w:val="5"/>
            <w:vAlign w:val="center"/>
          </w:tcPr>
          <w:p w:rsidR="001B39F7" w:rsidRPr="001B39F7" w:rsidRDefault="001B39F7" w:rsidP="001B39F7">
            <w:pPr>
              <w:pStyle w:val="af3"/>
              <w:jc w:val="center"/>
              <w:rPr>
                <w:rFonts w:ascii="Times New Roman" w:hAnsi="Times New Roman" w:cs="Times New Roman"/>
                <w:sz w:val="12"/>
                <w:szCs w:val="12"/>
              </w:rPr>
            </w:pPr>
            <w:r w:rsidRPr="001B39F7">
              <w:rPr>
                <w:rFonts w:ascii="Times New Roman" w:hAnsi="Times New Roman" w:cs="Times New Roman"/>
                <w:sz w:val="12"/>
                <w:szCs w:val="12"/>
              </w:rPr>
              <w:t>Всего средств:</w:t>
            </w:r>
          </w:p>
        </w:tc>
        <w:tc>
          <w:tcPr>
            <w:tcW w:w="283" w:type="dxa"/>
            <w:textDirection w:val="btLr"/>
            <w:vAlign w:val="center"/>
          </w:tcPr>
          <w:p w:rsidR="001B39F7" w:rsidRPr="001B39F7" w:rsidRDefault="001B39F7"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00,0</w:t>
            </w:r>
          </w:p>
        </w:tc>
        <w:tc>
          <w:tcPr>
            <w:tcW w:w="281" w:type="dxa"/>
            <w:textDirection w:val="btLr"/>
            <w:vAlign w:val="center"/>
          </w:tcPr>
          <w:p w:rsidR="001B39F7" w:rsidRPr="001B39F7" w:rsidRDefault="001B39F7"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110,0</w:t>
            </w:r>
          </w:p>
        </w:tc>
        <w:tc>
          <w:tcPr>
            <w:tcW w:w="286" w:type="dxa"/>
            <w:textDirection w:val="btLr"/>
            <w:vAlign w:val="center"/>
          </w:tcPr>
          <w:p w:rsidR="001B39F7" w:rsidRPr="001B39F7" w:rsidRDefault="001B39F7"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110,0</w:t>
            </w:r>
          </w:p>
        </w:tc>
        <w:tc>
          <w:tcPr>
            <w:tcW w:w="284" w:type="dxa"/>
            <w:textDirection w:val="btLr"/>
            <w:vAlign w:val="center"/>
          </w:tcPr>
          <w:p w:rsidR="001B39F7" w:rsidRPr="001B39F7" w:rsidRDefault="001B39F7"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110,0</w:t>
            </w:r>
          </w:p>
        </w:tc>
        <w:tc>
          <w:tcPr>
            <w:tcW w:w="283" w:type="dxa"/>
            <w:textDirection w:val="btLr"/>
            <w:vAlign w:val="center"/>
          </w:tcPr>
          <w:p w:rsidR="001B39F7" w:rsidRPr="001B39F7" w:rsidRDefault="001B39F7" w:rsidP="00214763">
            <w:pPr>
              <w:pStyle w:val="af3"/>
              <w:ind w:left="113" w:right="113"/>
              <w:jc w:val="center"/>
              <w:rPr>
                <w:rFonts w:ascii="Times New Roman" w:hAnsi="Times New Roman" w:cs="Times New Roman"/>
                <w:sz w:val="12"/>
                <w:szCs w:val="12"/>
              </w:rPr>
            </w:pPr>
            <w:r w:rsidRPr="001B39F7">
              <w:rPr>
                <w:rFonts w:ascii="Times New Roman" w:hAnsi="Times New Roman" w:cs="Times New Roman"/>
                <w:sz w:val="12"/>
                <w:szCs w:val="12"/>
              </w:rPr>
              <w:t>430,0</w:t>
            </w:r>
          </w:p>
        </w:tc>
        <w:tc>
          <w:tcPr>
            <w:tcW w:w="1809" w:type="dxa"/>
            <w:vAlign w:val="center"/>
          </w:tcPr>
          <w:p w:rsidR="001B39F7" w:rsidRPr="001B39F7" w:rsidRDefault="001B39F7" w:rsidP="001B39F7">
            <w:pPr>
              <w:pStyle w:val="af3"/>
              <w:jc w:val="center"/>
              <w:rPr>
                <w:rFonts w:ascii="Times New Roman" w:hAnsi="Times New Roman" w:cs="Times New Roman"/>
                <w:sz w:val="12"/>
                <w:szCs w:val="12"/>
              </w:rPr>
            </w:pPr>
          </w:p>
        </w:tc>
      </w:tr>
    </w:tbl>
    <w:p w:rsidR="00D4702C"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214763" w:rsidRDefault="00214763" w:rsidP="00214763">
      <w:pPr>
        <w:tabs>
          <w:tab w:val="left" w:pos="0"/>
        </w:tabs>
        <w:spacing w:after="0" w:line="240" w:lineRule="auto"/>
        <w:ind w:firstLine="284"/>
        <w:jc w:val="both"/>
        <w:rPr>
          <w:rFonts w:ascii="Times New Roman" w:hAnsi="Times New Roman" w:cs="Times New Roman"/>
          <w:sz w:val="12"/>
          <w:szCs w:val="12"/>
        </w:rPr>
      </w:pPr>
    </w:p>
    <w:p w:rsidR="00214763" w:rsidRPr="00214763" w:rsidRDefault="00214763" w:rsidP="00214763">
      <w:pPr>
        <w:tabs>
          <w:tab w:val="left" w:pos="0"/>
        </w:tabs>
        <w:spacing w:after="0" w:line="240" w:lineRule="auto"/>
        <w:ind w:firstLine="284"/>
        <w:jc w:val="center"/>
        <w:rPr>
          <w:rFonts w:ascii="Times New Roman" w:hAnsi="Times New Roman" w:cs="Times New Roman"/>
          <w:sz w:val="12"/>
          <w:szCs w:val="12"/>
        </w:rPr>
      </w:pPr>
      <w:r w:rsidRPr="00214763">
        <w:rPr>
          <w:rFonts w:ascii="Times New Roman" w:hAnsi="Times New Roman" w:cs="Times New Roman"/>
          <w:sz w:val="12"/>
          <w:szCs w:val="12"/>
        </w:rPr>
        <w:t>Администрация</w:t>
      </w:r>
    </w:p>
    <w:p w:rsidR="00214763" w:rsidRPr="00214763" w:rsidRDefault="00214763" w:rsidP="00214763">
      <w:pPr>
        <w:tabs>
          <w:tab w:val="left" w:pos="0"/>
        </w:tabs>
        <w:spacing w:after="0" w:line="240" w:lineRule="auto"/>
        <w:ind w:firstLine="284"/>
        <w:jc w:val="center"/>
        <w:rPr>
          <w:rFonts w:ascii="Times New Roman" w:hAnsi="Times New Roman" w:cs="Times New Roman"/>
          <w:sz w:val="12"/>
          <w:szCs w:val="12"/>
        </w:rPr>
      </w:pPr>
      <w:r w:rsidRPr="00214763">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214763">
        <w:rPr>
          <w:rFonts w:ascii="Times New Roman" w:hAnsi="Times New Roman" w:cs="Times New Roman"/>
          <w:sz w:val="12"/>
          <w:szCs w:val="12"/>
        </w:rPr>
        <w:t>Сергиевский</w:t>
      </w:r>
    </w:p>
    <w:p w:rsidR="00214763" w:rsidRPr="00214763" w:rsidRDefault="00214763" w:rsidP="0021476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14763" w:rsidRPr="00214763" w:rsidRDefault="00214763" w:rsidP="0021476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14763" w:rsidRDefault="00214763" w:rsidP="00214763">
      <w:pPr>
        <w:tabs>
          <w:tab w:val="left" w:pos="0"/>
        </w:tabs>
        <w:spacing w:after="0" w:line="240" w:lineRule="auto"/>
        <w:ind w:firstLine="284"/>
        <w:rPr>
          <w:rFonts w:ascii="Times New Roman" w:hAnsi="Times New Roman" w:cs="Times New Roman"/>
          <w:sz w:val="12"/>
          <w:szCs w:val="12"/>
        </w:rPr>
      </w:pPr>
      <w:r w:rsidRPr="00214763">
        <w:rPr>
          <w:rFonts w:ascii="Times New Roman" w:hAnsi="Times New Roman" w:cs="Times New Roman"/>
          <w:sz w:val="12"/>
          <w:szCs w:val="12"/>
        </w:rPr>
        <w:t>«29» декабря 2021г.</w:t>
      </w:r>
      <w:r>
        <w:rPr>
          <w:rFonts w:ascii="Times New Roman" w:hAnsi="Times New Roman" w:cs="Times New Roman"/>
          <w:sz w:val="12"/>
          <w:szCs w:val="12"/>
        </w:rPr>
        <w:t xml:space="preserve">                                                                                                                                                                                                   </w:t>
      </w:r>
      <w:r w:rsidRPr="00214763">
        <w:rPr>
          <w:rFonts w:ascii="Times New Roman" w:hAnsi="Times New Roman" w:cs="Times New Roman"/>
          <w:sz w:val="12"/>
          <w:szCs w:val="12"/>
        </w:rPr>
        <w:t>№1222</w:t>
      </w:r>
    </w:p>
    <w:p w:rsidR="00D4702C" w:rsidRDefault="00214763" w:rsidP="00D4702C">
      <w:pPr>
        <w:tabs>
          <w:tab w:val="left" w:pos="0"/>
        </w:tabs>
        <w:spacing w:after="0" w:line="240" w:lineRule="auto"/>
        <w:ind w:firstLine="284"/>
        <w:jc w:val="center"/>
        <w:rPr>
          <w:rFonts w:ascii="Times New Roman" w:hAnsi="Times New Roman" w:cs="Times New Roman"/>
          <w:sz w:val="12"/>
          <w:szCs w:val="12"/>
        </w:rPr>
      </w:pPr>
      <w:r w:rsidRPr="00214763">
        <w:rPr>
          <w:rFonts w:ascii="Times New Roman" w:hAnsi="Times New Roman" w:cs="Times New Roman"/>
          <w:sz w:val="12"/>
          <w:szCs w:val="12"/>
        </w:rPr>
        <w:t>О внесении изменений в постановление администрации муниципального района Се</w:t>
      </w:r>
      <w:r>
        <w:rPr>
          <w:rFonts w:ascii="Times New Roman" w:hAnsi="Times New Roman" w:cs="Times New Roman"/>
          <w:sz w:val="12"/>
          <w:szCs w:val="12"/>
        </w:rPr>
        <w:t>ргиевский №</w:t>
      </w:r>
      <w:r w:rsidRPr="00214763">
        <w:rPr>
          <w:rFonts w:ascii="Times New Roman" w:hAnsi="Times New Roman" w:cs="Times New Roman"/>
          <w:sz w:val="12"/>
          <w:szCs w:val="12"/>
        </w:rPr>
        <w:t>1461 от 18.12.2013г. «Об утверждении муниципальной программы муниципального района Сергиевский «Молодой семье – доступное жилье» до 2023 года»</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постановлением Правительства Самарской области №684 от 27.11.2013 года «Об утверждении государственной программы Самарской области "Развитие жилищного строительства в Самарской области" до 2024 года, постановлением Правительства Российской Федерации №1050 от 17.12.2010 года, в целях формирования рынка доступного жилья и обеспечения комфортных условий проживания граждан, администрация муниципального района Сергиевский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1. Внести изменения в постановление администрации муниципального района Сергиевский №1461 от 18.12.2013г. «Об утверждении муниципальной программы муниципального района Сергиевский «Молодой семье – доступное жильё» до 2023 года» (далее - Программа) следующего содержания:</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1.1. В приложении к постановлению в паспорте Программы:</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1.1.1. позицию «Объем и источники финансирования Программы» изложить в следующей редакции: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«Планируемый общий объем финансирования Про</w:t>
      </w:r>
      <w:r>
        <w:rPr>
          <w:rFonts w:ascii="Times New Roman" w:hAnsi="Times New Roman" w:cs="Times New Roman"/>
          <w:sz w:val="12"/>
          <w:szCs w:val="12"/>
        </w:rPr>
        <w:t xml:space="preserve">граммы составит </w:t>
      </w:r>
      <w:r w:rsidRPr="00214763">
        <w:rPr>
          <w:rFonts w:ascii="Times New Roman" w:hAnsi="Times New Roman" w:cs="Times New Roman"/>
          <w:sz w:val="12"/>
          <w:szCs w:val="12"/>
        </w:rPr>
        <w:t xml:space="preserve">226 588 045,88 рублей, в том числе: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 средства федерального бюджета – 18 954 997,34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2014г. – 1 248 483,60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2015г. – 1 889 587,13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2016г. – 1 676 178,72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2017г. – 2 071 186,04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2018г. – 1 317 888,88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2019г. – 1 390 671,78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2020г. – 5 788 506,65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2021г. – 1 285 494,54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2022г. – 1 150 000,00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2023г.-   1 137 000,00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 средства областного бюджета – 46 737 676,04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2014г. – 3 893 919,12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2015г. – 4 308 139,96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2016г. – 3 177 354,70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2017г. –  3 738 592,48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2018г. –  3 462 266,65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2019г. –  4 695 677,27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2020г. – 4 628 849,90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2021г. – 7 861 875,96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2022г. – 5 518 000,00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2023г. -  5 453 000,00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 средства местного бюджета – 25 806 343,99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2014г. – 1 667 932,56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2015г. – 1 221 146,61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2016г. – 1 352 237,48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2017г. – 1 679 944,98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2018г. – 1 639 607,47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2019г. – 2 330 673,55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2020г. – 3 349 468,55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2021г. – 3 692 155,50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2022г. – 4 459 937,75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lastRenderedPageBreak/>
        <w:t>2023г. – 4 413 239,54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 внебюджетные источники – 135 089 028,51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2014г. – 12 471 264,72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2015г. – 13 777 908,30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2016г. – 9 418 523,63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2017г. – 13 909 486,50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2018г. – 4 634 963,00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2019г. – 7 206 067,95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2020г. – 13 891 603,28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2021г. – 18 678 453,30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2022г. – 20 666 170,11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2023г. – 20 434 58</w:t>
      </w:r>
      <w:r>
        <w:rPr>
          <w:rFonts w:ascii="Times New Roman" w:hAnsi="Times New Roman" w:cs="Times New Roman"/>
          <w:sz w:val="12"/>
          <w:szCs w:val="12"/>
        </w:rPr>
        <w:t>7,72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1.1.2. В тексте Программы Раздел программы «Важнейшие целевые индикаторы (показатели) программы» изложить в следующей редакции:</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«Для оценки эффективности реализации программы «Молодой семье - доступное жильё» до 2023 года используются следующие индикаторы и показатели:</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количество молодых семей, улучшивших жилищные условия с использованием средств местного, областного и федерального бюджетов  (2014 год – 8 семей, 2015 год – 9 семей. 2016 год – 8 семей, 2017 год – 7 семей, 2018 год – 6 семей, 2019 год – 10 семей, 2020 год – 14 семей, 2021 год – 13 семей, 2022 год – 11 семей, 2023 год – 10 семей);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количество социальных выплат, предоставленных молодым семьям, с использованием средств местного, областного и федерального бюджетов (2014 год – 6 810 335,28 рублей, 2015 год – 7 418 873,70 рублей, 2016 год –  6 205 770,90 рублей, 2017 год – 7 489 723,50 рублей, 2018 год – 6 419 763 рублей, 2019 год – 8 417 022,60 рублей, 2020 год – 13 766 825,10 рублей, 2021 год – 12 839 526 рублей, 2022 год – 11 127 937,75 рублей, 2023 год – 11 003 239,54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1.1.3. В тексте Программы абзац второй раздела «Объем и источники финансирования программы» изложить в следующей редакции: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«Общий объем финансирования программы составит 226 588 045,88 рублей, в том числе:</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за счет средств федерального бюджета –  18 954 997,34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за счет средств бюджетов субъектов Российской Федера</w:t>
      </w:r>
      <w:r>
        <w:rPr>
          <w:rFonts w:ascii="Times New Roman" w:hAnsi="Times New Roman" w:cs="Times New Roman"/>
          <w:sz w:val="12"/>
          <w:szCs w:val="12"/>
        </w:rPr>
        <w:t xml:space="preserve">ции –  </w:t>
      </w:r>
      <w:r w:rsidRPr="00214763">
        <w:rPr>
          <w:rFonts w:ascii="Times New Roman" w:hAnsi="Times New Roman" w:cs="Times New Roman"/>
          <w:sz w:val="12"/>
          <w:szCs w:val="12"/>
        </w:rPr>
        <w:t xml:space="preserve"> 46 737 676,04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xml:space="preserve">-   за счет средств местных бюджетов 25 806 343,99 рублей; </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 за счет собственных и заемных средств моло</w:t>
      </w:r>
      <w:r>
        <w:rPr>
          <w:rFonts w:ascii="Times New Roman" w:hAnsi="Times New Roman" w:cs="Times New Roman"/>
          <w:sz w:val="12"/>
          <w:szCs w:val="12"/>
        </w:rPr>
        <w:t xml:space="preserve">дых семей –  </w:t>
      </w:r>
      <w:r w:rsidRPr="00214763">
        <w:rPr>
          <w:rFonts w:ascii="Times New Roman" w:hAnsi="Times New Roman" w:cs="Times New Roman"/>
          <w:sz w:val="12"/>
          <w:szCs w:val="12"/>
        </w:rPr>
        <w:t>135 089 028,51 рублей».</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1.2. Приложение №2 к Программе изложить в редакции согласно Приложению №1 к настоящему постановлению.</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2. Опубликовать настоящее постановление в газете «Сергиевский вестник».</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sidRPr="00214763">
        <w:rPr>
          <w:rFonts w:ascii="Times New Roman" w:hAnsi="Times New Roman" w:cs="Times New Roman"/>
          <w:sz w:val="12"/>
          <w:szCs w:val="12"/>
        </w:rPr>
        <w:t>3. Настоящее постановление вступает в силу со дня его официального опубликования.</w:t>
      </w:r>
    </w:p>
    <w:p w:rsidR="00214763" w:rsidRPr="00214763" w:rsidRDefault="00214763" w:rsidP="0021476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214763">
        <w:rPr>
          <w:rFonts w:ascii="Times New Roman" w:hAnsi="Times New Roman" w:cs="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w:t>
      </w:r>
      <w:r>
        <w:rPr>
          <w:rFonts w:ascii="Times New Roman" w:hAnsi="Times New Roman" w:cs="Times New Roman"/>
          <w:sz w:val="12"/>
          <w:szCs w:val="12"/>
        </w:rPr>
        <w:t>она Сергиевский  Панфилову Н.В.</w:t>
      </w:r>
    </w:p>
    <w:p w:rsidR="00214763" w:rsidRPr="00214763" w:rsidRDefault="00214763" w:rsidP="00214763">
      <w:pPr>
        <w:tabs>
          <w:tab w:val="left" w:pos="0"/>
        </w:tabs>
        <w:spacing w:after="0" w:line="240" w:lineRule="auto"/>
        <w:ind w:firstLine="284"/>
        <w:jc w:val="right"/>
        <w:rPr>
          <w:rFonts w:ascii="Times New Roman" w:hAnsi="Times New Roman" w:cs="Times New Roman"/>
          <w:sz w:val="12"/>
          <w:szCs w:val="12"/>
        </w:rPr>
      </w:pPr>
      <w:r w:rsidRPr="00214763">
        <w:rPr>
          <w:rFonts w:ascii="Times New Roman" w:hAnsi="Times New Roman" w:cs="Times New Roman"/>
          <w:sz w:val="12"/>
          <w:szCs w:val="12"/>
        </w:rPr>
        <w:t>Глава муниципального района Сергиевский</w:t>
      </w:r>
    </w:p>
    <w:p w:rsidR="00214763" w:rsidRDefault="00214763" w:rsidP="00214763">
      <w:pPr>
        <w:tabs>
          <w:tab w:val="left" w:pos="0"/>
        </w:tabs>
        <w:spacing w:after="0" w:line="240" w:lineRule="auto"/>
        <w:ind w:firstLine="284"/>
        <w:jc w:val="right"/>
        <w:rPr>
          <w:rFonts w:ascii="Times New Roman" w:hAnsi="Times New Roman" w:cs="Times New Roman"/>
          <w:sz w:val="12"/>
          <w:szCs w:val="12"/>
        </w:rPr>
      </w:pPr>
      <w:r w:rsidRPr="00214763">
        <w:rPr>
          <w:rFonts w:ascii="Times New Roman" w:hAnsi="Times New Roman" w:cs="Times New Roman"/>
          <w:sz w:val="12"/>
          <w:szCs w:val="12"/>
        </w:rPr>
        <w:tab/>
      </w:r>
      <w:r w:rsidRPr="00214763">
        <w:rPr>
          <w:rFonts w:ascii="Times New Roman" w:hAnsi="Times New Roman" w:cs="Times New Roman"/>
          <w:sz w:val="12"/>
          <w:szCs w:val="12"/>
        </w:rPr>
        <w:tab/>
        <w:t>А. А. Веселов</w:t>
      </w:r>
    </w:p>
    <w:p w:rsidR="00214763" w:rsidRDefault="00214763" w:rsidP="00214763">
      <w:pPr>
        <w:tabs>
          <w:tab w:val="left" w:pos="0"/>
        </w:tabs>
        <w:spacing w:after="0" w:line="240" w:lineRule="auto"/>
        <w:ind w:firstLine="284"/>
        <w:jc w:val="right"/>
        <w:rPr>
          <w:rFonts w:ascii="Times New Roman" w:hAnsi="Times New Roman" w:cs="Times New Roman"/>
          <w:sz w:val="12"/>
          <w:szCs w:val="12"/>
        </w:rPr>
      </w:pPr>
    </w:p>
    <w:p w:rsidR="00214763" w:rsidRPr="00214763" w:rsidRDefault="00214763" w:rsidP="00214763">
      <w:pPr>
        <w:tabs>
          <w:tab w:val="left" w:pos="0"/>
        </w:tabs>
        <w:spacing w:after="0" w:line="240" w:lineRule="auto"/>
        <w:ind w:firstLine="284"/>
        <w:jc w:val="right"/>
        <w:rPr>
          <w:rFonts w:ascii="Times New Roman" w:hAnsi="Times New Roman" w:cs="Times New Roman"/>
          <w:sz w:val="12"/>
          <w:szCs w:val="12"/>
        </w:rPr>
      </w:pPr>
      <w:r w:rsidRPr="00214763">
        <w:rPr>
          <w:rFonts w:ascii="Times New Roman" w:hAnsi="Times New Roman" w:cs="Times New Roman"/>
          <w:sz w:val="12"/>
          <w:szCs w:val="12"/>
        </w:rPr>
        <w:t xml:space="preserve">Приложение №1 </w:t>
      </w:r>
    </w:p>
    <w:p w:rsidR="00214763" w:rsidRPr="00214763" w:rsidRDefault="00214763" w:rsidP="00214763">
      <w:pPr>
        <w:tabs>
          <w:tab w:val="left" w:pos="0"/>
        </w:tabs>
        <w:spacing w:after="0" w:line="240" w:lineRule="auto"/>
        <w:ind w:firstLine="284"/>
        <w:jc w:val="right"/>
        <w:rPr>
          <w:rFonts w:ascii="Times New Roman" w:hAnsi="Times New Roman" w:cs="Times New Roman"/>
          <w:sz w:val="12"/>
          <w:szCs w:val="12"/>
        </w:rPr>
      </w:pPr>
      <w:r w:rsidRPr="00214763">
        <w:rPr>
          <w:rFonts w:ascii="Times New Roman" w:hAnsi="Times New Roman" w:cs="Times New Roman"/>
          <w:sz w:val="12"/>
          <w:szCs w:val="12"/>
        </w:rPr>
        <w:t xml:space="preserve"> к Постановлению администрации </w:t>
      </w:r>
    </w:p>
    <w:p w:rsidR="00214763" w:rsidRPr="00214763" w:rsidRDefault="00214763" w:rsidP="00214763">
      <w:pPr>
        <w:tabs>
          <w:tab w:val="left" w:pos="0"/>
        </w:tabs>
        <w:spacing w:after="0" w:line="240" w:lineRule="auto"/>
        <w:ind w:firstLine="284"/>
        <w:jc w:val="right"/>
        <w:rPr>
          <w:rFonts w:ascii="Times New Roman" w:hAnsi="Times New Roman" w:cs="Times New Roman"/>
          <w:sz w:val="12"/>
          <w:szCs w:val="12"/>
        </w:rPr>
      </w:pPr>
      <w:r w:rsidRPr="00214763">
        <w:rPr>
          <w:rFonts w:ascii="Times New Roman" w:hAnsi="Times New Roman" w:cs="Times New Roman"/>
          <w:sz w:val="12"/>
          <w:szCs w:val="12"/>
        </w:rPr>
        <w:t>муниципального района Сергиевский</w:t>
      </w:r>
    </w:p>
    <w:p w:rsidR="00214763" w:rsidRPr="00214763" w:rsidRDefault="00214763" w:rsidP="0021476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№1222 от  «29» декабря 2021г.</w:t>
      </w:r>
    </w:p>
    <w:p w:rsidR="00214763" w:rsidRPr="00214763" w:rsidRDefault="00214763" w:rsidP="00214763">
      <w:pPr>
        <w:tabs>
          <w:tab w:val="left" w:pos="0"/>
        </w:tabs>
        <w:spacing w:after="0" w:line="240" w:lineRule="auto"/>
        <w:ind w:firstLine="284"/>
        <w:jc w:val="center"/>
        <w:rPr>
          <w:rFonts w:ascii="Times New Roman" w:hAnsi="Times New Roman" w:cs="Times New Roman"/>
          <w:sz w:val="12"/>
          <w:szCs w:val="12"/>
        </w:rPr>
      </w:pPr>
      <w:r w:rsidRPr="00214763">
        <w:rPr>
          <w:rFonts w:ascii="Times New Roman" w:hAnsi="Times New Roman" w:cs="Times New Roman"/>
          <w:sz w:val="12"/>
          <w:szCs w:val="12"/>
        </w:rPr>
        <w:t>ОБЪЕМ ФИНАНСИРОВАНИЯ МУНИЦИПАЛЬНОЙ ПРОГРАММЫ МУН</w:t>
      </w:r>
      <w:r>
        <w:rPr>
          <w:rFonts w:ascii="Times New Roman" w:hAnsi="Times New Roman" w:cs="Times New Roman"/>
          <w:sz w:val="12"/>
          <w:szCs w:val="12"/>
        </w:rPr>
        <w:t xml:space="preserve">ИЦИПАЛЬНОГО РАЙОНА СЕРГИЕВСКИЙ </w:t>
      </w:r>
      <w:r w:rsidRPr="00214763">
        <w:rPr>
          <w:rFonts w:ascii="Times New Roman" w:hAnsi="Times New Roman" w:cs="Times New Roman"/>
          <w:sz w:val="12"/>
          <w:szCs w:val="12"/>
        </w:rPr>
        <w:t>«МОЛОДОЙ СЕМЬЕ – ДОСТУПНОЕ ЖИЛЬЕ» ДО 2023  ГОДА</w:t>
      </w:r>
    </w:p>
    <w:p w:rsidR="00214763" w:rsidRPr="00413DD2" w:rsidRDefault="00214763" w:rsidP="00214763">
      <w:pPr>
        <w:tabs>
          <w:tab w:val="left" w:pos="0"/>
        </w:tabs>
        <w:spacing w:after="0" w:line="240" w:lineRule="auto"/>
        <w:ind w:firstLine="284"/>
        <w:jc w:val="right"/>
        <w:rPr>
          <w:rFonts w:ascii="Times New Roman" w:hAnsi="Times New Roman" w:cs="Times New Roman"/>
          <w:sz w:val="12"/>
          <w:szCs w:val="12"/>
        </w:rPr>
      </w:pPr>
      <w:r w:rsidRPr="00214763">
        <w:rPr>
          <w:rFonts w:ascii="Times New Roman" w:hAnsi="Times New Roman" w:cs="Times New Roman"/>
          <w:sz w:val="12"/>
          <w:szCs w:val="12"/>
        </w:rPr>
        <w:t>(рублей, с учетом прогноза цен</w:t>
      </w:r>
    </w:p>
    <w:p w:rsidR="001E21F8" w:rsidRDefault="00214763" w:rsidP="00214763">
      <w:pPr>
        <w:tabs>
          <w:tab w:val="left" w:pos="0"/>
        </w:tabs>
        <w:spacing w:after="0" w:line="240" w:lineRule="auto"/>
        <w:jc w:val="right"/>
        <w:rPr>
          <w:rFonts w:ascii="Times New Roman" w:hAnsi="Times New Roman" w:cs="Times New Roman"/>
          <w:sz w:val="12"/>
          <w:szCs w:val="12"/>
        </w:rPr>
      </w:pPr>
      <w:r w:rsidRPr="00214763">
        <w:rPr>
          <w:rFonts w:ascii="Times New Roman" w:hAnsi="Times New Roman" w:cs="Times New Roman"/>
          <w:sz w:val="12"/>
          <w:szCs w:val="12"/>
        </w:rPr>
        <w:t>на соответствующие годы)</w:t>
      </w:r>
    </w:p>
    <w:tbl>
      <w:tblPr>
        <w:tblStyle w:val="afe"/>
        <w:tblW w:w="0" w:type="auto"/>
        <w:tblLayout w:type="fixed"/>
        <w:tblLook w:val="04A0" w:firstRow="1" w:lastRow="0" w:firstColumn="1" w:lastColumn="0" w:noHBand="0" w:noVBand="1"/>
      </w:tblPr>
      <w:tblGrid>
        <w:gridCol w:w="723"/>
        <w:gridCol w:w="722"/>
        <w:gridCol w:w="681"/>
        <w:gridCol w:w="534"/>
        <w:gridCol w:w="585"/>
        <w:gridCol w:w="549"/>
        <w:gridCol w:w="530"/>
        <w:gridCol w:w="681"/>
        <w:gridCol w:w="681"/>
        <w:gridCol w:w="681"/>
        <w:gridCol w:w="681"/>
        <w:gridCol w:w="681"/>
      </w:tblGrid>
      <w:tr w:rsidR="00D906B5" w:rsidTr="00D906B5">
        <w:tc>
          <w:tcPr>
            <w:tcW w:w="723"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Наименование бюджета</w:t>
            </w:r>
          </w:p>
        </w:tc>
        <w:tc>
          <w:tcPr>
            <w:tcW w:w="722"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Всего</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2014</w:t>
            </w:r>
          </w:p>
        </w:tc>
        <w:tc>
          <w:tcPr>
            <w:tcW w:w="534"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2015</w:t>
            </w:r>
          </w:p>
        </w:tc>
        <w:tc>
          <w:tcPr>
            <w:tcW w:w="585"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2016</w:t>
            </w:r>
          </w:p>
        </w:tc>
        <w:tc>
          <w:tcPr>
            <w:tcW w:w="549"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2017</w:t>
            </w:r>
          </w:p>
        </w:tc>
        <w:tc>
          <w:tcPr>
            <w:tcW w:w="530"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2018</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2019</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2020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2021</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2022</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2023</w:t>
            </w:r>
          </w:p>
        </w:tc>
      </w:tr>
      <w:tr w:rsidR="00D906B5" w:rsidTr="00D906B5">
        <w:tc>
          <w:tcPr>
            <w:tcW w:w="723" w:type="dxa"/>
            <w:vAlign w:val="center"/>
          </w:tcPr>
          <w:p w:rsidR="00D906B5" w:rsidRPr="00214763" w:rsidRDefault="00D906B5" w:rsidP="00D906B5">
            <w:pPr>
              <w:autoSpaceDE w:val="0"/>
              <w:autoSpaceDN w:val="0"/>
              <w:adjustRightInd w:val="0"/>
              <w:rPr>
                <w:rFonts w:ascii="Times New Roman" w:hAnsi="Times New Roman" w:cs="Times New Roman"/>
                <w:sz w:val="12"/>
                <w:szCs w:val="12"/>
              </w:rPr>
            </w:pPr>
            <w:r w:rsidRPr="00214763">
              <w:rPr>
                <w:rFonts w:ascii="Times New Roman" w:hAnsi="Times New Roman" w:cs="Times New Roman"/>
                <w:sz w:val="12"/>
                <w:szCs w:val="12"/>
              </w:rPr>
              <w:t>Всего, в том числе:</w:t>
            </w:r>
          </w:p>
        </w:tc>
        <w:tc>
          <w:tcPr>
            <w:tcW w:w="722"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226 588 045,88</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19 281 600</w:t>
            </w:r>
          </w:p>
        </w:tc>
        <w:tc>
          <w:tcPr>
            <w:tcW w:w="534"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21 196 782</w:t>
            </w:r>
          </w:p>
        </w:tc>
        <w:tc>
          <w:tcPr>
            <w:tcW w:w="585" w:type="dxa"/>
            <w:vAlign w:val="center"/>
          </w:tcPr>
          <w:p w:rsidR="00D906B5" w:rsidRPr="00214763" w:rsidRDefault="00D906B5" w:rsidP="00D906B5">
            <w:pPr>
              <w:autoSpaceDE w:val="0"/>
              <w:autoSpaceDN w:val="0"/>
              <w:adjustRightInd w:val="0"/>
              <w:ind w:right="-194"/>
              <w:rPr>
                <w:rFonts w:ascii="Times New Roman" w:hAnsi="Times New Roman" w:cs="Times New Roman"/>
                <w:sz w:val="12"/>
                <w:szCs w:val="12"/>
              </w:rPr>
            </w:pPr>
            <w:r w:rsidRPr="00214763">
              <w:rPr>
                <w:rFonts w:ascii="Times New Roman" w:hAnsi="Times New Roman" w:cs="Times New Roman"/>
                <w:sz w:val="12"/>
                <w:szCs w:val="12"/>
              </w:rPr>
              <w:t>15 624 294,53</w:t>
            </w:r>
          </w:p>
        </w:tc>
        <w:tc>
          <w:tcPr>
            <w:tcW w:w="549"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21 399 210</w:t>
            </w:r>
          </w:p>
        </w:tc>
        <w:tc>
          <w:tcPr>
            <w:tcW w:w="530"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11 054 726</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15 623 090,55</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highlight w:val="yellow"/>
              </w:rPr>
            </w:pPr>
            <w:r w:rsidRPr="00214763">
              <w:rPr>
                <w:rFonts w:ascii="Times New Roman" w:hAnsi="Times New Roman" w:cs="Times New Roman"/>
                <w:sz w:val="12"/>
                <w:szCs w:val="12"/>
              </w:rPr>
              <w:t>27 658 428,38</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highlight w:val="yellow"/>
              </w:rPr>
            </w:pPr>
            <w:r w:rsidRPr="00214763">
              <w:rPr>
                <w:rFonts w:ascii="Times New Roman" w:hAnsi="Times New Roman" w:cs="Times New Roman"/>
                <w:sz w:val="12"/>
                <w:szCs w:val="12"/>
              </w:rPr>
              <w:t>31 517 979,30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31 794 107,86</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31 437 827,26</w:t>
            </w:r>
          </w:p>
        </w:tc>
      </w:tr>
      <w:tr w:rsidR="00D906B5" w:rsidTr="00D906B5">
        <w:tc>
          <w:tcPr>
            <w:tcW w:w="723" w:type="dxa"/>
            <w:vAlign w:val="center"/>
          </w:tcPr>
          <w:p w:rsidR="00D906B5" w:rsidRPr="00214763" w:rsidRDefault="00D906B5" w:rsidP="00D906B5">
            <w:pPr>
              <w:autoSpaceDE w:val="0"/>
              <w:autoSpaceDN w:val="0"/>
              <w:adjustRightInd w:val="0"/>
              <w:rPr>
                <w:rFonts w:ascii="Times New Roman" w:hAnsi="Times New Roman" w:cs="Times New Roman"/>
                <w:sz w:val="12"/>
                <w:szCs w:val="12"/>
              </w:rPr>
            </w:pPr>
            <w:r w:rsidRPr="00214763">
              <w:rPr>
                <w:rFonts w:ascii="Times New Roman" w:hAnsi="Times New Roman" w:cs="Times New Roman"/>
                <w:sz w:val="12"/>
                <w:szCs w:val="12"/>
              </w:rPr>
              <w:t>Средства федерального бюджета (прогноз)</w:t>
            </w:r>
          </w:p>
        </w:tc>
        <w:tc>
          <w:tcPr>
            <w:tcW w:w="722"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18 954 997,34</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1 248 483,60</w:t>
            </w:r>
          </w:p>
        </w:tc>
        <w:tc>
          <w:tcPr>
            <w:tcW w:w="534"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1 889 587,13</w:t>
            </w:r>
          </w:p>
        </w:tc>
        <w:tc>
          <w:tcPr>
            <w:tcW w:w="585"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1 676 178,72</w:t>
            </w:r>
          </w:p>
        </w:tc>
        <w:tc>
          <w:tcPr>
            <w:tcW w:w="549"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2 071 186,04</w:t>
            </w:r>
          </w:p>
        </w:tc>
        <w:tc>
          <w:tcPr>
            <w:tcW w:w="530"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1 317 888,88</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1 390 671,78</w:t>
            </w:r>
          </w:p>
        </w:tc>
        <w:tc>
          <w:tcPr>
            <w:tcW w:w="681" w:type="dxa"/>
            <w:vAlign w:val="center"/>
          </w:tcPr>
          <w:p w:rsidR="00D906B5" w:rsidRPr="00214763" w:rsidRDefault="00D906B5" w:rsidP="00D906B5">
            <w:pPr>
              <w:autoSpaceDE w:val="0"/>
              <w:autoSpaceDN w:val="0"/>
              <w:adjustRightInd w:val="0"/>
              <w:ind w:left="33"/>
              <w:jc w:val="center"/>
              <w:rPr>
                <w:rFonts w:ascii="Times New Roman" w:hAnsi="Times New Roman" w:cs="Times New Roman"/>
                <w:sz w:val="12"/>
                <w:szCs w:val="12"/>
              </w:rPr>
            </w:pPr>
            <w:r w:rsidRPr="00214763">
              <w:rPr>
                <w:rFonts w:ascii="Times New Roman" w:hAnsi="Times New Roman" w:cs="Times New Roman"/>
                <w:sz w:val="12"/>
                <w:szCs w:val="12"/>
              </w:rPr>
              <w:t>5 788 506,65</w:t>
            </w:r>
          </w:p>
        </w:tc>
        <w:tc>
          <w:tcPr>
            <w:tcW w:w="681" w:type="dxa"/>
            <w:vAlign w:val="center"/>
          </w:tcPr>
          <w:p w:rsidR="00D906B5" w:rsidRPr="00214763" w:rsidRDefault="00D906B5" w:rsidP="00D906B5">
            <w:pPr>
              <w:autoSpaceDE w:val="0"/>
              <w:autoSpaceDN w:val="0"/>
              <w:adjustRightInd w:val="0"/>
              <w:ind w:left="33"/>
              <w:jc w:val="center"/>
              <w:rPr>
                <w:rFonts w:ascii="Times New Roman" w:hAnsi="Times New Roman" w:cs="Times New Roman"/>
                <w:sz w:val="12"/>
                <w:szCs w:val="12"/>
              </w:rPr>
            </w:pPr>
            <w:r w:rsidRPr="00214763">
              <w:rPr>
                <w:rFonts w:ascii="Times New Roman" w:hAnsi="Times New Roman" w:cs="Times New Roman"/>
                <w:sz w:val="12"/>
                <w:szCs w:val="12"/>
              </w:rPr>
              <w:t>1 285 494,54</w:t>
            </w:r>
          </w:p>
        </w:tc>
        <w:tc>
          <w:tcPr>
            <w:tcW w:w="681" w:type="dxa"/>
            <w:vAlign w:val="center"/>
          </w:tcPr>
          <w:p w:rsidR="00D906B5" w:rsidRPr="00214763" w:rsidRDefault="00D906B5" w:rsidP="00D906B5">
            <w:pPr>
              <w:autoSpaceDE w:val="0"/>
              <w:autoSpaceDN w:val="0"/>
              <w:adjustRightInd w:val="0"/>
              <w:ind w:left="33"/>
              <w:jc w:val="center"/>
              <w:rPr>
                <w:rFonts w:ascii="Times New Roman" w:hAnsi="Times New Roman" w:cs="Times New Roman"/>
                <w:sz w:val="12"/>
                <w:szCs w:val="12"/>
              </w:rPr>
            </w:pPr>
            <w:r w:rsidRPr="00214763">
              <w:rPr>
                <w:rFonts w:ascii="Times New Roman" w:hAnsi="Times New Roman" w:cs="Times New Roman"/>
                <w:sz w:val="12"/>
                <w:szCs w:val="12"/>
              </w:rPr>
              <w:t>1 150 000,00</w:t>
            </w:r>
          </w:p>
        </w:tc>
        <w:tc>
          <w:tcPr>
            <w:tcW w:w="681" w:type="dxa"/>
            <w:vAlign w:val="center"/>
          </w:tcPr>
          <w:p w:rsidR="00D906B5" w:rsidRPr="00214763" w:rsidRDefault="00D906B5" w:rsidP="00D906B5">
            <w:pPr>
              <w:autoSpaceDE w:val="0"/>
              <w:autoSpaceDN w:val="0"/>
              <w:adjustRightInd w:val="0"/>
              <w:ind w:left="33"/>
              <w:jc w:val="center"/>
              <w:rPr>
                <w:rFonts w:ascii="Times New Roman" w:hAnsi="Times New Roman" w:cs="Times New Roman"/>
                <w:sz w:val="12"/>
                <w:szCs w:val="12"/>
              </w:rPr>
            </w:pPr>
            <w:r w:rsidRPr="00214763">
              <w:rPr>
                <w:rFonts w:ascii="Times New Roman" w:hAnsi="Times New Roman" w:cs="Times New Roman"/>
                <w:sz w:val="12"/>
                <w:szCs w:val="12"/>
              </w:rPr>
              <w:t>1 137 000,00</w:t>
            </w:r>
          </w:p>
        </w:tc>
      </w:tr>
      <w:tr w:rsidR="00D906B5" w:rsidTr="00D906B5">
        <w:tc>
          <w:tcPr>
            <w:tcW w:w="723" w:type="dxa"/>
            <w:vAlign w:val="center"/>
          </w:tcPr>
          <w:p w:rsidR="00D906B5" w:rsidRPr="00214763" w:rsidRDefault="00D906B5" w:rsidP="00D906B5">
            <w:pPr>
              <w:autoSpaceDE w:val="0"/>
              <w:autoSpaceDN w:val="0"/>
              <w:adjustRightInd w:val="0"/>
              <w:rPr>
                <w:rFonts w:ascii="Times New Roman" w:hAnsi="Times New Roman" w:cs="Times New Roman"/>
                <w:sz w:val="12"/>
                <w:szCs w:val="12"/>
              </w:rPr>
            </w:pPr>
            <w:r w:rsidRPr="00214763">
              <w:rPr>
                <w:rFonts w:ascii="Times New Roman" w:hAnsi="Times New Roman" w:cs="Times New Roman"/>
                <w:sz w:val="12"/>
                <w:szCs w:val="12"/>
              </w:rPr>
              <w:t>Средства областного бюджета (прогноз)</w:t>
            </w:r>
          </w:p>
        </w:tc>
        <w:tc>
          <w:tcPr>
            <w:tcW w:w="722"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46 737 676,04</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3 893 919,12</w:t>
            </w:r>
          </w:p>
        </w:tc>
        <w:tc>
          <w:tcPr>
            <w:tcW w:w="534"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4 308 139,96</w:t>
            </w:r>
          </w:p>
        </w:tc>
        <w:tc>
          <w:tcPr>
            <w:tcW w:w="585"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3 177 354,70</w:t>
            </w:r>
          </w:p>
        </w:tc>
        <w:tc>
          <w:tcPr>
            <w:tcW w:w="549"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3 738 592,48</w:t>
            </w:r>
          </w:p>
        </w:tc>
        <w:tc>
          <w:tcPr>
            <w:tcW w:w="530"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3 462 266,65</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4 695 677,27</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4 628 849,90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7 861 875,96</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5 518 000,00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5 453 000,00</w:t>
            </w:r>
          </w:p>
        </w:tc>
      </w:tr>
      <w:tr w:rsidR="00D906B5" w:rsidTr="00D906B5">
        <w:tc>
          <w:tcPr>
            <w:tcW w:w="723" w:type="dxa"/>
            <w:vAlign w:val="center"/>
          </w:tcPr>
          <w:p w:rsidR="00D906B5" w:rsidRPr="00214763" w:rsidRDefault="00D906B5" w:rsidP="00D906B5">
            <w:pPr>
              <w:autoSpaceDE w:val="0"/>
              <w:autoSpaceDN w:val="0"/>
              <w:adjustRightInd w:val="0"/>
              <w:rPr>
                <w:rFonts w:ascii="Times New Roman" w:hAnsi="Times New Roman" w:cs="Times New Roman"/>
                <w:sz w:val="12"/>
                <w:szCs w:val="12"/>
              </w:rPr>
            </w:pPr>
            <w:r w:rsidRPr="00214763">
              <w:rPr>
                <w:rFonts w:ascii="Times New Roman" w:hAnsi="Times New Roman" w:cs="Times New Roman"/>
                <w:sz w:val="12"/>
                <w:szCs w:val="12"/>
              </w:rPr>
              <w:t>Средства местного бюджета (прогноз)</w:t>
            </w:r>
          </w:p>
        </w:tc>
        <w:tc>
          <w:tcPr>
            <w:tcW w:w="722"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25 806 343,99</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1 667 932,56</w:t>
            </w:r>
          </w:p>
        </w:tc>
        <w:tc>
          <w:tcPr>
            <w:tcW w:w="534"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1  221 146,61</w:t>
            </w:r>
          </w:p>
        </w:tc>
        <w:tc>
          <w:tcPr>
            <w:tcW w:w="585"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1 352 237,48</w:t>
            </w:r>
          </w:p>
        </w:tc>
        <w:tc>
          <w:tcPr>
            <w:tcW w:w="549"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1 679 944,98</w:t>
            </w:r>
          </w:p>
        </w:tc>
        <w:tc>
          <w:tcPr>
            <w:tcW w:w="530"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1 639 607,47</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2 330 673,55</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highlight w:val="yellow"/>
              </w:rPr>
            </w:pPr>
            <w:r w:rsidRPr="00214763">
              <w:rPr>
                <w:rFonts w:ascii="Times New Roman" w:hAnsi="Times New Roman" w:cs="Times New Roman"/>
                <w:sz w:val="12"/>
                <w:szCs w:val="12"/>
              </w:rPr>
              <w:t>3 349 468,55</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3 692 155,50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4 459 937,75</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4 413 239,54</w:t>
            </w:r>
          </w:p>
        </w:tc>
      </w:tr>
      <w:tr w:rsidR="00D906B5" w:rsidTr="00D906B5">
        <w:tc>
          <w:tcPr>
            <w:tcW w:w="723" w:type="dxa"/>
            <w:vAlign w:val="center"/>
          </w:tcPr>
          <w:p w:rsidR="00D906B5" w:rsidRPr="00214763" w:rsidRDefault="00D906B5" w:rsidP="00D906B5">
            <w:pPr>
              <w:autoSpaceDE w:val="0"/>
              <w:autoSpaceDN w:val="0"/>
              <w:adjustRightInd w:val="0"/>
              <w:rPr>
                <w:rFonts w:ascii="Times New Roman" w:hAnsi="Times New Roman" w:cs="Times New Roman"/>
                <w:sz w:val="12"/>
                <w:szCs w:val="12"/>
              </w:rPr>
            </w:pPr>
            <w:r w:rsidRPr="00214763">
              <w:rPr>
                <w:rFonts w:ascii="Times New Roman" w:hAnsi="Times New Roman" w:cs="Times New Roman"/>
                <w:sz w:val="12"/>
                <w:szCs w:val="12"/>
              </w:rPr>
              <w:t>Собственные и заемные средства (прогноз)</w:t>
            </w:r>
          </w:p>
        </w:tc>
        <w:tc>
          <w:tcPr>
            <w:tcW w:w="722"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135 089 028,51</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12 471 264,72</w:t>
            </w:r>
          </w:p>
        </w:tc>
        <w:tc>
          <w:tcPr>
            <w:tcW w:w="534"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13 777 908,30</w:t>
            </w:r>
          </w:p>
        </w:tc>
        <w:tc>
          <w:tcPr>
            <w:tcW w:w="585"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9 418 523,63</w:t>
            </w:r>
          </w:p>
        </w:tc>
        <w:tc>
          <w:tcPr>
            <w:tcW w:w="549"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13 909 486,50</w:t>
            </w:r>
          </w:p>
        </w:tc>
        <w:tc>
          <w:tcPr>
            <w:tcW w:w="530"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4 634 963,00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7 206 067,95</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highlight w:val="yellow"/>
              </w:rPr>
            </w:pPr>
            <w:r w:rsidRPr="00214763">
              <w:rPr>
                <w:rFonts w:ascii="Times New Roman" w:hAnsi="Times New Roman" w:cs="Times New Roman"/>
                <w:sz w:val="12"/>
                <w:szCs w:val="12"/>
              </w:rPr>
              <w:t>13 891 603,28</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18 678 453,30</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20 666 170,11</w:t>
            </w:r>
          </w:p>
        </w:tc>
        <w:tc>
          <w:tcPr>
            <w:tcW w:w="681" w:type="dxa"/>
            <w:vAlign w:val="center"/>
          </w:tcPr>
          <w:p w:rsidR="00D906B5" w:rsidRPr="00214763" w:rsidRDefault="00D906B5" w:rsidP="00D906B5">
            <w:pPr>
              <w:autoSpaceDE w:val="0"/>
              <w:autoSpaceDN w:val="0"/>
              <w:adjustRightInd w:val="0"/>
              <w:jc w:val="center"/>
              <w:rPr>
                <w:rFonts w:ascii="Times New Roman" w:hAnsi="Times New Roman" w:cs="Times New Roman"/>
                <w:sz w:val="12"/>
                <w:szCs w:val="12"/>
              </w:rPr>
            </w:pPr>
            <w:r w:rsidRPr="00214763">
              <w:rPr>
                <w:rFonts w:ascii="Times New Roman" w:hAnsi="Times New Roman" w:cs="Times New Roman"/>
                <w:sz w:val="12"/>
                <w:szCs w:val="12"/>
              </w:rPr>
              <w:t>20 434 587,72</w:t>
            </w:r>
          </w:p>
        </w:tc>
      </w:tr>
    </w:tbl>
    <w:p w:rsidR="00214763" w:rsidRDefault="00214763" w:rsidP="00214763">
      <w:pPr>
        <w:tabs>
          <w:tab w:val="left" w:pos="0"/>
        </w:tabs>
        <w:spacing w:after="0" w:line="240" w:lineRule="auto"/>
        <w:jc w:val="right"/>
        <w:rPr>
          <w:rFonts w:ascii="Times New Roman" w:hAnsi="Times New Roman" w:cs="Times New Roman"/>
          <w:sz w:val="12"/>
          <w:szCs w:val="12"/>
        </w:rPr>
      </w:pPr>
    </w:p>
    <w:p w:rsidR="008B2074" w:rsidRDefault="008B2074" w:rsidP="008B2074">
      <w:pPr>
        <w:tabs>
          <w:tab w:val="left" w:pos="0"/>
        </w:tabs>
        <w:spacing w:after="0" w:line="240" w:lineRule="auto"/>
        <w:jc w:val="center"/>
        <w:rPr>
          <w:rFonts w:ascii="Times New Roman" w:hAnsi="Times New Roman" w:cs="Times New Roman"/>
          <w:sz w:val="12"/>
          <w:szCs w:val="12"/>
        </w:rPr>
      </w:pPr>
    </w:p>
    <w:p w:rsidR="008B2074" w:rsidRDefault="008B2074" w:rsidP="008B2074">
      <w:pPr>
        <w:tabs>
          <w:tab w:val="left" w:pos="0"/>
        </w:tabs>
        <w:spacing w:after="0" w:line="240" w:lineRule="auto"/>
        <w:jc w:val="center"/>
        <w:rPr>
          <w:rFonts w:ascii="Times New Roman" w:hAnsi="Times New Roman" w:cs="Times New Roman"/>
          <w:sz w:val="12"/>
          <w:szCs w:val="12"/>
        </w:rPr>
      </w:pPr>
    </w:p>
    <w:p w:rsidR="008B2074" w:rsidRPr="008B2074" w:rsidRDefault="008B2074" w:rsidP="008B2074">
      <w:pPr>
        <w:tabs>
          <w:tab w:val="left" w:pos="0"/>
        </w:tabs>
        <w:spacing w:after="0" w:line="240" w:lineRule="auto"/>
        <w:jc w:val="center"/>
        <w:rPr>
          <w:rFonts w:ascii="Times New Roman" w:hAnsi="Times New Roman" w:cs="Times New Roman"/>
          <w:sz w:val="12"/>
          <w:szCs w:val="12"/>
        </w:rPr>
      </w:pPr>
      <w:r w:rsidRPr="008B2074">
        <w:rPr>
          <w:rFonts w:ascii="Times New Roman" w:hAnsi="Times New Roman" w:cs="Times New Roman"/>
          <w:sz w:val="12"/>
          <w:szCs w:val="12"/>
        </w:rPr>
        <w:lastRenderedPageBreak/>
        <w:t>Администрация</w:t>
      </w:r>
    </w:p>
    <w:p w:rsidR="008B2074" w:rsidRPr="008B2074" w:rsidRDefault="008B2074" w:rsidP="008B2074">
      <w:pPr>
        <w:tabs>
          <w:tab w:val="left" w:pos="0"/>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8B2074">
        <w:rPr>
          <w:rFonts w:ascii="Times New Roman" w:hAnsi="Times New Roman" w:cs="Times New Roman"/>
          <w:sz w:val="12"/>
          <w:szCs w:val="12"/>
        </w:rPr>
        <w:t>Сергиевский</w:t>
      </w:r>
    </w:p>
    <w:p w:rsidR="008B2074" w:rsidRPr="008B2074" w:rsidRDefault="008B2074" w:rsidP="008B2074">
      <w:pPr>
        <w:tabs>
          <w:tab w:val="left" w:pos="0"/>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8B2074" w:rsidRPr="008B2074" w:rsidRDefault="008B2074" w:rsidP="008B2074">
      <w:pPr>
        <w:tabs>
          <w:tab w:val="left" w:pos="0"/>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8B2074" w:rsidRDefault="008B2074" w:rsidP="008B2074">
      <w:pPr>
        <w:tabs>
          <w:tab w:val="left" w:pos="0"/>
        </w:tabs>
        <w:spacing w:after="0" w:line="240" w:lineRule="auto"/>
        <w:ind w:firstLine="284"/>
        <w:rPr>
          <w:rFonts w:ascii="Times New Roman" w:hAnsi="Times New Roman" w:cs="Times New Roman"/>
          <w:sz w:val="12"/>
          <w:szCs w:val="12"/>
        </w:rPr>
      </w:pPr>
      <w:r w:rsidRPr="008B2074">
        <w:rPr>
          <w:rFonts w:ascii="Times New Roman" w:hAnsi="Times New Roman" w:cs="Times New Roman"/>
          <w:sz w:val="12"/>
          <w:szCs w:val="12"/>
        </w:rPr>
        <w:t>«29» декабря 2021г.</w:t>
      </w:r>
      <w:r>
        <w:rPr>
          <w:rFonts w:ascii="Times New Roman" w:hAnsi="Times New Roman" w:cs="Times New Roman"/>
          <w:sz w:val="12"/>
          <w:szCs w:val="12"/>
        </w:rPr>
        <w:t xml:space="preserve">                                                                                                                                                                                                  </w:t>
      </w:r>
      <w:r w:rsidRPr="008B2074">
        <w:rPr>
          <w:rFonts w:ascii="Times New Roman" w:hAnsi="Times New Roman" w:cs="Times New Roman"/>
          <w:sz w:val="12"/>
          <w:szCs w:val="12"/>
        </w:rPr>
        <w:t>№1229</w:t>
      </w:r>
    </w:p>
    <w:p w:rsidR="008B2074" w:rsidRDefault="008B2074" w:rsidP="008B2074">
      <w:pPr>
        <w:tabs>
          <w:tab w:val="left" w:pos="0"/>
        </w:tabs>
        <w:spacing w:after="0" w:line="240" w:lineRule="auto"/>
        <w:ind w:firstLine="284"/>
        <w:jc w:val="center"/>
        <w:rPr>
          <w:rFonts w:ascii="Times New Roman" w:hAnsi="Times New Roman" w:cs="Times New Roman"/>
          <w:sz w:val="12"/>
          <w:szCs w:val="12"/>
        </w:rPr>
      </w:pPr>
      <w:r w:rsidRPr="008B2074">
        <w:rPr>
          <w:rFonts w:ascii="Times New Roman" w:hAnsi="Times New Roman" w:cs="Times New Roman"/>
          <w:sz w:val="12"/>
          <w:szCs w:val="12"/>
        </w:rPr>
        <w:t>О внесении изменений в постановление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Бюджетным Кодексом Российской Федерации, постановлением Правительства Самарской области №976 от 09.12.2021 г. «О внесении изменений в постановление Правительства Самарской области от 29.03.2019 г. №179 «Об утверждении государственной программы Самарской области «Переселение граждан из аварийного жилищного фонда, признанного таковым до 1 января 2017 года» до 2025 года», в целях приведения нормативно-правовых актов в соответствие действующему законодательству и уточнения объема финансирования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Администрация муниципального района Сергиевский Самарской области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ПОСТАНОВЛЯЕТ:</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1. Внести в постановление администрации муниципального района Сергиевский Самарской области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следующие изменения: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 наименовании и пункте 1 слова «до 2025 года» заменить словами «до 2024 года».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2. Внести в Приложение №1 к постановлению администрации муниципального района Сергиевский Самарской области № 424 от 29.03.2019г. «Об утверждении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2025 года» (далее - Муниципальная программа) следующие изменения: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2.1. в наименовании и паспорте Муниципальной программы слова "до 2025 года" заменить словами "до 2024 года".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2.2. в паспорте Муниципальной программы:</w:t>
      </w:r>
    </w:p>
    <w:p w:rsid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раздел «Сроки и этапы реализации муниципальной программы» изложить в следующей редакции:</w:t>
      </w:r>
    </w:p>
    <w:tbl>
      <w:tblPr>
        <w:tblW w:w="0" w:type="auto"/>
        <w:tblLayout w:type="fixed"/>
        <w:tblLook w:val="0000" w:firstRow="0" w:lastRow="0" w:firstColumn="0" w:lastColumn="0" w:noHBand="0" w:noVBand="0"/>
      </w:tblPr>
      <w:tblGrid>
        <w:gridCol w:w="2603"/>
        <w:gridCol w:w="548"/>
        <w:gridCol w:w="4578"/>
      </w:tblGrid>
      <w:tr w:rsidR="008B2074" w:rsidRPr="008B2074" w:rsidTr="008B2074">
        <w:trPr>
          <w:trHeight w:val="70"/>
        </w:trPr>
        <w:tc>
          <w:tcPr>
            <w:tcW w:w="2603" w:type="dxa"/>
          </w:tcPr>
          <w:p w:rsidR="008B2074" w:rsidRPr="008B2074" w:rsidRDefault="008B2074" w:rsidP="008B2074">
            <w:pPr>
              <w:pStyle w:val="ConsNonformat"/>
              <w:tabs>
                <w:tab w:val="left" w:pos="720"/>
              </w:tabs>
              <w:rPr>
                <w:rFonts w:ascii="Times New Roman" w:hAnsi="Times New Roman"/>
                <w:sz w:val="12"/>
                <w:szCs w:val="12"/>
              </w:rPr>
            </w:pPr>
            <w:r w:rsidRPr="008B2074">
              <w:rPr>
                <w:rFonts w:ascii="Times New Roman" w:hAnsi="Times New Roman"/>
                <w:sz w:val="12"/>
                <w:szCs w:val="12"/>
              </w:rPr>
              <w:t>«СРОКИ И ЭТАПЫ</w:t>
            </w:r>
          </w:p>
          <w:p w:rsidR="008B2074" w:rsidRPr="008B2074" w:rsidRDefault="008B2074" w:rsidP="008B2074">
            <w:pPr>
              <w:pStyle w:val="ConsNonformat"/>
              <w:tabs>
                <w:tab w:val="left" w:pos="720"/>
              </w:tabs>
              <w:rPr>
                <w:rFonts w:ascii="Times New Roman" w:hAnsi="Times New Roman"/>
                <w:sz w:val="12"/>
                <w:szCs w:val="12"/>
              </w:rPr>
            </w:pPr>
            <w:r w:rsidRPr="008B2074">
              <w:rPr>
                <w:rFonts w:ascii="Times New Roman" w:hAnsi="Times New Roman"/>
                <w:sz w:val="12"/>
                <w:szCs w:val="12"/>
              </w:rPr>
              <w:t>РЕАЛИЗАЦИИ МУНИЦИПАЛЬНОЙ</w:t>
            </w:r>
          </w:p>
          <w:p w:rsidR="008B2074" w:rsidRPr="008B2074" w:rsidRDefault="008B2074" w:rsidP="008B2074">
            <w:pPr>
              <w:pStyle w:val="ConsNonformat"/>
              <w:tabs>
                <w:tab w:val="left" w:pos="720"/>
              </w:tabs>
              <w:rPr>
                <w:rFonts w:ascii="Times New Roman" w:hAnsi="Times New Roman"/>
                <w:sz w:val="12"/>
                <w:szCs w:val="12"/>
              </w:rPr>
            </w:pPr>
            <w:r w:rsidRPr="008B2074">
              <w:rPr>
                <w:rFonts w:ascii="Times New Roman" w:hAnsi="Times New Roman"/>
                <w:sz w:val="12"/>
                <w:szCs w:val="12"/>
              </w:rPr>
              <w:t>ПРОГРАММЫ</w:t>
            </w:r>
          </w:p>
        </w:tc>
        <w:tc>
          <w:tcPr>
            <w:tcW w:w="548" w:type="dxa"/>
          </w:tcPr>
          <w:p w:rsidR="008B2074" w:rsidRPr="008B2074" w:rsidRDefault="008B2074" w:rsidP="008B2074">
            <w:pPr>
              <w:pStyle w:val="ConsNonformat"/>
              <w:tabs>
                <w:tab w:val="left" w:pos="720"/>
              </w:tabs>
              <w:jc w:val="right"/>
              <w:rPr>
                <w:rFonts w:ascii="Times New Roman" w:hAnsi="Times New Roman"/>
                <w:sz w:val="12"/>
                <w:szCs w:val="12"/>
              </w:rPr>
            </w:pPr>
            <w:r w:rsidRPr="008B2074">
              <w:rPr>
                <w:rFonts w:ascii="Times New Roman" w:hAnsi="Times New Roman"/>
                <w:sz w:val="12"/>
                <w:szCs w:val="12"/>
              </w:rPr>
              <w:t>-</w:t>
            </w:r>
          </w:p>
        </w:tc>
        <w:tc>
          <w:tcPr>
            <w:tcW w:w="4578" w:type="dxa"/>
          </w:tcPr>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2019-2024 годы.</w:t>
            </w:r>
          </w:p>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Программа реализуется в пять этапов:</w:t>
            </w:r>
          </w:p>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первый этап – 2019 год – до 31.12.2020 г.;</w:t>
            </w:r>
          </w:p>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второй этап – 2020 год – до 31.12.2021 г.;</w:t>
            </w:r>
          </w:p>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третий этап – 2021 год  –  до 31.12.2022 г.;</w:t>
            </w:r>
          </w:p>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четвертый этап – 2022 год –  до 31.12.2023 г.;</w:t>
            </w:r>
          </w:p>
          <w:p w:rsidR="008B2074" w:rsidRPr="008B2074" w:rsidRDefault="008B2074" w:rsidP="008B2074">
            <w:pPr>
              <w:pStyle w:val="ConsNonformat"/>
              <w:tabs>
                <w:tab w:val="left" w:pos="720"/>
              </w:tabs>
              <w:jc w:val="both"/>
              <w:rPr>
                <w:rFonts w:ascii="Times New Roman" w:hAnsi="Times New Roman"/>
                <w:sz w:val="12"/>
                <w:szCs w:val="12"/>
              </w:rPr>
            </w:pPr>
            <w:r w:rsidRPr="008B2074">
              <w:rPr>
                <w:rFonts w:ascii="Times New Roman" w:hAnsi="Times New Roman"/>
                <w:sz w:val="12"/>
                <w:szCs w:val="12"/>
              </w:rPr>
              <w:t>пятый этап – 2023 год – до 31.12.2024 г.»</w:t>
            </w:r>
          </w:p>
        </w:tc>
      </w:tr>
    </w:tbl>
    <w:p w:rsid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-раздел «Объемы бюджетных ассигнований Муниципальной программы» и «Ожидаемые результаты реализации Муниципальной программы» изложить в следующей редакции:</w:t>
      </w:r>
    </w:p>
    <w:tbl>
      <w:tblPr>
        <w:tblW w:w="0" w:type="auto"/>
        <w:tblLook w:val="0000" w:firstRow="0" w:lastRow="0" w:firstColumn="0" w:lastColumn="0" w:noHBand="0" w:noVBand="0"/>
      </w:tblPr>
      <w:tblGrid>
        <w:gridCol w:w="2518"/>
        <w:gridCol w:w="316"/>
        <w:gridCol w:w="4895"/>
      </w:tblGrid>
      <w:tr w:rsidR="008B2074" w:rsidRPr="008B2074" w:rsidTr="008B2074">
        <w:tc>
          <w:tcPr>
            <w:tcW w:w="2518" w:type="dxa"/>
          </w:tcPr>
          <w:p w:rsidR="008B2074" w:rsidRPr="008B2074" w:rsidRDefault="008B2074" w:rsidP="008B2074">
            <w:pPr>
              <w:tabs>
                <w:tab w:val="left" w:pos="720"/>
              </w:tabs>
              <w:autoSpaceDE w:val="0"/>
              <w:autoSpaceDN w:val="0"/>
              <w:adjustRightInd w:val="0"/>
              <w:spacing w:after="0" w:line="240" w:lineRule="auto"/>
              <w:rPr>
                <w:rFonts w:ascii="Times New Roman" w:hAnsi="Times New Roman" w:cs="Times New Roman"/>
                <w:sz w:val="12"/>
                <w:szCs w:val="12"/>
              </w:rPr>
            </w:pPr>
            <w:r w:rsidRPr="008B2074">
              <w:rPr>
                <w:rFonts w:ascii="Times New Roman" w:hAnsi="Times New Roman" w:cs="Times New Roman"/>
                <w:sz w:val="12"/>
                <w:szCs w:val="12"/>
              </w:rPr>
              <w:t>«ОБЪЕМЫ БЮДЖЕТНЫХ АССИГНОВАНИЙ МУНИЦИПАЛЬНОЙ ПРОГРАММЫ</w:t>
            </w:r>
          </w:p>
        </w:tc>
        <w:tc>
          <w:tcPr>
            <w:tcW w:w="316" w:type="dxa"/>
          </w:tcPr>
          <w:p w:rsidR="008B2074" w:rsidRPr="008B2074" w:rsidRDefault="008B2074" w:rsidP="008B2074">
            <w:pPr>
              <w:tabs>
                <w:tab w:val="left" w:pos="720"/>
              </w:tabs>
              <w:autoSpaceDE w:val="0"/>
              <w:autoSpaceDN w:val="0"/>
              <w:adjustRightInd w:val="0"/>
              <w:spacing w:after="0" w:line="240" w:lineRule="auto"/>
              <w:jc w:val="right"/>
              <w:rPr>
                <w:rFonts w:ascii="Times New Roman" w:hAnsi="Times New Roman" w:cs="Times New Roman"/>
                <w:sz w:val="12"/>
                <w:szCs w:val="12"/>
              </w:rPr>
            </w:pPr>
            <w:r w:rsidRPr="008B2074">
              <w:rPr>
                <w:rFonts w:ascii="Times New Roman" w:hAnsi="Times New Roman" w:cs="Times New Roman"/>
                <w:sz w:val="12"/>
                <w:szCs w:val="12"/>
              </w:rPr>
              <w:t>-</w:t>
            </w:r>
          </w:p>
        </w:tc>
        <w:tc>
          <w:tcPr>
            <w:tcW w:w="4895" w:type="dxa"/>
            <w:shd w:val="clear" w:color="auto" w:fill="FFFFFF"/>
          </w:tcPr>
          <w:p w:rsidR="008B2074" w:rsidRPr="008B2074" w:rsidRDefault="008B2074" w:rsidP="008B2074">
            <w:pPr>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 xml:space="preserve">Планируемый общий объем средств за счет всех источников финансирования программных мероприятий в 2019-2024 годах  составляет 573 900 791,08 рублей, из них: </w:t>
            </w:r>
          </w:p>
          <w:p w:rsidR="008B2074" w:rsidRPr="008B2074" w:rsidRDefault="008B2074" w:rsidP="008B2074">
            <w:pPr>
              <w:tabs>
                <w:tab w:val="left" w:pos="78"/>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491</w:t>
            </w:r>
            <w:r w:rsidRPr="008B2074">
              <w:rPr>
                <w:rFonts w:ascii="Times New Roman" w:hAnsi="Times New Roman" w:cs="Times New Roman"/>
                <w:sz w:val="12"/>
                <w:szCs w:val="12"/>
                <w:lang w:val="en-US"/>
              </w:rPr>
              <w:t> </w:t>
            </w:r>
            <w:r w:rsidRPr="008B2074">
              <w:rPr>
                <w:rFonts w:ascii="Times New Roman" w:hAnsi="Times New Roman" w:cs="Times New Roman"/>
                <w:sz w:val="12"/>
                <w:szCs w:val="12"/>
              </w:rPr>
              <w:t>912</w:t>
            </w:r>
            <w:r w:rsidRPr="008B2074">
              <w:rPr>
                <w:rFonts w:ascii="Times New Roman" w:hAnsi="Times New Roman" w:cs="Times New Roman"/>
                <w:sz w:val="12"/>
                <w:szCs w:val="12"/>
                <w:lang w:val="en-US"/>
              </w:rPr>
              <w:t> </w:t>
            </w:r>
            <w:r w:rsidRPr="008B2074">
              <w:rPr>
                <w:rFonts w:ascii="Times New Roman" w:hAnsi="Times New Roman" w:cs="Times New Roman"/>
                <w:sz w:val="12"/>
                <w:szCs w:val="12"/>
              </w:rPr>
              <w:t>049,41 рублей;</w:t>
            </w:r>
          </w:p>
          <w:p w:rsidR="008B2074" w:rsidRPr="008B2074" w:rsidRDefault="008B2074" w:rsidP="008B2074">
            <w:pPr>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51 479 167,97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 xml:space="preserve">средства местного бюджета – 28 592 076,9 рублей; </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1 917 496,80 рублей, в том числе:</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объем средств первого этапа финансирования (2019-2020 годы) – 163 489 859,20 рублей, из них:</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139 758 993,54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14 625 941,18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8 125 522,88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объем средств второго этапа финансирования (2020-2021 годы) – 134 606 284,00 рублей, из них:</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115 761 404,24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12 114 565,56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6 730 314,2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объем средств третьего этапа финансирования (2021-2022 годы)–       184 525 559,4 рублей, из них:</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157 885 219,21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–16 522 871,78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9 179 373,21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938 095,20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расходы, переходящие с 2020 года – 141 755,96 рублей, из них:</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128 326,45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–13 429,51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Финансирование четвертого этапа (2022-2023 годы) – не предусмотрено;</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объем средств пятого этапа финансирования (2023-2024 годы) – 91 137 332,52 рублей, из них:</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78 378 105</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97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lastRenderedPageBreak/>
              <w:t>средства областного бюджета – 8 202 359,94 рублей;</w:t>
            </w:r>
          </w:p>
          <w:p w:rsidR="008B2074" w:rsidRPr="008B2074" w:rsidRDefault="008B2074" w:rsidP="008B2074">
            <w:pPr>
              <w:tabs>
                <w:tab w:val="left" w:pos="720"/>
              </w:tabs>
              <w:autoSpaceDE w:val="0"/>
              <w:autoSpaceDN w:val="0"/>
              <w:adjustRightInd w:val="0"/>
              <w:spacing w:after="0" w:line="240" w:lineRule="auto"/>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4 556 866,61 рублей.</w:t>
            </w:r>
          </w:p>
        </w:tc>
      </w:tr>
    </w:tbl>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в пятом абзаце раздела Муниципальной Программы «Основные цели и задачи программы» слова «2025 годы» заменить словами «2024 годы».</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раздел Муниципальной Программы «Финансовое обеспечение программы» изложить в следующей редакции: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«Планируемый объем средств за счет всех источников финансирования программных мероприятий в 2019-2024 годах  составляет 573 900 791,08 рублей, из них: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491 912 049,41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51 479 167,97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28 592 076,9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1 917 496,80 рублей,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 том числе:</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объем средств первого этапа финансирования (2019-2020 годы) – 163 489 859,20 рублей, из них:</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139 758 993,54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14 625 941,18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8 125 522,88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979 401,60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объем средств второго этапа финансирования (2020-2021 годы) – 134 606 284,00 рублей, из них:</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115 761 404,24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12 114 565,56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6 730 314,2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объем средств третьего этапа финансирования (2021-2022 годы)– 184 525 559,4 рублей, из них:</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157 885 219,21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16 522 871,78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9 179 373,21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938 095,20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переходящие с 2020 года – 141 755,96 рублей, из них:</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128 326,45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13 429,51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Финансирование четвертого этапа (2022-2023 годы) – не предусмотрено;</w:t>
      </w:r>
      <w:r w:rsidRPr="008B2074">
        <w:rPr>
          <w:rFonts w:ascii="Times New Roman" w:hAnsi="Times New Roman" w:cs="Times New Roman"/>
          <w:sz w:val="12"/>
          <w:szCs w:val="12"/>
        </w:rPr>
        <w:tab/>
        <w:t>объем средств пятого этапа финансирования (2023-2024 годы) – 91 137 332,52 рублей, из них:</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Фонда – 78 378 105,97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областного бюджета – 8 202 359,94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средства местного бюджета – 4 556 866,61 рублей».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раздел Муниципальной Программы «Механизм реализации мероприятий программы» изложить в следующей редакции:</w:t>
      </w:r>
    </w:p>
    <w:p w:rsid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«Реализация Программы осуществляется за счет средств бюджета муниципального района Сергиевский, областного бюджета, в том числе формируемых с учетом планируемых к поступлению в областной бюджет в соответствии с федеральным з</w:t>
      </w:r>
      <w:r>
        <w:rPr>
          <w:rFonts w:ascii="Times New Roman" w:hAnsi="Times New Roman" w:cs="Times New Roman"/>
          <w:sz w:val="12"/>
          <w:szCs w:val="12"/>
        </w:rPr>
        <w:t>аконодательством средств Фонда.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Финансирование Программы будет осуществляться в форме субсидий из областного бюджета, в том числе формируемых за счет поступающих в областной бюджет в соответствии с федеральным законодательством средств Фонда.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Субсидии из областного бюджета, в том числе формируемые за счет поступающих в областной бюджет в соответствии с федеральным законодательством средств Фонда, предоставляются в целях софинансирования расходных обязательств муниципального района Сергиевский по переселению граждан из аварийного жилищного фонда на следующие мероприятия: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строительство жилых домов;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приобретение жилых помещений в построенных жилых домах у застройщиков;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приобретение жилых помещений в строящихся жилых домах у застройщиков;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приобретение жилых помещений у лиц, не являющихся застройщиками;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выплата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 статьей 32 Жилищного кодекса Российской Федерации.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Перечень многоквартирных домов (далее – МКД),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в 2019-2024 годах, с указанием способа переселения приведен в приложении 2 к Программе.</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Перечень многоквартирных домов определяет планируемую дату окончания переселения граждан из каждого аварийного многоквартирного дома.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 этом в первую очередь подлежат переселению граждане из многоквартирных домов, год признания которых аварийными и подлежащими сносу или реконструкции более ранний, чем у других аварийных домов.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Вместе с тем, в целях эффективной реализации Программы на первом этапе ее реализации допускается расселение аварийного жилищного фонда с более поздним сроком признания домов аварийными, но при наличии возможности расселения их в короткие сроки посредством таких способов переселения как: выкуп жилых помещений, приобретение жилых помещений в готовом жилье, на вторичном рынке, а также переселение граждан в свободный муниципальный жилищный фонд.</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 досрочном (внеочередном) порядке подлежат расселению многоквартирные дома из Перечня домов Программы:</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при наличии судебных решений, предписывающих досрочное расселение домов или отдельных жилых помещений в таких домах;</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при наличии угрозы их обрушения, что подтверждается решениями комиссии по предупреждению и ликвидации чрезвычайных ситуаций и обеспечению пожарной безопасности муниципального района Сергиевский.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Общий объем финансирования программных мероприятий за  счет средств Фонда, областного бюджета и бюджета муниципального района Сергиевский определяется как произведение общей площади аварийного жилья на стоимость одного квадратного метра по формуле</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R= Q x S,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где </w:t>
      </w:r>
      <w:r w:rsidRPr="008B2074">
        <w:rPr>
          <w:rFonts w:ascii="Times New Roman" w:hAnsi="Times New Roman" w:cs="Times New Roman"/>
          <w:sz w:val="12"/>
          <w:szCs w:val="12"/>
        </w:rPr>
        <w:t>R – общий объем финансирования;</w:t>
      </w:r>
      <w:r w:rsidRPr="008B2074">
        <w:rPr>
          <w:rFonts w:ascii="Times New Roman" w:hAnsi="Times New Roman" w:cs="Times New Roman"/>
          <w:sz w:val="12"/>
          <w:szCs w:val="12"/>
        </w:rPr>
        <w:tab/>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Q – объем аварийного жилищного фонда, переселение из которого осуществляется в рамках программных мероприятий;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S – планируемая стоимость одного квадратного метра общей площади жилых помещений.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За планируемую стоимость одного квадратного метра общей площади жилого помещения в 2019–2024 годах принимается стоимость, устанавливаемая постановлением Правительства Самарской области от 12.02.2018 № 70 «Об утверждении Методики определения показателя </w:t>
      </w:r>
      <w:r w:rsidRPr="008B2074">
        <w:rPr>
          <w:rFonts w:ascii="Times New Roman" w:hAnsi="Times New Roman" w:cs="Times New Roman"/>
          <w:sz w:val="12"/>
          <w:szCs w:val="12"/>
        </w:rPr>
        <w:lastRenderedPageBreak/>
        <w:t>средней рыночной стоимости одного квадратного метра общей площади жилого помещения по муниципальным образованиям в Самарской области и показателя средней рыночной стоимости одного квадратного метра общей площади жилого помещения по муниципальным образованиям в Самарской области на 2018 год» (в редакции постановления Правительства Самарской области  от 26.10.2018 № 610).</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Переселение граждан из аварийного жилищного фонда в рамках реализации муниципальной программы производится в соответствии с действующим законодательством Российской Федерации, Жилищным кодексом Российской Федерации.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 собственность взамен изымаемого жилого помещения другое благоустроенное жилое помещение, равнозначное (не меньшей площадью) по общей площади ранее занимаемому жилому помещению и находящееся в черте населенного пункта, в котором расположен аварийный МКД, или в границах другого населенного пункта муниципального района Сергиевский с письменного согласия собственников таких жилых помещений, с зачетом его стоимости при определении размера возмещения за изымаемое жилое помещение.  Способ переселения определяется собственником аварийного жилого помещения в соответствии с Жилищным кодексом Российской Федерации.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Граждане, занимающие жилые помещения по договору социального найма, выселяемые в порядке, предусмотренном статьей 86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 отвечающее установленным требованиям и находящегося в черте населенного пункта, в котором расположен аварийный МКД, или в границах другого населенного пункта муниципального района Сергиевский с письменного согласия граждан в соответствии с частью 1 статьи 89 Жилищного кодекса Российской Федерации.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Взамен занимаемого жилого помещения в аварийном доме нанимателю согласно ст.81 Жилищного кодекса Российской Федерации может быть предоставлено по договору социального найма иное жилое помещения меньшей площади при наличии письменного согласия нанимателя и проживающих совместно с ним членов его семьи на переселение в предоставляемое помещение.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 заключении муниципального контракта на строительство домов или приобретение жилых помещений общая площадь предоставляемого жилого помещения может превышать общую площадь расселяемого жилого помещения при выполнении следующих условий: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-стоимость указанного муниципального контракта не превышает общий объем финансирования, рассчитанный как произведение площади расселяемого жилого помещения на установленную Государственной программой стоимость одного метра общей площади жилого помещения;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-стоимость одного квадратного метра общей площади предоставляемого жилого помещения не превышает планируемую стоимость одного квадратного метра общей площади жилого помещения.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Финансирование расходов на оплату разницы между стоимостью муниципального контракта на строительство домов или приобретение жилых помещений и объемом финансирования, рассчитанным как произведение площади расселяемого жилого помещения на установленную Государственной программой стоимость одного квадратного метра общей площади жилого помещения, осуществляется за счет средств местного бюджета.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 соответствии с пунктом 8 статьи 32 Жилищного кодекса Российской Федерации, собственникам взамен изымаемого жилого помещения предоставляется жилое помещение с зачетом его стоимости при определении размера возмещения за изымаемое жилое помещение, при этом учитывается, что размер возмещении за изымаемое жилое помещение с учетом требований пункта 7 и 8 статьи 32 Жилищного кодекса Российской Федерации соответствует стоимости изымаемого жилого помещения.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Предоставление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при необходимости осуществляется при финансировании расходов на оплату стоимости такого превышения за счет средств местного бюджета. При этом в данных случаях и/или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Если в жилом помещении аварийного жилищного фонда, являющегося фактически по данным технической документации коммунальной квартирой (комнатой в коммунальной квартире),  имеется несколько собственников (нанимателей), состоящих из разных семей, занимающих отдельные изолированные комнаты, то, по соглашению с ними, им могут быть предоставлены взамен изымаемого отдельные изолированные жилые помещения, общая площадь каждого из которых может превышать общую площадь ранее занимаемого им жилого помещения, при финансировании, при необходимости,  расходов на оплату стоимости такого превышения за счет средств местного бюджета. При этом,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раздел Муниципальной Программы «Порядок определения размера возмещения за изымаемое жилое помещение, выплачиваемого в соответствии со статьей 32 Жилищного кодекса Российской Федерации» изложить в следующей редакции: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«Настоящий порядок разработан в соответствии с нормами статьи 32 Жилищного кодекса Российской Федерации, с учетом судебной практики. Положения настоящего порядка применяются при определении размера возмещения при изъятии у собственников жилых помещений, доли в общем имуществе многоквартирного дома, в том числе земельного участка в рамках реализации настоящей Программы.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 определении размера возмещения за изымаемое жилое помещение, земельный участок под ним в него могут быть включены:</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рыночная стоимость жилого помещения;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рыночная стоимость общего имущества в многоквартирном доме с учетом его доли в праве общей собственности на такое имущество;</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  стоимость непроизведенного капитального ремонта многоквартирного дома;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убытки, которые несет собственник в связи с изменением места проживания;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собственника на временное пользование иным жилым помещением до приобретения в собственность другого жилого помещения;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собственника на переезд;</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собственника, связанные с поиском другого жилого помещения для приобретения права собственности на него;</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собственника на оформление права собственности на другое жилое помещение;</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убытки собственника, связанные с досрочным прекращением своих обязательств перед третьими лицами, в том числе упущенная выгода.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Для обоснования вида и объемов убытков, расходов, включаемых в размер возмещения за изымаемое жилое помещение, земельный участок под ним, применяются: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Жилищный кодекс Российской Федерации;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Закон Российской Федерации</w:t>
      </w:r>
      <w:r>
        <w:rPr>
          <w:rFonts w:ascii="Times New Roman" w:hAnsi="Times New Roman" w:cs="Times New Roman"/>
          <w:sz w:val="12"/>
          <w:szCs w:val="12"/>
        </w:rPr>
        <w:t xml:space="preserve"> от 4 июля 1991 года № 1541-1</w:t>
      </w:r>
      <w:r w:rsidRPr="008B2074">
        <w:rPr>
          <w:rFonts w:ascii="Times New Roman" w:hAnsi="Times New Roman" w:cs="Times New Roman"/>
          <w:sz w:val="12"/>
          <w:szCs w:val="12"/>
        </w:rPr>
        <w:t>«О приватизации жилищного фонда в Российской Федерации»;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Федеральный закон от 21 июля 2007 года № 185-ФЗ «О Фонде содействия реформированию жилищно-коммунального хозяйства»;</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Федеральный закон от 29 июля 1998 года № 135-ФЗ «Об оценочной деятельности в Российской Федерации»;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Региональная программа капитального ремонта общего</w:t>
      </w:r>
      <w:r>
        <w:rPr>
          <w:rFonts w:ascii="Times New Roman" w:hAnsi="Times New Roman" w:cs="Times New Roman"/>
          <w:sz w:val="12"/>
          <w:szCs w:val="12"/>
        </w:rPr>
        <w:t xml:space="preserve"> имущества </w:t>
      </w:r>
      <w:r w:rsidRPr="008B2074">
        <w:rPr>
          <w:rFonts w:ascii="Times New Roman" w:hAnsi="Times New Roman" w:cs="Times New Roman"/>
          <w:sz w:val="12"/>
          <w:szCs w:val="12"/>
        </w:rPr>
        <w:t>в многоквартирных домах, расположенных на территории Самарской области.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lastRenderedPageBreak/>
        <w:t>В качестве обоснования стоимости изымаемого жилого помещения, доли в общем имуществе многоквартирного дома, убытков, связанных с изъятием жилого помещения, собственники представляют:</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заявление об определении размера возмещения с указанием перечня прилагаемых документов;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правоустанавливающие документы (договор передачи жилого помещения в собственность, купли-продажи, дарения, мены, свидетельство о праве на наследство) с документом, подтверждающим право собственности на жилое помещение (свидетельство о государственной регистрации права собственности);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технический паспорт жилого помещения или иной документ, определяющий размер площади жилого помещения;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документы, подтверждающие понесенные затраты (квитанции, ордера об оплате госпошлины, услуг риэлторов, транспорта, перевозки, аренды жилья и др.) и расчет ожидаемых затрат, связанных с изъятием жилого помещения (договоры аренды, найма жилья и др.).</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При отсутствии от собственников жилых помещений в аварийных МКД заявлений об определении размера возмещения, размер возмещения определяется на основании рыночной стоимости жилого помещения, общего имущества в многоквартирном доме, с учетом его доли в праве общей собственности, и прочее, на такое имущество.</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Рыночная стоимость жилого помещения, общего имущества в многоквартирном доме, с учетом его доли в праве общей собственности на такое имущество, и прочее, определяется согласно отчету об оценке стоимости имущества. При этом затраты и убытки, связанные с вложениями, значительно увеличивающими стоимость изымаемого жилого помещения, произведенными после принятия решения об изъятии жилого помещения, в стоимость имущества не учитываются.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Стоимость непроизведенного капитального ремонта многоквартирного дома (доля изымаемого жилого помещения) определяется как произведение общей площади принадлежащего собственнику жилого помещения и стоимости капитального ремонта 1 кв. метра общей площади жилого помещения, утвержденной Правительством Самарской области. Затраты учитываются, если капитальный ремонт дома не проводился, данное обстоятельство явилось одной из причин снижения уровня надежности здания.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Убытки, которые связаны с изменением места проживания, могут включать расходы на переоформление документов, иные затраты, непосредственно вызванные изменением места проживания собственников.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за временное пользование иным жилым помещением до приобретения в собственность другого жилого помещения включаются в сумму возмещения, если изымаемое жилое помещение является для собственников единственным или если соглашением не предусмотрено сохранение права пользования изымаемым жилым помещением до приобретения в собственность другого жилого помещения. Для собственников, проживающих в 1-комнатной квартире, применяется стоимость аренды 1-комнатной квартиры, для собственников, проживающих в 2-х и 3-комнатных квартирах применяется, соответственно, стоимость аренды 2-х и 3-комнатных квартир.</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на временное пользование иным жилым помещением до приобретения в собственность другого жилого помещения определяются по договору аренды, представленному собственником, или как произведение количества месяцев аренды жилого помещения на среднерыночную стоимость аренды. Среднерыночная стоимость аренды определяется по справке информационно-ценовых агентств или как среднее значение из числа предложений в количестве не менее трех, размещенных в средствах массовой информации за соответствующий период. Количество месяцев временного пользования иным жилым помещением определяется с учетом времени, необходимого для поиска вариантов, накопления дополнительных средств и приобретения другого жилого помещения. При этом максимальное количество не может превышать 12 месяцев.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на переезд определяются по договору оказания услуг, документам об оплате услуг, представленным собственником, и (или) как произведение количества часов на среднерыночный тариф услуг транспорта, услуг по погрузке-выгрузке имущества (грузчиков). Тариф определяется по справке информационно-ценовых агентств или при ее отсутствии как среднее значение из числа предложений в количестве не менее трех, размещенных в средствах массовой информации за соответствующий период. При этом максимальное количество часов не может превышать 6 часов.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связанные с поиском другого жилого помещения для приобретения права собственности на него, включают услуги риэлторов, иных посредников и определяются по договору оказания услуг, представленному собственником, или по справке информационно-ценовых агентств. При их отсутствии как среднее значение из числа предложений в количестве не менее трех, размещенных в средствах массовой информации.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Расходы на оформление права собственности на другое жилое помещение определяются на основании установленных государственных пошлин, тарифов. Данные расходы учитываются, если услуга риэлторов не включает данные затраты.</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Убытки, связанные с досрочным прекращением своих обязательств перед третьими лицами, в том числе упущенная выгода, учитываются, если жилое помещение использовалось собственниками путем сдачи в поднаем, аренду и было источником доходов, выгоды. Размер убытков определяется на основании подтверждающих документов - договора поднайма, аренды и иных документов. При этом продолжительность учитываемого периода не может превышать 6 месяцев.</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Возмещаемые затраты, убытки определяются на основании представленных собственниками документов, подтверждающих их размеры.</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Общедоступная информация о среднерыночных ценах имущества, работ, услуг, размещенная в средствах массовой информации, а также полученная по запросу у поставщиков (подрядчиков, исполнителей), осуществляющих поставки идентичных товаров, работ, услуг, у информационно-ценовых агентств применяется для согласования с собственником размера возмещения в случае отсутствия документов, по причине их утраты в результате пожара, других чрезвычайных ситуаций, а также при установлении значительного превышения заявленных собственником размеров затрат, убытков, сложившихся среднерыночных цен.</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Заявления об определении размера возмещения собственникам жилых помещений при изъятии земельного участка принимаются уполномоченными органами администрации муниципального района Сергиевский  Самарской области.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Уполномоченные органы администрации муниципального района Сергиевский Самарской области осуществляют:</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издание решений Главы муниципального района Сергиевский Самарской области об изъятии жилого помещения и земельного участка под аварийным многоквартирным домом для муниципальных нужд, о необходимости собственникам заявить о своих правах в муниципальный орган заинтересованных лиц;</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публикацию указанных решений в средствах массовой информации;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выбор оценочной организации путем проведения конкурса;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 xml:space="preserve">заключение контракта на проведение оценки; </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оценку жилого помещения и земельного участка оценочной организацией;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уведомление правообладателя об изъятии;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расчет  размера возмещения и/или оценку размера возмещения оценочной организацией;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составление проекта соглашения об изъятии;</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осуществляет сбор информации, размещенной в средствах массовой информации, у поставщиков услуг, информационно-ценовых агентств и других сведений, необходимых для расчета затрат, убытков собственников, включаемых в размер возмещения;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осуществляют согласование с собственниками размера возмещения и размера доплаты в случаях наличия разницы между стоимостью предоставляемого жилого помещения и согласованным размером возмещения за изымаемое жилое помещение (в случае необходимости такой доплаты);</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lastRenderedPageBreak/>
        <w:t>заключение договоров мены жилыми помещениями, соглашений о предоставлении жилого помещения взамен изымаемого жилого помещения или соглашения о возмещении в денежном виде на основании документов, обосновывающих размер возмещения собственникам жилых помещений при изъятии земельного участка и жилых помещений;</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вынесение в спорных случаях, в том числе при несогласии собственников с размером возмещения и (или) условиями переселения, вопроса для разрешения на рассмотрение Комиссии по жилищным вопросам при администрации муниципального района Сергиевский (далее - Комиссия по жилищным вопросам) или в судебном порядке.</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Комиссия по жилищным вопросам по итогам рассмотрения спорных вопросов принимает решение о согласовании, частичном согласовании или несогласовании размера возмещения с разъяснением причин принятия такого решения только по заявленным собственником видам затрат. При значительном превышении заявленных размеров затрат среднерыночных цен Комиссия по жилищным вопросам по итогам рассмотрения документов может предложить собственнику согласовать их среднерыночную стоимость. Согласованный размер возмещения за изымаемое жилое помещение применяется при перечислении средств на счет собственников, расчетах по мене жилыми помещениями, иным сделкам, в случае предоставления собственникам по согласованию с ними другого жилого помещения взамен суммы возмещения. Отсутствие необходимых лимитов финансирования мероприятий, соответствующих жилых помещений не может служить основанием для отказа в возмещении, уменьшения размера возмещения, а также в случаях, предусмотренных законом, для отказа в предоставлении в собственность другого жилого помещения взамен изымаемого.</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Ответственность за достоверность сведений, документов, представленных гражданами для определения размера возмещения собственникам жилых помещений при изъятии земельного участка, возлагается на собственников жилых помещений. Комиссия по жилищным вопросам по итогам рассмотрения документов в случае выявления недостоверных сведений, документов по видам затрат не учитывает их при определении размера возмещения. В случае наличия спора по размеру возмещения, в том числе о достоверности величины рыночной или иной стоимости объекта оценки, установленной в отчете, указанный спор в соответствии с законодательством подлежит рассмотрению судом».</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3. приложение 1 к Муниципальной программе изложить в редакции согласно Приложению 1 к настоящему постановлению.</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4. Приложение 2 к Муниципальной программе изложить в редакции согласно Приложению 2 к настоящему постановлению.</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5.  Опубликовать настоящее постановление в газете «Сергиевский вестник».</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6. Настоящее постановление вступает в силу со дня его официального опубликования.</w:t>
      </w:r>
    </w:p>
    <w:p w:rsidR="008B2074" w:rsidRPr="008B2074" w:rsidRDefault="008B2074" w:rsidP="008B2074">
      <w:pPr>
        <w:tabs>
          <w:tab w:val="left" w:pos="0"/>
        </w:tabs>
        <w:spacing w:after="0" w:line="240" w:lineRule="auto"/>
        <w:ind w:firstLine="284"/>
        <w:jc w:val="both"/>
        <w:rPr>
          <w:rFonts w:ascii="Times New Roman" w:hAnsi="Times New Roman" w:cs="Times New Roman"/>
          <w:sz w:val="12"/>
          <w:szCs w:val="12"/>
        </w:rPr>
      </w:pPr>
      <w:r w:rsidRPr="008B2074">
        <w:rPr>
          <w:rFonts w:ascii="Times New Roman" w:hAnsi="Times New Roman" w:cs="Times New Roman"/>
          <w:sz w:val="12"/>
          <w:szCs w:val="12"/>
        </w:rPr>
        <w:t>4. Контроль за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8B2074" w:rsidRPr="008B2074" w:rsidRDefault="008B2074" w:rsidP="008B2074">
      <w:pPr>
        <w:tabs>
          <w:tab w:val="left" w:pos="0"/>
        </w:tabs>
        <w:spacing w:after="0" w:line="240" w:lineRule="auto"/>
        <w:ind w:firstLine="284"/>
        <w:jc w:val="right"/>
        <w:rPr>
          <w:rFonts w:ascii="Times New Roman" w:hAnsi="Times New Roman" w:cs="Times New Roman"/>
          <w:sz w:val="12"/>
          <w:szCs w:val="12"/>
        </w:rPr>
      </w:pPr>
      <w:r w:rsidRPr="008B2074">
        <w:rPr>
          <w:rFonts w:ascii="Times New Roman" w:hAnsi="Times New Roman" w:cs="Times New Roman"/>
          <w:sz w:val="12"/>
          <w:szCs w:val="12"/>
        </w:rPr>
        <w:t>Глава муниципального района Сергиевский</w:t>
      </w:r>
    </w:p>
    <w:p w:rsidR="008B2074" w:rsidRDefault="008B2074" w:rsidP="008B2074">
      <w:pPr>
        <w:tabs>
          <w:tab w:val="left" w:pos="0"/>
        </w:tabs>
        <w:spacing w:after="0" w:line="240" w:lineRule="auto"/>
        <w:ind w:firstLine="284"/>
        <w:jc w:val="right"/>
        <w:rPr>
          <w:rFonts w:ascii="Times New Roman" w:hAnsi="Times New Roman" w:cs="Times New Roman"/>
          <w:sz w:val="12"/>
          <w:szCs w:val="12"/>
        </w:rPr>
      </w:pPr>
      <w:r w:rsidRPr="008B2074">
        <w:rPr>
          <w:rFonts w:ascii="Times New Roman" w:hAnsi="Times New Roman" w:cs="Times New Roman"/>
          <w:sz w:val="12"/>
          <w:szCs w:val="12"/>
        </w:rPr>
        <w:tab/>
      </w:r>
      <w:r w:rsidRPr="008B2074">
        <w:rPr>
          <w:rFonts w:ascii="Times New Roman" w:hAnsi="Times New Roman" w:cs="Times New Roman"/>
          <w:sz w:val="12"/>
          <w:szCs w:val="12"/>
        </w:rPr>
        <w:tab/>
        <w:t>А. А. Веселов</w:t>
      </w:r>
    </w:p>
    <w:p w:rsidR="008B2074" w:rsidRDefault="008B2074" w:rsidP="008B2074">
      <w:pPr>
        <w:tabs>
          <w:tab w:val="left" w:pos="0"/>
        </w:tabs>
        <w:spacing w:after="0" w:line="240" w:lineRule="auto"/>
        <w:ind w:firstLine="284"/>
        <w:jc w:val="right"/>
        <w:rPr>
          <w:rFonts w:ascii="Times New Roman" w:hAnsi="Times New Roman" w:cs="Times New Roman"/>
          <w:sz w:val="12"/>
          <w:szCs w:val="12"/>
        </w:rPr>
      </w:pPr>
    </w:p>
    <w:p w:rsidR="008B2074" w:rsidRPr="008B2074" w:rsidRDefault="008B2074" w:rsidP="008B2074">
      <w:pPr>
        <w:tabs>
          <w:tab w:val="left" w:pos="0"/>
        </w:tabs>
        <w:spacing w:after="0" w:line="240" w:lineRule="auto"/>
        <w:ind w:firstLine="284"/>
        <w:jc w:val="right"/>
        <w:rPr>
          <w:rFonts w:ascii="Times New Roman" w:hAnsi="Times New Roman" w:cs="Times New Roman"/>
          <w:sz w:val="12"/>
          <w:szCs w:val="12"/>
        </w:rPr>
      </w:pPr>
      <w:r w:rsidRPr="008B2074">
        <w:rPr>
          <w:rFonts w:ascii="Times New Roman" w:hAnsi="Times New Roman" w:cs="Times New Roman"/>
          <w:sz w:val="12"/>
          <w:szCs w:val="12"/>
        </w:rPr>
        <w:t xml:space="preserve">Приложение 1                                                       </w:t>
      </w:r>
      <w:r>
        <w:rPr>
          <w:rFonts w:ascii="Times New Roman" w:hAnsi="Times New Roman" w:cs="Times New Roman"/>
          <w:sz w:val="12"/>
          <w:szCs w:val="12"/>
        </w:rPr>
        <w:t xml:space="preserve">                            </w:t>
      </w:r>
    </w:p>
    <w:p w:rsidR="008B2074" w:rsidRPr="008B2074" w:rsidRDefault="008B2074" w:rsidP="008B207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к Постановлению администрации</w:t>
      </w:r>
    </w:p>
    <w:p w:rsidR="008B2074" w:rsidRPr="008B2074" w:rsidRDefault="008B2074" w:rsidP="008B2074">
      <w:pPr>
        <w:tabs>
          <w:tab w:val="left" w:pos="0"/>
        </w:tabs>
        <w:spacing w:after="0" w:line="240" w:lineRule="auto"/>
        <w:ind w:firstLine="284"/>
        <w:jc w:val="right"/>
        <w:rPr>
          <w:rFonts w:ascii="Times New Roman" w:hAnsi="Times New Roman" w:cs="Times New Roman"/>
          <w:sz w:val="12"/>
          <w:szCs w:val="12"/>
        </w:rPr>
      </w:pPr>
      <w:r w:rsidRPr="008B2074">
        <w:rPr>
          <w:rFonts w:ascii="Times New Roman" w:hAnsi="Times New Roman" w:cs="Times New Roman"/>
          <w:sz w:val="12"/>
          <w:szCs w:val="12"/>
        </w:rPr>
        <w:tab/>
      </w:r>
      <w:r w:rsidRPr="008B2074">
        <w:rPr>
          <w:rFonts w:ascii="Times New Roman" w:hAnsi="Times New Roman" w:cs="Times New Roman"/>
          <w:sz w:val="12"/>
          <w:szCs w:val="12"/>
        </w:rPr>
        <w:tab/>
        <w:t>муниципального района Сергиевский Самарской области</w:t>
      </w:r>
    </w:p>
    <w:p w:rsidR="008B2074" w:rsidRDefault="008B2074" w:rsidP="008B2074">
      <w:pPr>
        <w:tabs>
          <w:tab w:val="left" w:pos="0"/>
        </w:tabs>
        <w:spacing w:after="0" w:line="240" w:lineRule="auto"/>
        <w:ind w:firstLine="284"/>
        <w:jc w:val="right"/>
        <w:rPr>
          <w:rFonts w:ascii="Times New Roman" w:hAnsi="Times New Roman" w:cs="Times New Roman"/>
          <w:sz w:val="12"/>
          <w:szCs w:val="12"/>
        </w:rPr>
      </w:pPr>
      <w:r w:rsidRPr="008B2074">
        <w:rPr>
          <w:rFonts w:ascii="Times New Roman" w:hAnsi="Times New Roman" w:cs="Times New Roman"/>
          <w:sz w:val="12"/>
          <w:szCs w:val="12"/>
        </w:rPr>
        <w:tab/>
      </w:r>
      <w:r w:rsidRPr="008B2074">
        <w:rPr>
          <w:rFonts w:ascii="Times New Roman" w:hAnsi="Times New Roman" w:cs="Times New Roman"/>
          <w:sz w:val="12"/>
          <w:szCs w:val="12"/>
        </w:rPr>
        <w:tab/>
        <w:t>№1229 от "29" декабря2021 г.</w:t>
      </w:r>
    </w:p>
    <w:p w:rsidR="008B2074" w:rsidRDefault="008B2074" w:rsidP="008B2074">
      <w:pPr>
        <w:tabs>
          <w:tab w:val="left" w:pos="0"/>
        </w:tabs>
        <w:spacing w:after="0" w:line="240" w:lineRule="auto"/>
        <w:ind w:firstLine="284"/>
        <w:jc w:val="center"/>
        <w:rPr>
          <w:rFonts w:ascii="Times New Roman" w:hAnsi="Times New Roman" w:cs="Times New Roman"/>
          <w:sz w:val="12"/>
          <w:szCs w:val="12"/>
        </w:rPr>
      </w:pPr>
      <w:r w:rsidRPr="008B2074">
        <w:rPr>
          <w:rFonts w:ascii="Times New Roman" w:hAnsi="Times New Roman" w:cs="Times New Roman"/>
          <w:sz w:val="12"/>
          <w:szCs w:val="12"/>
        </w:rPr>
        <w:t>Финансовое обеспечение муниципальной программы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tbl>
      <w:tblPr>
        <w:tblW w:w="5000" w:type="pct"/>
        <w:tblLook w:val="04A0" w:firstRow="1" w:lastRow="0" w:firstColumn="1" w:lastColumn="0" w:noHBand="0" w:noVBand="1"/>
      </w:tblPr>
      <w:tblGrid>
        <w:gridCol w:w="1768"/>
        <w:gridCol w:w="1147"/>
        <w:gridCol w:w="1209"/>
        <w:gridCol w:w="1198"/>
        <w:gridCol w:w="1198"/>
        <w:gridCol w:w="1209"/>
      </w:tblGrid>
      <w:tr w:rsidR="008B2074" w:rsidRPr="008B2074" w:rsidTr="008B2074">
        <w:trPr>
          <w:trHeight w:val="70"/>
        </w:trPr>
        <w:tc>
          <w:tcPr>
            <w:tcW w:w="1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Этапы реализации</w:t>
            </w:r>
          </w:p>
        </w:tc>
        <w:tc>
          <w:tcPr>
            <w:tcW w:w="742" w:type="pct"/>
            <w:tcBorders>
              <w:top w:val="single" w:sz="4" w:space="0" w:color="auto"/>
              <w:left w:val="nil"/>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Всего, рублей</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Средства государственной корпорации - Фонда содействию реформированию жилищно-коммунального хозяйства, рублей</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Средства областного бюджета, рублей</w:t>
            </w:r>
          </w:p>
        </w:tc>
        <w:tc>
          <w:tcPr>
            <w:tcW w:w="775" w:type="pct"/>
            <w:tcBorders>
              <w:top w:val="single" w:sz="4" w:space="0" w:color="auto"/>
              <w:left w:val="nil"/>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Средства местного бюджета, рублей</w:t>
            </w:r>
          </w:p>
        </w:tc>
        <w:tc>
          <w:tcPr>
            <w:tcW w:w="782" w:type="pct"/>
            <w:tcBorders>
              <w:top w:val="single" w:sz="4" w:space="0" w:color="auto"/>
              <w:left w:val="nil"/>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8B2074" w:rsidRPr="008B2074" w:rsidTr="008B2074">
        <w:trPr>
          <w:trHeight w:val="70"/>
        </w:trPr>
        <w:tc>
          <w:tcPr>
            <w:tcW w:w="1143" w:type="pct"/>
            <w:tcBorders>
              <w:top w:val="nil"/>
              <w:left w:val="single" w:sz="4" w:space="0" w:color="auto"/>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2</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3</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4</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5</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6</w:t>
            </w:r>
          </w:p>
        </w:tc>
      </w:tr>
      <w:tr w:rsidR="008B2074" w:rsidRPr="008B2074" w:rsidTr="008B2074">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первый этап финансирования (2019-2020 годы)</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163 489 859,20</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139 758 993,54</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14 625 941,18</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8 125 522,88</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979 401,60</w:t>
            </w:r>
          </w:p>
        </w:tc>
      </w:tr>
      <w:tr w:rsidR="008B2074" w:rsidRPr="008B2074" w:rsidTr="008B2074">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второй этап финансирования (2020-2021 годы)</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134 606 284,00</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115 761 404,24</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12 114 565,56</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6 730 314,20</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0</w:t>
            </w:r>
          </w:p>
        </w:tc>
      </w:tr>
      <w:tr w:rsidR="008B2074" w:rsidRPr="008B2074" w:rsidTr="008B2074">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третий этап финансирования (2021-2022 годы)</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184 525 559,40</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157 885 219,21</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16 522 871,78</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9 179 373,21</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938 095,20</w:t>
            </w:r>
          </w:p>
        </w:tc>
      </w:tr>
      <w:tr w:rsidR="008B2074" w:rsidRPr="008B2074" w:rsidTr="008B2074">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 xml:space="preserve">третий этап финансирования (2021-2022 годы)   </w:t>
            </w:r>
            <w:r w:rsidR="00EB2B4B">
              <w:rPr>
                <w:rFonts w:ascii="Times New Roman" w:eastAsia="Times New Roman" w:hAnsi="Times New Roman" w:cs="Times New Roman"/>
                <w:b/>
                <w:bCs/>
                <w:color w:val="000000"/>
                <w:sz w:val="12"/>
                <w:szCs w:val="12"/>
                <w:lang w:eastAsia="ru-RU"/>
              </w:rPr>
              <w:t xml:space="preserve">                           </w:t>
            </w:r>
            <w:r w:rsidRPr="008B2074">
              <w:rPr>
                <w:rFonts w:ascii="Times New Roman" w:eastAsia="Times New Roman" w:hAnsi="Times New Roman" w:cs="Times New Roman"/>
                <w:color w:val="000000"/>
                <w:sz w:val="12"/>
                <w:szCs w:val="12"/>
                <w:lang w:eastAsia="ru-RU"/>
              </w:rPr>
              <w:t>расходы, переходящие с 2020 года</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141 755,96</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128 326,45</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13 429,51</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p>
        </w:tc>
      </w:tr>
      <w:tr w:rsidR="008B2074" w:rsidRPr="008B2074" w:rsidTr="00EB2B4B">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четвертый этап финансирования                                                               (2022-2023 годы)</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0</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0</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0</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0</w:t>
            </w:r>
          </w:p>
        </w:tc>
      </w:tr>
      <w:tr w:rsidR="008B2074" w:rsidRPr="008B2074" w:rsidTr="00EB2B4B">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пятый этап финансирования (2023-2024 годы)</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91 137 332,52</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78 378 105,97</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8 202 359,94</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4 556 866,61</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0</w:t>
            </w:r>
          </w:p>
        </w:tc>
      </w:tr>
      <w:tr w:rsidR="008B2074" w:rsidRPr="008B2074" w:rsidTr="00EB2B4B">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 xml:space="preserve">в т.ч. средства, </w:t>
            </w:r>
            <w:r w:rsidRPr="008B2074">
              <w:rPr>
                <w:rFonts w:ascii="Times New Roman" w:eastAsia="Times New Roman" w:hAnsi="Times New Roman" w:cs="Times New Roman"/>
                <w:b/>
                <w:bCs/>
                <w:color w:val="000000"/>
                <w:sz w:val="12"/>
                <w:szCs w:val="12"/>
                <w:lang w:eastAsia="ru-RU"/>
              </w:rPr>
              <w:lastRenderedPageBreak/>
              <w:t>предусмотренные на 2022 год</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sz w:val="12"/>
                <w:szCs w:val="12"/>
                <w:lang w:eastAsia="ru-RU"/>
              </w:rPr>
            </w:pPr>
            <w:r w:rsidRPr="008B2074">
              <w:rPr>
                <w:rFonts w:ascii="Times New Roman" w:eastAsia="Times New Roman" w:hAnsi="Times New Roman" w:cs="Times New Roman"/>
                <w:sz w:val="12"/>
                <w:szCs w:val="12"/>
                <w:lang w:eastAsia="ru-RU"/>
              </w:rPr>
              <w:t>11 862 618,71</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7 134 364,32</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1 067 635,68</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r w:rsidRPr="008B2074">
              <w:rPr>
                <w:rFonts w:ascii="Times New Roman" w:eastAsia="Times New Roman" w:hAnsi="Times New Roman" w:cs="Times New Roman"/>
                <w:color w:val="000000"/>
                <w:sz w:val="12"/>
                <w:szCs w:val="12"/>
                <w:lang w:eastAsia="ru-RU"/>
              </w:rPr>
              <w:t>3 660 618,71</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color w:val="000000"/>
                <w:sz w:val="12"/>
                <w:szCs w:val="12"/>
                <w:lang w:eastAsia="ru-RU"/>
              </w:rPr>
            </w:pPr>
          </w:p>
        </w:tc>
      </w:tr>
      <w:tr w:rsidR="008B2074" w:rsidRPr="008B2074" w:rsidTr="00EB2B4B">
        <w:trPr>
          <w:trHeight w:val="70"/>
        </w:trPr>
        <w:tc>
          <w:tcPr>
            <w:tcW w:w="1143" w:type="pct"/>
            <w:tcBorders>
              <w:top w:val="nil"/>
              <w:left w:val="single" w:sz="4" w:space="0" w:color="auto"/>
              <w:bottom w:val="single" w:sz="4" w:space="0" w:color="auto"/>
              <w:right w:val="single" w:sz="4" w:space="0" w:color="auto"/>
            </w:tcBorders>
            <w:shd w:val="clear" w:color="auto" w:fill="auto"/>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ИТОГО</w:t>
            </w:r>
          </w:p>
        </w:tc>
        <w:tc>
          <w:tcPr>
            <w:tcW w:w="74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573 900 791,08</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491 912 049,41</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51 479 167,97</w:t>
            </w:r>
          </w:p>
        </w:tc>
        <w:tc>
          <w:tcPr>
            <w:tcW w:w="775"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28 592 076,90</w:t>
            </w:r>
          </w:p>
        </w:tc>
        <w:tc>
          <w:tcPr>
            <w:tcW w:w="782" w:type="pct"/>
            <w:tcBorders>
              <w:top w:val="nil"/>
              <w:left w:val="nil"/>
              <w:bottom w:val="single" w:sz="4" w:space="0" w:color="auto"/>
              <w:right w:val="single" w:sz="4" w:space="0" w:color="auto"/>
            </w:tcBorders>
            <w:shd w:val="clear" w:color="auto" w:fill="auto"/>
            <w:noWrap/>
            <w:vAlign w:val="center"/>
            <w:hideMark/>
          </w:tcPr>
          <w:p w:rsidR="008B2074" w:rsidRPr="008B2074" w:rsidRDefault="008B2074" w:rsidP="008B2074">
            <w:pPr>
              <w:spacing w:after="0" w:line="240" w:lineRule="auto"/>
              <w:jc w:val="center"/>
              <w:rPr>
                <w:rFonts w:ascii="Times New Roman" w:eastAsia="Times New Roman" w:hAnsi="Times New Roman" w:cs="Times New Roman"/>
                <w:b/>
                <w:bCs/>
                <w:color w:val="000000"/>
                <w:sz w:val="12"/>
                <w:szCs w:val="12"/>
                <w:lang w:eastAsia="ru-RU"/>
              </w:rPr>
            </w:pPr>
            <w:r w:rsidRPr="008B2074">
              <w:rPr>
                <w:rFonts w:ascii="Times New Roman" w:eastAsia="Times New Roman" w:hAnsi="Times New Roman" w:cs="Times New Roman"/>
                <w:b/>
                <w:bCs/>
                <w:color w:val="000000"/>
                <w:sz w:val="12"/>
                <w:szCs w:val="12"/>
                <w:lang w:eastAsia="ru-RU"/>
              </w:rPr>
              <w:t>1 917 496,80</w:t>
            </w:r>
          </w:p>
        </w:tc>
      </w:tr>
    </w:tbl>
    <w:p w:rsidR="008B2074" w:rsidRDefault="008B2074" w:rsidP="008B2074">
      <w:pPr>
        <w:tabs>
          <w:tab w:val="left" w:pos="0"/>
        </w:tabs>
        <w:spacing w:after="0" w:line="240" w:lineRule="auto"/>
        <w:ind w:firstLine="284"/>
        <w:jc w:val="center"/>
        <w:rPr>
          <w:rFonts w:ascii="Times New Roman" w:hAnsi="Times New Roman" w:cs="Times New Roman"/>
          <w:sz w:val="12"/>
          <w:szCs w:val="12"/>
        </w:rPr>
      </w:pPr>
    </w:p>
    <w:p w:rsidR="00EB2B4B" w:rsidRDefault="00EB2B4B" w:rsidP="00EB2B4B">
      <w:pPr>
        <w:tabs>
          <w:tab w:val="left" w:pos="0"/>
        </w:tabs>
        <w:spacing w:after="0" w:line="240" w:lineRule="auto"/>
        <w:ind w:firstLine="284"/>
        <w:jc w:val="right"/>
        <w:rPr>
          <w:rFonts w:ascii="Times New Roman" w:hAnsi="Times New Roman" w:cs="Times New Roman"/>
          <w:sz w:val="12"/>
          <w:szCs w:val="12"/>
        </w:rPr>
      </w:pPr>
      <w:r w:rsidRPr="00EB2B4B">
        <w:rPr>
          <w:rFonts w:ascii="Times New Roman" w:hAnsi="Times New Roman" w:cs="Times New Roman"/>
          <w:sz w:val="12"/>
          <w:szCs w:val="12"/>
        </w:rPr>
        <w:t xml:space="preserve">   Приложение №2                                                                              </w:t>
      </w:r>
    </w:p>
    <w:p w:rsidR="00EB2B4B" w:rsidRDefault="00EB2B4B" w:rsidP="00EB2B4B">
      <w:pPr>
        <w:tabs>
          <w:tab w:val="left" w:pos="0"/>
        </w:tabs>
        <w:spacing w:after="0" w:line="240" w:lineRule="auto"/>
        <w:ind w:firstLine="284"/>
        <w:jc w:val="right"/>
        <w:rPr>
          <w:rFonts w:ascii="Times New Roman" w:hAnsi="Times New Roman" w:cs="Times New Roman"/>
          <w:sz w:val="12"/>
          <w:szCs w:val="12"/>
        </w:rPr>
      </w:pPr>
      <w:r w:rsidRPr="00EB2B4B">
        <w:rPr>
          <w:rFonts w:ascii="Times New Roman" w:hAnsi="Times New Roman" w:cs="Times New Roman"/>
          <w:sz w:val="12"/>
          <w:szCs w:val="12"/>
        </w:rPr>
        <w:t xml:space="preserve">                               к Постановлению администрации </w:t>
      </w:r>
    </w:p>
    <w:p w:rsidR="00EB2B4B" w:rsidRDefault="00EB2B4B" w:rsidP="00EB2B4B">
      <w:pPr>
        <w:tabs>
          <w:tab w:val="left" w:pos="0"/>
        </w:tabs>
        <w:spacing w:after="0" w:line="240" w:lineRule="auto"/>
        <w:ind w:firstLine="284"/>
        <w:jc w:val="right"/>
        <w:rPr>
          <w:rFonts w:ascii="Times New Roman" w:hAnsi="Times New Roman" w:cs="Times New Roman"/>
          <w:sz w:val="12"/>
          <w:szCs w:val="12"/>
        </w:rPr>
      </w:pPr>
      <w:r w:rsidRPr="00EB2B4B">
        <w:rPr>
          <w:rFonts w:ascii="Times New Roman" w:hAnsi="Times New Roman" w:cs="Times New Roman"/>
          <w:sz w:val="12"/>
          <w:szCs w:val="12"/>
        </w:rPr>
        <w:t xml:space="preserve">муниципального района Сергиевский </w:t>
      </w:r>
    </w:p>
    <w:p w:rsidR="00EB2B4B" w:rsidRDefault="00EB2B4B" w:rsidP="00EB2B4B">
      <w:pPr>
        <w:tabs>
          <w:tab w:val="left" w:pos="0"/>
        </w:tabs>
        <w:spacing w:after="0" w:line="240" w:lineRule="auto"/>
        <w:ind w:firstLine="284"/>
        <w:jc w:val="right"/>
        <w:rPr>
          <w:rFonts w:ascii="Times New Roman" w:hAnsi="Times New Roman" w:cs="Times New Roman"/>
          <w:sz w:val="12"/>
          <w:szCs w:val="12"/>
        </w:rPr>
      </w:pPr>
      <w:r w:rsidRPr="00EB2B4B">
        <w:rPr>
          <w:rFonts w:ascii="Times New Roman" w:hAnsi="Times New Roman" w:cs="Times New Roman"/>
          <w:sz w:val="12"/>
          <w:szCs w:val="12"/>
        </w:rPr>
        <w:t xml:space="preserve">Самарской области                                                                                                                                                                                             </w:t>
      </w:r>
    </w:p>
    <w:p w:rsidR="00EB2B4B" w:rsidRDefault="00EB2B4B" w:rsidP="00EB2B4B">
      <w:pPr>
        <w:tabs>
          <w:tab w:val="left" w:pos="0"/>
        </w:tabs>
        <w:spacing w:after="0" w:line="240" w:lineRule="auto"/>
        <w:ind w:firstLine="284"/>
        <w:jc w:val="right"/>
        <w:rPr>
          <w:rFonts w:ascii="Times New Roman" w:hAnsi="Times New Roman" w:cs="Times New Roman"/>
          <w:sz w:val="12"/>
          <w:szCs w:val="12"/>
        </w:rPr>
      </w:pPr>
      <w:r w:rsidRPr="00EB2B4B">
        <w:rPr>
          <w:rFonts w:ascii="Times New Roman" w:hAnsi="Times New Roman" w:cs="Times New Roman"/>
          <w:sz w:val="12"/>
          <w:szCs w:val="12"/>
        </w:rPr>
        <w:t xml:space="preserve">     №1229 от  "29" декабря 2021 г.</w:t>
      </w:r>
    </w:p>
    <w:p w:rsidR="00EB2B4B" w:rsidRDefault="00EB2B4B" w:rsidP="00EB2B4B">
      <w:pPr>
        <w:tabs>
          <w:tab w:val="left" w:pos="0"/>
        </w:tabs>
        <w:spacing w:after="0" w:line="240" w:lineRule="auto"/>
        <w:ind w:firstLine="284"/>
        <w:jc w:val="center"/>
        <w:rPr>
          <w:rFonts w:ascii="Times New Roman" w:hAnsi="Times New Roman" w:cs="Times New Roman"/>
          <w:sz w:val="12"/>
          <w:szCs w:val="12"/>
        </w:rPr>
      </w:pPr>
      <w:r w:rsidRPr="00EB2B4B">
        <w:rPr>
          <w:rFonts w:ascii="Times New Roman" w:hAnsi="Times New Roman" w:cs="Times New Roman"/>
          <w:sz w:val="12"/>
          <w:szCs w:val="12"/>
        </w:rPr>
        <w:t>Перечень многоквартирных домов, в отношении которых планируется предоставление финансовой подд</w:t>
      </w:r>
      <w:r>
        <w:rPr>
          <w:rFonts w:ascii="Times New Roman" w:hAnsi="Times New Roman" w:cs="Times New Roman"/>
          <w:sz w:val="12"/>
          <w:szCs w:val="12"/>
        </w:rPr>
        <w:t xml:space="preserve">ержки на переселение граждан из </w:t>
      </w:r>
      <w:r w:rsidRPr="00EB2B4B">
        <w:rPr>
          <w:rFonts w:ascii="Times New Roman" w:hAnsi="Times New Roman" w:cs="Times New Roman"/>
          <w:sz w:val="12"/>
          <w:szCs w:val="12"/>
        </w:rPr>
        <w:t xml:space="preserve">аварийного жилищного фонда на территории муниципального района Сергиевский Самарской </w:t>
      </w:r>
      <w:r>
        <w:rPr>
          <w:rFonts w:ascii="Times New Roman" w:hAnsi="Times New Roman" w:cs="Times New Roman"/>
          <w:sz w:val="12"/>
          <w:szCs w:val="12"/>
        </w:rPr>
        <w:t xml:space="preserve">области </w:t>
      </w:r>
      <w:r w:rsidRPr="00EB2B4B">
        <w:rPr>
          <w:rFonts w:ascii="Times New Roman" w:hAnsi="Times New Roman" w:cs="Times New Roman"/>
          <w:sz w:val="12"/>
          <w:szCs w:val="12"/>
        </w:rPr>
        <w:t>в 2019-2024 годах</w:t>
      </w:r>
    </w:p>
    <w:tbl>
      <w:tblPr>
        <w:tblW w:w="5000" w:type="pct"/>
        <w:tblLayout w:type="fixed"/>
        <w:tblLook w:val="04A0" w:firstRow="1" w:lastRow="0" w:firstColumn="1" w:lastColumn="0" w:noHBand="0" w:noVBand="1"/>
      </w:tblPr>
      <w:tblGrid>
        <w:gridCol w:w="345"/>
        <w:gridCol w:w="1795"/>
        <w:gridCol w:w="944"/>
        <w:gridCol w:w="710"/>
        <w:gridCol w:w="850"/>
        <w:gridCol w:w="994"/>
        <w:gridCol w:w="2091"/>
      </w:tblGrid>
      <w:tr w:rsidR="00EB2B4B" w:rsidRPr="00EB2B4B" w:rsidTr="00EB2B4B">
        <w:trPr>
          <w:trHeight w:val="70"/>
        </w:trPr>
        <w:tc>
          <w:tcPr>
            <w:tcW w:w="223" w:type="pct"/>
            <w:tcBorders>
              <w:top w:val="single" w:sz="4" w:space="0" w:color="auto"/>
              <w:left w:val="single" w:sz="4" w:space="0" w:color="auto"/>
              <w:bottom w:val="nil"/>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                     п/п</w:t>
            </w:r>
          </w:p>
        </w:tc>
        <w:tc>
          <w:tcPr>
            <w:tcW w:w="1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Адрес многоквартирного дома (далее – МКД), признанного аварийным</w:t>
            </w:r>
          </w:p>
        </w:tc>
        <w:tc>
          <w:tcPr>
            <w:tcW w:w="611" w:type="pct"/>
            <w:tcBorders>
              <w:top w:val="single" w:sz="4" w:space="0" w:color="auto"/>
              <w:left w:val="single" w:sz="4" w:space="0" w:color="auto"/>
              <w:bottom w:val="nil"/>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Число жителей, планируемых</w:t>
            </w:r>
            <w:r w:rsidRPr="00EB2B4B">
              <w:rPr>
                <w:rFonts w:ascii="Times New Roman" w:eastAsia="Times New Roman" w:hAnsi="Times New Roman" w:cs="Times New Roman"/>
                <w:sz w:val="12"/>
                <w:szCs w:val="12"/>
                <w:lang w:eastAsia="ru-RU"/>
              </w:rPr>
              <w:br/>
              <w:t xml:space="preserve"> к переселению</w:t>
            </w:r>
          </w:p>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человек</w:t>
            </w:r>
          </w:p>
        </w:tc>
        <w:tc>
          <w:tcPr>
            <w:tcW w:w="459" w:type="pct"/>
            <w:tcBorders>
              <w:top w:val="single" w:sz="4" w:space="0" w:color="auto"/>
              <w:left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Общая площадь жилых</w:t>
            </w:r>
            <w:r w:rsidRPr="00EB2B4B">
              <w:rPr>
                <w:rFonts w:ascii="Times New Roman" w:eastAsia="Times New Roman" w:hAnsi="Times New Roman" w:cs="Times New Roman"/>
                <w:sz w:val="12"/>
                <w:szCs w:val="12"/>
                <w:lang w:eastAsia="ru-RU"/>
              </w:rPr>
              <w:br/>
              <w:t>помещений МКД</w:t>
            </w:r>
          </w:p>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кв.м</w:t>
            </w:r>
          </w:p>
        </w:tc>
        <w:tc>
          <w:tcPr>
            <w:tcW w:w="550" w:type="pct"/>
            <w:tcBorders>
              <w:top w:val="single" w:sz="4" w:space="0" w:color="auto"/>
              <w:left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Количество расселяемых жилых помещений</w:t>
            </w:r>
          </w:p>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ед.</w:t>
            </w:r>
          </w:p>
        </w:tc>
        <w:tc>
          <w:tcPr>
            <w:tcW w:w="6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Планируемая дата окончания переселения граждан</w:t>
            </w:r>
          </w:p>
        </w:tc>
        <w:tc>
          <w:tcPr>
            <w:tcW w:w="13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Способ переселения</w:t>
            </w:r>
          </w:p>
        </w:tc>
      </w:tr>
      <w:tr w:rsidR="00EB2B4B" w:rsidRPr="00EB2B4B" w:rsidTr="00EB2B4B">
        <w:trPr>
          <w:trHeight w:val="70"/>
        </w:trPr>
        <w:tc>
          <w:tcPr>
            <w:tcW w:w="22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161" w:type="pct"/>
            <w:tcBorders>
              <w:top w:val="single" w:sz="4" w:space="0" w:color="auto"/>
              <w:left w:val="nil"/>
              <w:bottom w:val="single" w:sz="4" w:space="0" w:color="auto"/>
              <w:right w:val="single" w:sz="4" w:space="0" w:color="auto"/>
            </w:tcBorders>
            <w:shd w:val="clear" w:color="000000" w:fill="FFFFFF"/>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2019 год (первый этап)</w:t>
            </w:r>
          </w:p>
        </w:tc>
        <w:tc>
          <w:tcPr>
            <w:tcW w:w="611" w:type="pct"/>
            <w:tcBorders>
              <w:top w:val="single" w:sz="4" w:space="0" w:color="auto"/>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223</w:t>
            </w:r>
          </w:p>
        </w:tc>
        <w:tc>
          <w:tcPr>
            <w:tcW w:w="459" w:type="pct"/>
            <w:tcBorders>
              <w:top w:val="single" w:sz="4" w:space="0" w:color="auto"/>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4629,4</w:t>
            </w:r>
          </w:p>
        </w:tc>
        <w:tc>
          <w:tcPr>
            <w:tcW w:w="550" w:type="pct"/>
            <w:tcBorders>
              <w:top w:val="single" w:sz="4" w:space="0" w:color="auto"/>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108</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Светлодольск, ул. Гагарина, д.14</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118,5</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31.12.2019</w:t>
            </w:r>
          </w:p>
        </w:tc>
        <w:tc>
          <w:tcPr>
            <w:tcW w:w="1353" w:type="pct"/>
            <w:vMerge w:val="restart"/>
            <w:tcBorders>
              <w:top w:val="nil"/>
              <w:left w:val="single" w:sz="4" w:space="0" w:color="auto"/>
              <w:bottom w:val="single" w:sz="4" w:space="0" w:color="000000"/>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 - 14 квартир  Приобретение квартир у лиц, не являющихся застройщиком - 6 квартир</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пгт. Суходол, ул. Парковая, д.17</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26</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715,5</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15</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31.12.2019</w:t>
            </w:r>
          </w:p>
        </w:tc>
        <w:tc>
          <w:tcPr>
            <w:tcW w:w="1353" w:type="pct"/>
            <w:vMerge/>
            <w:tcBorders>
              <w:top w:val="nil"/>
              <w:left w:val="single" w:sz="4" w:space="0" w:color="auto"/>
              <w:bottom w:val="single" w:sz="4" w:space="0" w:color="000000"/>
              <w:right w:val="single" w:sz="4" w:space="0" w:color="auto"/>
            </w:tcBorders>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Сергиевск, ул. Советская, д.126</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43</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31.12.2019</w:t>
            </w:r>
          </w:p>
        </w:tc>
        <w:tc>
          <w:tcPr>
            <w:tcW w:w="1353" w:type="pct"/>
            <w:vMerge/>
            <w:tcBorders>
              <w:top w:val="nil"/>
              <w:left w:val="single" w:sz="4" w:space="0" w:color="auto"/>
              <w:bottom w:val="single" w:sz="4" w:space="0" w:color="000000"/>
              <w:right w:val="single" w:sz="4" w:space="0" w:color="auto"/>
            </w:tcBorders>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4</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Кутузовский, ул. Полевая, д.1</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40,3</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31.12.2019</w:t>
            </w:r>
          </w:p>
        </w:tc>
        <w:tc>
          <w:tcPr>
            <w:tcW w:w="1353" w:type="pct"/>
            <w:vMerge/>
            <w:tcBorders>
              <w:top w:val="nil"/>
              <w:left w:val="single" w:sz="4" w:space="0" w:color="auto"/>
              <w:bottom w:val="single" w:sz="4" w:space="0" w:color="000000"/>
              <w:right w:val="single" w:sz="4" w:space="0" w:color="auto"/>
            </w:tcBorders>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5</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Новая Елховка, ул. Центральная, д.1</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29</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568,1</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14</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6</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Новая Елховка, ул. Центральная, д.2</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31</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508,2</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7</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Новая Елховка, ул. Центральная, д.3</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19</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339</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9</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8</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Красные Дубки, ул. Гагарина, д.7</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28</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521,7</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9</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Красные Дубки, ул. Гагарина, д.9</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29</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502,7</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10</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Воротнее, ул. Почтовая, д.2</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25</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666</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16</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11</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Воротнее, ул. Почтовая, д.4</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20</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417,8</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10</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12</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Светлодольск, ул. Школьная, д.9</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7</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188,6</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7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161"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2020 год (второй этап)</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212</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3662,5</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84</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49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Сок, ул. Специалистов, д.2</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36</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579,2</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13</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 -12 квар</w:t>
            </w:r>
            <w:r>
              <w:rPr>
                <w:rFonts w:ascii="Times New Roman" w:eastAsia="Times New Roman" w:hAnsi="Times New Roman" w:cs="Times New Roman"/>
                <w:color w:val="000000"/>
                <w:sz w:val="12"/>
                <w:szCs w:val="12"/>
                <w:lang w:eastAsia="ru-RU"/>
              </w:rPr>
              <w:t xml:space="preserve">тир </w:t>
            </w:r>
            <w:r w:rsidRPr="00EB2B4B">
              <w:rPr>
                <w:rFonts w:ascii="Times New Roman" w:eastAsia="Times New Roman" w:hAnsi="Times New Roman" w:cs="Times New Roman"/>
                <w:color w:val="000000"/>
                <w:sz w:val="12"/>
                <w:szCs w:val="12"/>
                <w:lang w:eastAsia="ru-RU"/>
              </w:rPr>
              <w:t>Выплата выкупной стоимости аварийного жилого помещения -1 квартира</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Сок, ул. Специалистов, д.4</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44</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671,8</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15</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Воротнее, ул. Почтовая, д.4</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10</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209,6</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5</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4</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Антоновка, ул. Мичурина, д.42</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20</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353,3</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8</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5</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Черновка, ул.Новостроевская, д.2</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43</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933,6</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6</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Черновка, ул.Новостроевская, д.6</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59</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915</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21</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31.12.2020</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7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2021 год (третий этап)</w:t>
            </w:r>
          </w:p>
        </w:tc>
        <w:tc>
          <w:tcPr>
            <w:tcW w:w="61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267</w:t>
            </w:r>
          </w:p>
        </w:tc>
        <w:tc>
          <w:tcPr>
            <w:tcW w:w="459"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4931,7</w:t>
            </w:r>
          </w:p>
        </w:tc>
        <w:tc>
          <w:tcPr>
            <w:tcW w:w="550"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112</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Антоновка, ул. Мичурина, д.44</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12</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317,2</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7</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690"/>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Черновка, ул.Новостроевская, д.4</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62</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946,7</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22</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 -21 квар</w:t>
            </w:r>
            <w:r>
              <w:rPr>
                <w:rFonts w:ascii="Times New Roman" w:eastAsia="Times New Roman" w:hAnsi="Times New Roman" w:cs="Times New Roman"/>
                <w:color w:val="000000"/>
                <w:sz w:val="12"/>
                <w:szCs w:val="12"/>
                <w:lang w:eastAsia="ru-RU"/>
              </w:rPr>
              <w:t xml:space="preserve">тир </w:t>
            </w:r>
            <w:r w:rsidRPr="00EB2B4B">
              <w:rPr>
                <w:rFonts w:ascii="Times New Roman" w:eastAsia="Times New Roman" w:hAnsi="Times New Roman" w:cs="Times New Roman"/>
                <w:color w:val="000000"/>
                <w:sz w:val="12"/>
                <w:szCs w:val="12"/>
                <w:lang w:eastAsia="ru-RU"/>
              </w:rPr>
              <w:t>Выплата выкупной стоимости аварийного жилого помещения -1 квартира</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lastRenderedPageBreak/>
              <w:t>3</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пгт. Суходол, ул. Школьная, д.19</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32</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731,6</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16</w:t>
            </w:r>
          </w:p>
        </w:tc>
        <w:tc>
          <w:tcPr>
            <w:tcW w:w="64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4</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пгт. Суходол, ул. Школьная, д.21</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34</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728,9</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16</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69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5</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Кутузовский, ул. Полевая, д.1</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29</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499</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12</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 -8 квартир  Выплата выкупной стоимости аварийного жилого помещения -4 квартиры</w:t>
            </w:r>
          </w:p>
        </w:tc>
      </w:tr>
      <w:tr w:rsidR="00EB2B4B" w:rsidRPr="00EB2B4B" w:rsidTr="00EB2B4B">
        <w:trPr>
          <w:trHeight w:val="69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6</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Кутузовский, ул. Полевая, д.3</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27</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495,1</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12</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 -10 квартир    Выплата выкупной стоимости аварийного жилого помещения -2 квартира</w:t>
            </w:r>
          </w:p>
        </w:tc>
      </w:tr>
      <w:tr w:rsidR="00EB2B4B" w:rsidRPr="00EB2B4B" w:rsidTr="00EB2B4B">
        <w:trPr>
          <w:trHeight w:val="69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7</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Красносельское, ул. Школьная, д.9</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40</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660,7</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14</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 -10 квартир  Выплата выкупной стоимости аварийного жилого помещения -4 квартиры</w:t>
            </w:r>
          </w:p>
        </w:tc>
      </w:tr>
      <w:tr w:rsidR="00EB2B4B" w:rsidRPr="00EB2B4B" w:rsidTr="00EB2B4B">
        <w:trPr>
          <w:trHeight w:val="69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8</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Красносельское, ул. Советская, д.3</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27</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508</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12</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w:t>
            </w:r>
            <w:r>
              <w:rPr>
                <w:rFonts w:ascii="Times New Roman" w:eastAsia="Times New Roman" w:hAnsi="Times New Roman" w:cs="Times New Roman"/>
                <w:color w:val="000000"/>
                <w:sz w:val="12"/>
                <w:szCs w:val="12"/>
                <w:lang w:eastAsia="ru-RU"/>
              </w:rPr>
              <w:t>строенных домах -9 квартир</w:t>
            </w:r>
            <w:r w:rsidRPr="00EB2B4B">
              <w:rPr>
                <w:rFonts w:ascii="Times New Roman" w:eastAsia="Times New Roman" w:hAnsi="Times New Roman" w:cs="Times New Roman"/>
                <w:color w:val="000000"/>
                <w:sz w:val="12"/>
                <w:szCs w:val="12"/>
                <w:lang w:eastAsia="ru-RU"/>
              </w:rPr>
              <w:t xml:space="preserve"> Выплата выкупной стоимости аварийного жилого помещения -3 квартиры</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9</w:t>
            </w:r>
          </w:p>
        </w:tc>
        <w:tc>
          <w:tcPr>
            <w:tcW w:w="116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с. Черновка, ул.Новостроевская, д.6</w:t>
            </w:r>
          </w:p>
        </w:tc>
        <w:tc>
          <w:tcPr>
            <w:tcW w:w="611"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w:t>
            </w:r>
          </w:p>
        </w:tc>
        <w:tc>
          <w:tcPr>
            <w:tcW w:w="459"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44,5</w:t>
            </w:r>
          </w:p>
        </w:tc>
        <w:tc>
          <w:tcPr>
            <w:tcW w:w="550"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31.12.2022</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7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2023 год (пятый этап)</w:t>
            </w:r>
          </w:p>
        </w:tc>
        <w:tc>
          <w:tcPr>
            <w:tcW w:w="61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color w:val="000000"/>
                <w:sz w:val="12"/>
                <w:szCs w:val="12"/>
                <w:lang w:eastAsia="ru-RU"/>
              </w:rPr>
            </w:pPr>
            <w:r w:rsidRPr="00EB2B4B">
              <w:rPr>
                <w:rFonts w:ascii="Times New Roman" w:eastAsia="Times New Roman" w:hAnsi="Times New Roman" w:cs="Times New Roman"/>
                <w:b/>
                <w:bCs/>
                <w:color w:val="000000"/>
                <w:sz w:val="12"/>
                <w:szCs w:val="12"/>
                <w:lang w:eastAsia="ru-RU"/>
              </w:rPr>
              <w:t>129</w:t>
            </w:r>
          </w:p>
        </w:tc>
        <w:tc>
          <w:tcPr>
            <w:tcW w:w="459"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color w:val="000000"/>
                <w:sz w:val="12"/>
                <w:szCs w:val="12"/>
                <w:lang w:eastAsia="ru-RU"/>
              </w:rPr>
            </w:pPr>
            <w:r w:rsidRPr="00EB2B4B">
              <w:rPr>
                <w:rFonts w:ascii="Times New Roman" w:eastAsia="Times New Roman" w:hAnsi="Times New Roman" w:cs="Times New Roman"/>
                <w:b/>
                <w:bCs/>
                <w:color w:val="000000"/>
                <w:sz w:val="12"/>
                <w:szCs w:val="12"/>
                <w:lang w:eastAsia="ru-RU"/>
              </w:rPr>
              <w:t>2155,77</w:t>
            </w:r>
          </w:p>
        </w:tc>
        <w:tc>
          <w:tcPr>
            <w:tcW w:w="550"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color w:val="000000"/>
                <w:sz w:val="12"/>
                <w:szCs w:val="12"/>
                <w:lang w:eastAsia="ru-RU"/>
              </w:rPr>
            </w:pPr>
            <w:r w:rsidRPr="00EB2B4B">
              <w:rPr>
                <w:rFonts w:ascii="Times New Roman" w:eastAsia="Times New Roman" w:hAnsi="Times New Roman" w:cs="Times New Roman"/>
                <w:b/>
                <w:bCs/>
                <w:color w:val="000000"/>
                <w:sz w:val="12"/>
                <w:szCs w:val="12"/>
                <w:lang w:eastAsia="ru-RU"/>
              </w:rPr>
              <w:t>59</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1</w:t>
            </w:r>
          </w:p>
        </w:tc>
        <w:tc>
          <w:tcPr>
            <w:tcW w:w="116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Сургут, ул. Победы, д.12</w:t>
            </w:r>
          </w:p>
        </w:tc>
        <w:tc>
          <w:tcPr>
            <w:tcW w:w="61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53</w:t>
            </w:r>
          </w:p>
        </w:tc>
        <w:tc>
          <w:tcPr>
            <w:tcW w:w="459"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1157,03</w:t>
            </w:r>
          </w:p>
        </w:tc>
        <w:tc>
          <w:tcPr>
            <w:tcW w:w="550"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29</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31.12.2023</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315"/>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2</w:t>
            </w:r>
          </w:p>
        </w:tc>
        <w:tc>
          <w:tcPr>
            <w:tcW w:w="116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 Сургут, ул. Первомайская, д.12</w:t>
            </w:r>
          </w:p>
        </w:tc>
        <w:tc>
          <w:tcPr>
            <w:tcW w:w="61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76</w:t>
            </w:r>
          </w:p>
        </w:tc>
        <w:tc>
          <w:tcPr>
            <w:tcW w:w="459"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998,74</w:t>
            </w:r>
          </w:p>
        </w:tc>
        <w:tc>
          <w:tcPr>
            <w:tcW w:w="550"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30</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r w:rsidRPr="00EB2B4B">
              <w:rPr>
                <w:rFonts w:ascii="Times New Roman" w:eastAsia="Times New Roman" w:hAnsi="Times New Roman" w:cs="Times New Roman"/>
                <w:sz w:val="12"/>
                <w:szCs w:val="12"/>
                <w:lang w:eastAsia="ru-RU"/>
              </w:rPr>
              <w:t>31.12.2023</w:t>
            </w: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r w:rsidRPr="00EB2B4B">
              <w:rPr>
                <w:rFonts w:ascii="Times New Roman" w:eastAsia="Times New Roman" w:hAnsi="Times New Roman" w:cs="Times New Roman"/>
                <w:color w:val="000000"/>
                <w:sz w:val="12"/>
                <w:szCs w:val="12"/>
                <w:lang w:eastAsia="ru-RU"/>
              </w:rPr>
              <w:t>Приобретение квартир у застройщика в построенных домах</w:t>
            </w:r>
          </w:p>
        </w:tc>
      </w:tr>
      <w:tr w:rsidR="00EB2B4B" w:rsidRPr="00EB2B4B" w:rsidTr="00EB2B4B">
        <w:trPr>
          <w:trHeight w:val="70"/>
        </w:trPr>
        <w:tc>
          <w:tcPr>
            <w:tcW w:w="223" w:type="pct"/>
            <w:tcBorders>
              <w:top w:val="nil"/>
              <w:left w:val="single" w:sz="4" w:space="0" w:color="auto"/>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c>
          <w:tcPr>
            <w:tcW w:w="1161" w:type="pct"/>
            <w:tcBorders>
              <w:top w:val="nil"/>
              <w:left w:val="nil"/>
              <w:bottom w:val="single" w:sz="4" w:space="0" w:color="auto"/>
              <w:right w:val="single" w:sz="4" w:space="0" w:color="auto"/>
            </w:tcBorders>
            <w:shd w:val="clear" w:color="000000" w:fill="FFFFFF"/>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Всего:</w:t>
            </w:r>
          </w:p>
        </w:tc>
        <w:tc>
          <w:tcPr>
            <w:tcW w:w="611"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831</w:t>
            </w:r>
          </w:p>
        </w:tc>
        <w:tc>
          <w:tcPr>
            <w:tcW w:w="459"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15379,4</w:t>
            </w:r>
          </w:p>
        </w:tc>
        <w:tc>
          <w:tcPr>
            <w:tcW w:w="550"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b/>
                <w:bCs/>
                <w:sz w:val="12"/>
                <w:szCs w:val="12"/>
                <w:lang w:eastAsia="ru-RU"/>
              </w:rPr>
            </w:pPr>
            <w:r w:rsidRPr="00EB2B4B">
              <w:rPr>
                <w:rFonts w:ascii="Times New Roman" w:eastAsia="Times New Roman" w:hAnsi="Times New Roman" w:cs="Times New Roman"/>
                <w:b/>
                <w:bCs/>
                <w:sz w:val="12"/>
                <w:szCs w:val="12"/>
                <w:lang w:eastAsia="ru-RU"/>
              </w:rPr>
              <w:t>363</w:t>
            </w:r>
          </w:p>
        </w:tc>
        <w:tc>
          <w:tcPr>
            <w:tcW w:w="643" w:type="pct"/>
            <w:tcBorders>
              <w:top w:val="nil"/>
              <w:left w:val="nil"/>
              <w:bottom w:val="single" w:sz="4" w:space="0" w:color="auto"/>
              <w:right w:val="single" w:sz="4" w:space="0" w:color="auto"/>
            </w:tcBorders>
            <w:shd w:val="clear" w:color="000000" w:fill="FFFFFF"/>
            <w:noWrap/>
            <w:vAlign w:val="center"/>
            <w:hideMark/>
          </w:tcPr>
          <w:p w:rsidR="00EB2B4B" w:rsidRPr="00EB2B4B" w:rsidRDefault="00EB2B4B" w:rsidP="00EB2B4B">
            <w:pPr>
              <w:spacing w:after="0" w:line="240" w:lineRule="auto"/>
              <w:jc w:val="center"/>
              <w:rPr>
                <w:rFonts w:ascii="Times New Roman" w:eastAsia="Times New Roman" w:hAnsi="Times New Roman" w:cs="Times New Roman"/>
                <w:sz w:val="12"/>
                <w:szCs w:val="12"/>
                <w:lang w:eastAsia="ru-RU"/>
              </w:rPr>
            </w:pPr>
          </w:p>
        </w:tc>
        <w:tc>
          <w:tcPr>
            <w:tcW w:w="1353" w:type="pct"/>
            <w:tcBorders>
              <w:top w:val="nil"/>
              <w:left w:val="nil"/>
              <w:bottom w:val="single" w:sz="4" w:space="0" w:color="auto"/>
              <w:right w:val="single" w:sz="4" w:space="0" w:color="auto"/>
            </w:tcBorders>
            <w:shd w:val="clear" w:color="auto" w:fill="auto"/>
            <w:noWrap/>
            <w:vAlign w:val="center"/>
            <w:hideMark/>
          </w:tcPr>
          <w:p w:rsidR="00EB2B4B" w:rsidRPr="00EB2B4B" w:rsidRDefault="00EB2B4B" w:rsidP="00EB2B4B">
            <w:pPr>
              <w:spacing w:after="0" w:line="240" w:lineRule="auto"/>
              <w:jc w:val="center"/>
              <w:rPr>
                <w:rFonts w:ascii="Times New Roman" w:eastAsia="Times New Roman" w:hAnsi="Times New Roman" w:cs="Times New Roman"/>
                <w:color w:val="000000"/>
                <w:sz w:val="12"/>
                <w:szCs w:val="12"/>
                <w:lang w:eastAsia="ru-RU"/>
              </w:rPr>
            </w:pPr>
          </w:p>
        </w:tc>
      </w:tr>
    </w:tbl>
    <w:p w:rsidR="00EB2B4B" w:rsidRDefault="00EB2B4B" w:rsidP="00EB2B4B">
      <w:pPr>
        <w:tabs>
          <w:tab w:val="left" w:pos="0"/>
        </w:tabs>
        <w:spacing w:after="0" w:line="240" w:lineRule="auto"/>
        <w:ind w:firstLine="284"/>
        <w:jc w:val="center"/>
        <w:rPr>
          <w:rFonts w:ascii="Times New Roman" w:hAnsi="Times New Roman" w:cs="Times New Roman"/>
          <w:sz w:val="12"/>
          <w:szCs w:val="12"/>
        </w:rPr>
      </w:pPr>
    </w:p>
    <w:p w:rsidR="0005249F" w:rsidRPr="0005249F" w:rsidRDefault="0005249F" w:rsidP="0005249F">
      <w:pPr>
        <w:tabs>
          <w:tab w:val="left" w:pos="0"/>
        </w:tabs>
        <w:spacing w:after="0" w:line="240" w:lineRule="auto"/>
        <w:ind w:firstLine="284"/>
        <w:jc w:val="center"/>
        <w:rPr>
          <w:rFonts w:ascii="Times New Roman" w:hAnsi="Times New Roman" w:cs="Times New Roman"/>
          <w:sz w:val="12"/>
          <w:szCs w:val="12"/>
        </w:rPr>
      </w:pPr>
      <w:r w:rsidRPr="0005249F">
        <w:rPr>
          <w:rFonts w:ascii="Times New Roman" w:hAnsi="Times New Roman" w:cs="Times New Roman"/>
          <w:sz w:val="12"/>
          <w:szCs w:val="12"/>
        </w:rPr>
        <w:t>Администрация</w:t>
      </w:r>
    </w:p>
    <w:p w:rsidR="0005249F" w:rsidRPr="0005249F" w:rsidRDefault="0005249F" w:rsidP="00052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5249F">
        <w:rPr>
          <w:rFonts w:ascii="Times New Roman" w:hAnsi="Times New Roman" w:cs="Times New Roman"/>
          <w:sz w:val="12"/>
          <w:szCs w:val="12"/>
        </w:rPr>
        <w:t>Сергиевский</w:t>
      </w:r>
    </w:p>
    <w:p w:rsidR="0005249F" w:rsidRPr="0005249F" w:rsidRDefault="0005249F" w:rsidP="00052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5249F" w:rsidRPr="0005249F" w:rsidRDefault="0005249F" w:rsidP="0005249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05249F" w:rsidRDefault="0005249F" w:rsidP="0005249F">
      <w:pPr>
        <w:tabs>
          <w:tab w:val="left" w:pos="0"/>
        </w:tabs>
        <w:spacing w:after="0" w:line="240" w:lineRule="auto"/>
        <w:ind w:firstLine="284"/>
        <w:rPr>
          <w:rFonts w:ascii="Times New Roman" w:hAnsi="Times New Roman" w:cs="Times New Roman"/>
          <w:sz w:val="12"/>
          <w:szCs w:val="12"/>
        </w:rPr>
      </w:pPr>
      <w:r w:rsidRPr="0005249F">
        <w:rPr>
          <w:rFonts w:ascii="Times New Roman" w:hAnsi="Times New Roman" w:cs="Times New Roman"/>
          <w:sz w:val="12"/>
          <w:szCs w:val="12"/>
        </w:rPr>
        <w:t>«29»</w:t>
      </w:r>
      <w:r>
        <w:rPr>
          <w:rFonts w:ascii="Times New Roman" w:hAnsi="Times New Roman" w:cs="Times New Roman"/>
          <w:sz w:val="12"/>
          <w:szCs w:val="12"/>
        </w:rPr>
        <w:t xml:space="preserve"> </w:t>
      </w:r>
      <w:r w:rsidRPr="0005249F">
        <w:rPr>
          <w:rFonts w:ascii="Times New Roman" w:hAnsi="Times New Roman" w:cs="Times New Roman"/>
          <w:sz w:val="12"/>
          <w:szCs w:val="12"/>
        </w:rPr>
        <w:t>декабря 2021г.</w:t>
      </w:r>
      <w:r>
        <w:rPr>
          <w:rFonts w:ascii="Times New Roman" w:hAnsi="Times New Roman" w:cs="Times New Roman"/>
          <w:sz w:val="12"/>
          <w:szCs w:val="12"/>
        </w:rPr>
        <w:t xml:space="preserve">                                                                                                                                                                                               </w:t>
      </w:r>
      <w:r w:rsidRPr="0005249F">
        <w:rPr>
          <w:rFonts w:ascii="Times New Roman" w:hAnsi="Times New Roman" w:cs="Times New Roman"/>
          <w:sz w:val="12"/>
          <w:szCs w:val="12"/>
        </w:rPr>
        <w:t>№1946-р</w:t>
      </w:r>
    </w:p>
    <w:p w:rsidR="0005249F" w:rsidRDefault="0005249F" w:rsidP="0005249F">
      <w:pPr>
        <w:tabs>
          <w:tab w:val="left" w:pos="0"/>
        </w:tabs>
        <w:spacing w:after="0" w:line="240" w:lineRule="auto"/>
        <w:ind w:firstLine="284"/>
        <w:jc w:val="center"/>
        <w:rPr>
          <w:rFonts w:ascii="Times New Roman" w:hAnsi="Times New Roman" w:cs="Times New Roman"/>
          <w:sz w:val="12"/>
          <w:szCs w:val="12"/>
        </w:rPr>
      </w:pPr>
      <w:r w:rsidRPr="0005249F">
        <w:rPr>
          <w:rFonts w:ascii="Times New Roman" w:hAnsi="Times New Roman" w:cs="Times New Roman"/>
          <w:sz w:val="12"/>
          <w:szCs w:val="12"/>
        </w:rPr>
        <w:t>О внесении изменений в Приложение №1 к распоряжению администрации муниципального района  Сергиевский №2210-р от 30.12.2020 г. «О создании комиссии по приемке жилых помещений, строящихся (приобретаемых) для предоставления по договорам найма в рамках государственной программы Российской Федерации «Комплексное развитие сельских территорий»»</w:t>
      </w:r>
    </w:p>
    <w:p w:rsidR="0005249F" w:rsidRPr="0005249F" w:rsidRDefault="0005249F" w:rsidP="0005249F">
      <w:pPr>
        <w:tabs>
          <w:tab w:val="left" w:pos="0"/>
        </w:tabs>
        <w:spacing w:after="0" w:line="240" w:lineRule="auto"/>
        <w:ind w:firstLine="284"/>
        <w:jc w:val="both"/>
        <w:rPr>
          <w:rFonts w:ascii="Times New Roman" w:hAnsi="Times New Roman" w:cs="Times New Roman"/>
          <w:sz w:val="12"/>
          <w:szCs w:val="12"/>
        </w:rPr>
      </w:pPr>
      <w:r w:rsidRPr="0005249F">
        <w:rPr>
          <w:rFonts w:ascii="Times New Roman" w:hAnsi="Times New Roman" w:cs="Times New Roman"/>
          <w:sz w:val="12"/>
          <w:szCs w:val="12"/>
        </w:rPr>
        <w:t>В соответствии с кадровыми изменениями:</w:t>
      </w:r>
    </w:p>
    <w:p w:rsidR="0005249F" w:rsidRPr="0005249F" w:rsidRDefault="0005249F" w:rsidP="0005249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5249F">
        <w:rPr>
          <w:rFonts w:ascii="Times New Roman" w:hAnsi="Times New Roman" w:cs="Times New Roman"/>
          <w:sz w:val="12"/>
          <w:szCs w:val="12"/>
        </w:rPr>
        <w:t>Приложение №1 к распоряжению администрации муниципального района Сергиевский №2210-р от 30.12.2020 г. «О создании комиссии по приемке жилых помещений, строящихся (приобретаемых) для предоставления по договорам найма в рамках государственной программы Российской Федерации «Комплексное развитие сельских территорий» изложить в редакции согласно Приложению №1 к настоящему распоряжению.</w:t>
      </w:r>
    </w:p>
    <w:p w:rsidR="0005249F" w:rsidRPr="0005249F" w:rsidRDefault="0005249F" w:rsidP="0005249F">
      <w:pPr>
        <w:tabs>
          <w:tab w:val="left" w:pos="0"/>
        </w:tabs>
        <w:spacing w:after="0" w:line="240" w:lineRule="auto"/>
        <w:ind w:firstLine="284"/>
        <w:jc w:val="both"/>
        <w:rPr>
          <w:rFonts w:ascii="Times New Roman" w:hAnsi="Times New Roman" w:cs="Times New Roman"/>
          <w:sz w:val="12"/>
          <w:szCs w:val="12"/>
        </w:rPr>
      </w:pPr>
      <w:r w:rsidRPr="0005249F">
        <w:rPr>
          <w:rFonts w:ascii="Times New Roman" w:hAnsi="Times New Roman" w:cs="Times New Roman"/>
          <w:sz w:val="12"/>
          <w:szCs w:val="12"/>
        </w:rPr>
        <w:t>2. Контроль за выполнением настоящего распоряжения возложить на руководителя МКУ «Управление заказчика - застройщика, архитектуры и градостроительства» муниципального района Сергиевский Астапову Е.А. и руководителя Жилищного управления администрации муниципального ра</w:t>
      </w:r>
      <w:r>
        <w:rPr>
          <w:rFonts w:ascii="Times New Roman" w:hAnsi="Times New Roman" w:cs="Times New Roman"/>
          <w:sz w:val="12"/>
          <w:szCs w:val="12"/>
        </w:rPr>
        <w:t>йона Сергиевский Панфилову Н.В.</w:t>
      </w:r>
    </w:p>
    <w:p w:rsidR="0005249F" w:rsidRPr="0005249F" w:rsidRDefault="0005249F" w:rsidP="0005249F">
      <w:pPr>
        <w:tabs>
          <w:tab w:val="left" w:pos="0"/>
        </w:tabs>
        <w:spacing w:after="0" w:line="240" w:lineRule="auto"/>
        <w:ind w:firstLine="284"/>
        <w:jc w:val="right"/>
        <w:rPr>
          <w:rFonts w:ascii="Times New Roman" w:hAnsi="Times New Roman" w:cs="Times New Roman"/>
          <w:sz w:val="12"/>
          <w:szCs w:val="12"/>
        </w:rPr>
      </w:pPr>
      <w:r w:rsidRPr="0005249F">
        <w:rPr>
          <w:rFonts w:ascii="Times New Roman" w:hAnsi="Times New Roman" w:cs="Times New Roman"/>
          <w:sz w:val="12"/>
          <w:szCs w:val="12"/>
        </w:rPr>
        <w:t>Глава муниципального района Сергиевский</w:t>
      </w:r>
    </w:p>
    <w:p w:rsidR="0005249F" w:rsidRDefault="0005249F" w:rsidP="0005249F">
      <w:pPr>
        <w:tabs>
          <w:tab w:val="left" w:pos="0"/>
        </w:tabs>
        <w:spacing w:after="0" w:line="240" w:lineRule="auto"/>
        <w:ind w:firstLine="284"/>
        <w:jc w:val="right"/>
        <w:rPr>
          <w:rFonts w:ascii="Times New Roman" w:hAnsi="Times New Roman" w:cs="Times New Roman"/>
          <w:sz w:val="12"/>
          <w:szCs w:val="12"/>
        </w:rPr>
      </w:pPr>
      <w:r w:rsidRPr="0005249F">
        <w:rPr>
          <w:rFonts w:ascii="Times New Roman" w:hAnsi="Times New Roman" w:cs="Times New Roman"/>
          <w:sz w:val="12"/>
          <w:szCs w:val="12"/>
        </w:rPr>
        <w:tab/>
      </w:r>
      <w:r w:rsidRPr="0005249F">
        <w:rPr>
          <w:rFonts w:ascii="Times New Roman" w:hAnsi="Times New Roman" w:cs="Times New Roman"/>
          <w:sz w:val="12"/>
          <w:szCs w:val="12"/>
        </w:rPr>
        <w:tab/>
        <w:t>А.А. Веселов</w:t>
      </w:r>
    </w:p>
    <w:p w:rsidR="0005249F" w:rsidRDefault="0005249F" w:rsidP="0005249F">
      <w:pPr>
        <w:tabs>
          <w:tab w:val="left" w:pos="0"/>
        </w:tabs>
        <w:spacing w:after="0" w:line="240" w:lineRule="auto"/>
        <w:ind w:firstLine="284"/>
        <w:jc w:val="right"/>
        <w:rPr>
          <w:rFonts w:ascii="Times New Roman" w:hAnsi="Times New Roman" w:cs="Times New Roman"/>
          <w:sz w:val="12"/>
          <w:szCs w:val="12"/>
        </w:rPr>
      </w:pPr>
    </w:p>
    <w:p w:rsidR="0005249F" w:rsidRPr="0005249F" w:rsidRDefault="0005249F" w:rsidP="0005249F">
      <w:pPr>
        <w:tabs>
          <w:tab w:val="left" w:pos="0"/>
        </w:tabs>
        <w:spacing w:after="0" w:line="240" w:lineRule="auto"/>
        <w:ind w:firstLine="284"/>
        <w:jc w:val="right"/>
        <w:rPr>
          <w:rFonts w:ascii="Times New Roman" w:hAnsi="Times New Roman" w:cs="Times New Roman"/>
          <w:sz w:val="12"/>
          <w:szCs w:val="12"/>
        </w:rPr>
      </w:pPr>
      <w:r w:rsidRPr="0005249F">
        <w:rPr>
          <w:rFonts w:ascii="Times New Roman" w:hAnsi="Times New Roman" w:cs="Times New Roman"/>
          <w:sz w:val="12"/>
          <w:szCs w:val="12"/>
        </w:rPr>
        <w:t>Приложение № 1</w:t>
      </w:r>
    </w:p>
    <w:p w:rsidR="0005249F" w:rsidRPr="0005249F" w:rsidRDefault="0005249F" w:rsidP="0005249F">
      <w:pPr>
        <w:tabs>
          <w:tab w:val="left" w:pos="0"/>
        </w:tabs>
        <w:spacing w:after="0" w:line="240" w:lineRule="auto"/>
        <w:ind w:firstLine="284"/>
        <w:jc w:val="right"/>
        <w:rPr>
          <w:rFonts w:ascii="Times New Roman" w:hAnsi="Times New Roman" w:cs="Times New Roman"/>
          <w:sz w:val="12"/>
          <w:szCs w:val="12"/>
        </w:rPr>
      </w:pPr>
      <w:r w:rsidRPr="0005249F">
        <w:rPr>
          <w:rFonts w:ascii="Times New Roman" w:hAnsi="Times New Roman" w:cs="Times New Roman"/>
          <w:sz w:val="12"/>
          <w:szCs w:val="12"/>
        </w:rPr>
        <w:t>к распоряжению Администрации</w:t>
      </w:r>
    </w:p>
    <w:p w:rsidR="0005249F" w:rsidRPr="0005249F" w:rsidRDefault="0005249F" w:rsidP="0005249F">
      <w:pPr>
        <w:tabs>
          <w:tab w:val="left" w:pos="0"/>
        </w:tabs>
        <w:spacing w:after="0" w:line="240" w:lineRule="auto"/>
        <w:ind w:firstLine="284"/>
        <w:jc w:val="right"/>
        <w:rPr>
          <w:rFonts w:ascii="Times New Roman" w:hAnsi="Times New Roman" w:cs="Times New Roman"/>
          <w:sz w:val="12"/>
          <w:szCs w:val="12"/>
        </w:rPr>
      </w:pPr>
      <w:r w:rsidRPr="0005249F">
        <w:rPr>
          <w:rFonts w:ascii="Times New Roman" w:hAnsi="Times New Roman" w:cs="Times New Roman"/>
          <w:sz w:val="12"/>
          <w:szCs w:val="12"/>
        </w:rPr>
        <w:t>муниципального района Сергиевский</w:t>
      </w:r>
    </w:p>
    <w:p w:rsidR="0005249F" w:rsidRPr="0005249F" w:rsidRDefault="0005249F" w:rsidP="0005249F">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№1946-р от 29 декабря 2021 года</w:t>
      </w:r>
    </w:p>
    <w:p w:rsidR="0005249F" w:rsidRPr="0005249F" w:rsidRDefault="0005249F" w:rsidP="0005249F">
      <w:pPr>
        <w:tabs>
          <w:tab w:val="left" w:pos="0"/>
        </w:tabs>
        <w:spacing w:after="0" w:line="240" w:lineRule="auto"/>
        <w:ind w:firstLine="284"/>
        <w:jc w:val="center"/>
        <w:rPr>
          <w:rFonts w:ascii="Times New Roman" w:hAnsi="Times New Roman" w:cs="Times New Roman"/>
          <w:sz w:val="12"/>
          <w:szCs w:val="12"/>
        </w:rPr>
      </w:pPr>
      <w:r w:rsidRPr="0005249F">
        <w:rPr>
          <w:rFonts w:ascii="Times New Roman" w:hAnsi="Times New Roman" w:cs="Times New Roman"/>
          <w:sz w:val="12"/>
          <w:szCs w:val="12"/>
        </w:rPr>
        <w:t>СОСТАВ</w:t>
      </w:r>
    </w:p>
    <w:p w:rsidR="00E62CA8" w:rsidRDefault="0005249F" w:rsidP="00E62CA8">
      <w:pPr>
        <w:tabs>
          <w:tab w:val="left" w:pos="0"/>
        </w:tabs>
        <w:spacing w:after="0" w:line="240" w:lineRule="auto"/>
        <w:ind w:firstLine="284"/>
        <w:jc w:val="center"/>
        <w:rPr>
          <w:rFonts w:ascii="Times New Roman" w:hAnsi="Times New Roman" w:cs="Times New Roman"/>
          <w:sz w:val="12"/>
          <w:szCs w:val="12"/>
        </w:rPr>
      </w:pPr>
      <w:r w:rsidRPr="0005249F">
        <w:rPr>
          <w:rFonts w:ascii="Times New Roman" w:hAnsi="Times New Roman" w:cs="Times New Roman"/>
          <w:sz w:val="12"/>
          <w:szCs w:val="12"/>
        </w:rPr>
        <w:t>комиссии по приемке жилых помещений, строящихся (приобретаемых) для предоставления по договорам найма в рамках государственной программы Российской Федерации «Комплексное развитие сельских территорий»</w:t>
      </w:r>
    </w:p>
    <w:tbl>
      <w:tblPr>
        <w:tblStyle w:val="afe"/>
        <w:tblW w:w="5000" w:type="pct"/>
        <w:tblLook w:val="04A0" w:firstRow="1" w:lastRow="0" w:firstColumn="1" w:lastColumn="0" w:noHBand="0" w:noVBand="1"/>
      </w:tblPr>
      <w:tblGrid>
        <w:gridCol w:w="2376"/>
        <w:gridCol w:w="5353"/>
      </w:tblGrid>
      <w:tr w:rsidR="0005249F" w:rsidRPr="00E62CA8" w:rsidTr="00E62CA8">
        <w:tc>
          <w:tcPr>
            <w:tcW w:w="1537" w:type="pct"/>
            <w:hideMark/>
          </w:tcPr>
          <w:p w:rsidR="0005249F" w:rsidRPr="00E62CA8" w:rsidRDefault="0005249F" w:rsidP="00E62CA8">
            <w:pPr>
              <w:rPr>
                <w:rFonts w:ascii="Times New Roman" w:eastAsia="Times New Roman" w:hAnsi="Times New Roman"/>
                <w:b/>
                <w:sz w:val="12"/>
                <w:szCs w:val="12"/>
              </w:rPr>
            </w:pPr>
            <w:r w:rsidRPr="00E62CA8">
              <w:rPr>
                <w:rFonts w:ascii="Times New Roman" w:eastAsia="Times New Roman" w:hAnsi="Times New Roman"/>
                <w:b/>
                <w:sz w:val="12"/>
                <w:szCs w:val="12"/>
              </w:rPr>
              <w:t>Председатель комиссии:</w:t>
            </w:r>
          </w:p>
          <w:p w:rsidR="0005249F" w:rsidRPr="00E62CA8" w:rsidRDefault="0005249F" w:rsidP="00E62CA8">
            <w:pPr>
              <w:rPr>
                <w:rFonts w:ascii="Times New Roman" w:eastAsia="Times New Roman" w:hAnsi="Times New Roman"/>
                <w:sz w:val="12"/>
                <w:szCs w:val="12"/>
              </w:rPr>
            </w:pPr>
            <w:r w:rsidRPr="00E62CA8">
              <w:rPr>
                <w:rFonts w:ascii="Times New Roman" w:eastAsia="Times New Roman" w:hAnsi="Times New Roman"/>
                <w:sz w:val="12"/>
                <w:szCs w:val="12"/>
              </w:rPr>
              <w:t>Астапова Е.А.</w:t>
            </w:r>
          </w:p>
        </w:tc>
        <w:tc>
          <w:tcPr>
            <w:tcW w:w="3463" w:type="pct"/>
          </w:tcPr>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 xml:space="preserve">Руководитель МКУ «Управление заказчика-застройщика, архитектуры и градостроительства» муниципального района Сергиевский </w:t>
            </w:r>
          </w:p>
        </w:tc>
      </w:tr>
      <w:tr w:rsidR="0005249F" w:rsidRPr="00E62CA8" w:rsidTr="00E62CA8">
        <w:tc>
          <w:tcPr>
            <w:tcW w:w="1537" w:type="pct"/>
          </w:tcPr>
          <w:p w:rsidR="0005249F" w:rsidRPr="00E62CA8" w:rsidRDefault="0005249F" w:rsidP="00E62CA8">
            <w:pPr>
              <w:rPr>
                <w:rFonts w:ascii="Times New Roman" w:eastAsia="Times New Roman" w:hAnsi="Times New Roman"/>
                <w:b/>
                <w:sz w:val="12"/>
                <w:szCs w:val="12"/>
              </w:rPr>
            </w:pPr>
            <w:r w:rsidRPr="00E62CA8">
              <w:rPr>
                <w:rFonts w:ascii="Times New Roman" w:eastAsia="Times New Roman" w:hAnsi="Times New Roman"/>
                <w:b/>
                <w:sz w:val="12"/>
                <w:szCs w:val="12"/>
              </w:rPr>
              <w:t>Зам</w:t>
            </w:r>
            <w:r w:rsidR="00E62CA8">
              <w:rPr>
                <w:rFonts w:ascii="Times New Roman" w:eastAsia="Times New Roman" w:hAnsi="Times New Roman"/>
                <w:b/>
                <w:sz w:val="12"/>
                <w:szCs w:val="12"/>
              </w:rPr>
              <w:t>еститель председателя комиссии</w:t>
            </w:r>
          </w:p>
          <w:p w:rsidR="0005249F" w:rsidRPr="00E62CA8" w:rsidRDefault="00E62CA8" w:rsidP="00E62CA8">
            <w:pPr>
              <w:rPr>
                <w:rFonts w:ascii="Times New Roman" w:eastAsia="Times New Roman" w:hAnsi="Times New Roman"/>
                <w:sz w:val="12"/>
                <w:szCs w:val="12"/>
              </w:rPr>
            </w:pPr>
            <w:r>
              <w:rPr>
                <w:rFonts w:ascii="Times New Roman" w:eastAsia="Times New Roman" w:hAnsi="Times New Roman"/>
                <w:sz w:val="12"/>
                <w:szCs w:val="12"/>
              </w:rPr>
              <w:t>Богатырева И.А.</w:t>
            </w:r>
          </w:p>
        </w:tc>
        <w:tc>
          <w:tcPr>
            <w:tcW w:w="3463" w:type="pct"/>
          </w:tcPr>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tc>
      </w:tr>
      <w:tr w:rsidR="0005249F" w:rsidRPr="00E62CA8" w:rsidTr="00E62CA8">
        <w:tc>
          <w:tcPr>
            <w:tcW w:w="1537" w:type="pct"/>
          </w:tcPr>
          <w:p w:rsidR="0005249F" w:rsidRPr="00E62CA8" w:rsidRDefault="0005249F" w:rsidP="00E62CA8">
            <w:pPr>
              <w:rPr>
                <w:rFonts w:ascii="Times New Roman" w:eastAsia="Times New Roman" w:hAnsi="Times New Roman"/>
                <w:b/>
                <w:sz w:val="12"/>
                <w:szCs w:val="12"/>
              </w:rPr>
            </w:pPr>
            <w:r w:rsidRPr="00E62CA8">
              <w:rPr>
                <w:rFonts w:ascii="Times New Roman" w:eastAsia="Times New Roman" w:hAnsi="Times New Roman"/>
                <w:b/>
                <w:sz w:val="12"/>
                <w:szCs w:val="12"/>
              </w:rPr>
              <w:t>Члены</w:t>
            </w:r>
            <w:r w:rsidR="00E62CA8">
              <w:rPr>
                <w:rFonts w:ascii="Times New Roman" w:eastAsia="Times New Roman" w:hAnsi="Times New Roman"/>
                <w:b/>
                <w:sz w:val="12"/>
                <w:szCs w:val="12"/>
              </w:rPr>
              <w:t xml:space="preserve"> комиссии:</w:t>
            </w:r>
          </w:p>
          <w:p w:rsidR="0005249F" w:rsidRPr="00E62CA8" w:rsidRDefault="0005249F" w:rsidP="00E62CA8">
            <w:pPr>
              <w:rPr>
                <w:rFonts w:ascii="Times New Roman" w:eastAsia="Times New Roman" w:hAnsi="Times New Roman"/>
                <w:sz w:val="12"/>
                <w:szCs w:val="12"/>
              </w:rPr>
            </w:pPr>
            <w:r w:rsidRPr="00E62CA8">
              <w:rPr>
                <w:rFonts w:ascii="Times New Roman" w:eastAsia="Times New Roman" w:hAnsi="Times New Roman"/>
                <w:sz w:val="12"/>
                <w:szCs w:val="12"/>
              </w:rPr>
              <w:t>Панфилова Н.В</w:t>
            </w:r>
            <w:r w:rsidR="00E62CA8">
              <w:rPr>
                <w:rFonts w:ascii="Times New Roman" w:eastAsia="Times New Roman" w:hAnsi="Times New Roman"/>
                <w:sz w:val="12"/>
                <w:szCs w:val="12"/>
              </w:rPr>
              <w:t>.</w:t>
            </w:r>
          </w:p>
        </w:tc>
        <w:tc>
          <w:tcPr>
            <w:tcW w:w="3463" w:type="pct"/>
          </w:tcPr>
          <w:p w:rsidR="0005249F" w:rsidRPr="00E62CA8" w:rsidRDefault="0005249F" w:rsidP="00E62CA8">
            <w:pPr>
              <w:jc w:val="both"/>
              <w:rPr>
                <w:rFonts w:ascii="Times New Roman" w:eastAsia="Times New Roman" w:hAnsi="Times New Roman"/>
                <w:sz w:val="12"/>
                <w:szCs w:val="12"/>
              </w:rPr>
            </w:pPr>
          </w:p>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Руководитель Жилищного управления администрации му</w:t>
            </w:r>
            <w:r w:rsidR="00E62CA8">
              <w:rPr>
                <w:rFonts w:ascii="Times New Roman" w:eastAsia="Times New Roman" w:hAnsi="Times New Roman"/>
                <w:sz w:val="12"/>
                <w:szCs w:val="12"/>
              </w:rPr>
              <w:t>ниципального района Сергиевский</w:t>
            </w:r>
          </w:p>
        </w:tc>
      </w:tr>
      <w:tr w:rsidR="0005249F" w:rsidRPr="00E62CA8" w:rsidTr="00E62CA8">
        <w:trPr>
          <w:trHeight w:val="70"/>
        </w:trPr>
        <w:tc>
          <w:tcPr>
            <w:tcW w:w="1537" w:type="pct"/>
            <w:hideMark/>
          </w:tcPr>
          <w:p w:rsidR="0005249F" w:rsidRPr="00E62CA8" w:rsidRDefault="0005249F" w:rsidP="00E62CA8">
            <w:pPr>
              <w:rPr>
                <w:rFonts w:ascii="Times New Roman" w:eastAsia="Times New Roman" w:hAnsi="Times New Roman"/>
                <w:sz w:val="12"/>
                <w:szCs w:val="12"/>
              </w:rPr>
            </w:pPr>
            <w:r w:rsidRPr="00E62CA8">
              <w:rPr>
                <w:rFonts w:ascii="Times New Roman" w:eastAsia="Times New Roman" w:hAnsi="Times New Roman"/>
                <w:sz w:val="12"/>
                <w:szCs w:val="12"/>
              </w:rPr>
              <w:t>Абрамова Н.А.</w:t>
            </w:r>
          </w:p>
        </w:tc>
        <w:tc>
          <w:tcPr>
            <w:tcW w:w="3463" w:type="pct"/>
          </w:tcPr>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Руководитель Комитета по управлению муниципальным имуществом муниципального района Сергиевский</w:t>
            </w:r>
          </w:p>
        </w:tc>
      </w:tr>
      <w:tr w:rsidR="0005249F" w:rsidRPr="00E62CA8" w:rsidTr="00E62CA8">
        <w:tc>
          <w:tcPr>
            <w:tcW w:w="1537" w:type="pct"/>
            <w:hideMark/>
          </w:tcPr>
          <w:p w:rsidR="0005249F" w:rsidRPr="00E62CA8" w:rsidRDefault="0005249F" w:rsidP="00E62CA8">
            <w:pPr>
              <w:rPr>
                <w:rFonts w:ascii="Times New Roman" w:eastAsia="Times New Roman" w:hAnsi="Times New Roman"/>
                <w:sz w:val="12"/>
                <w:szCs w:val="12"/>
              </w:rPr>
            </w:pPr>
            <w:r w:rsidRPr="00E62CA8">
              <w:rPr>
                <w:rFonts w:ascii="Times New Roman" w:eastAsia="Times New Roman" w:hAnsi="Times New Roman"/>
                <w:sz w:val="12"/>
                <w:szCs w:val="12"/>
              </w:rPr>
              <w:t>Стрельцова И.П.</w:t>
            </w:r>
          </w:p>
          <w:p w:rsidR="0005249F" w:rsidRPr="00E62CA8" w:rsidRDefault="0005249F" w:rsidP="00E62CA8">
            <w:pPr>
              <w:rPr>
                <w:rFonts w:ascii="Times New Roman" w:eastAsia="Times New Roman" w:hAnsi="Times New Roman"/>
                <w:sz w:val="12"/>
                <w:szCs w:val="12"/>
              </w:rPr>
            </w:pPr>
          </w:p>
          <w:p w:rsidR="0005249F" w:rsidRPr="00E62CA8" w:rsidRDefault="00E62CA8" w:rsidP="00E62CA8">
            <w:pPr>
              <w:rPr>
                <w:rFonts w:ascii="Times New Roman" w:eastAsia="Times New Roman" w:hAnsi="Times New Roman"/>
                <w:sz w:val="12"/>
                <w:szCs w:val="12"/>
              </w:rPr>
            </w:pPr>
            <w:r>
              <w:rPr>
                <w:rFonts w:ascii="Times New Roman" w:eastAsia="Times New Roman" w:hAnsi="Times New Roman"/>
                <w:sz w:val="12"/>
                <w:szCs w:val="12"/>
              </w:rPr>
              <w:t>Семагин С.А.</w:t>
            </w:r>
          </w:p>
          <w:p w:rsidR="00E62CA8" w:rsidRDefault="00E62CA8" w:rsidP="00E62CA8">
            <w:pPr>
              <w:rPr>
                <w:rFonts w:ascii="Times New Roman" w:eastAsia="Times New Roman" w:hAnsi="Times New Roman"/>
                <w:sz w:val="12"/>
                <w:szCs w:val="12"/>
              </w:rPr>
            </w:pPr>
          </w:p>
          <w:p w:rsidR="0005249F" w:rsidRPr="00E62CA8" w:rsidRDefault="00E62CA8" w:rsidP="00E62CA8">
            <w:pPr>
              <w:rPr>
                <w:rFonts w:ascii="Times New Roman" w:eastAsia="Times New Roman" w:hAnsi="Times New Roman"/>
                <w:sz w:val="12"/>
                <w:szCs w:val="12"/>
              </w:rPr>
            </w:pPr>
            <w:r>
              <w:rPr>
                <w:rFonts w:ascii="Times New Roman" w:eastAsia="Times New Roman" w:hAnsi="Times New Roman"/>
                <w:sz w:val="12"/>
                <w:szCs w:val="12"/>
              </w:rPr>
              <w:lastRenderedPageBreak/>
              <w:t>(по согласованию)</w:t>
            </w:r>
          </w:p>
        </w:tc>
        <w:tc>
          <w:tcPr>
            <w:tcW w:w="3463" w:type="pct"/>
          </w:tcPr>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Начальник отдела экологии, природных ресурсов и земельного контроля Контрольного управления администрации му</w:t>
            </w:r>
            <w:r w:rsidR="00E62CA8">
              <w:rPr>
                <w:rFonts w:ascii="Times New Roman" w:eastAsia="Times New Roman" w:hAnsi="Times New Roman"/>
                <w:sz w:val="12"/>
                <w:szCs w:val="12"/>
              </w:rPr>
              <w:t>ниципального района Сергиевский</w:t>
            </w:r>
          </w:p>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Начальник отдела по делам гражданской обороны и чрезвычайным ситуациям администрации муниципального района Сергиевский</w:t>
            </w:r>
          </w:p>
          <w:p w:rsidR="0005249F" w:rsidRPr="00E62CA8" w:rsidRDefault="0005249F" w:rsidP="00E62CA8">
            <w:pPr>
              <w:jc w:val="both"/>
              <w:rPr>
                <w:rFonts w:ascii="Times New Roman" w:eastAsia="Times New Roman" w:hAnsi="Times New Roman"/>
                <w:sz w:val="12"/>
                <w:szCs w:val="12"/>
              </w:rPr>
            </w:pPr>
            <w:r w:rsidRPr="00E62CA8">
              <w:rPr>
                <w:rFonts w:ascii="Times New Roman" w:eastAsia="Times New Roman" w:hAnsi="Times New Roman"/>
                <w:sz w:val="12"/>
                <w:szCs w:val="12"/>
              </w:rPr>
              <w:t>Сотрудник отдела реализации жилищных программ Жилищного управления администрации муниципального района Сергиевский</w:t>
            </w:r>
          </w:p>
        </w:tc>
      </w:tr>
    </w:tbl>
    <w:p w:rsidR="00625081" w:rsidRDefault="00625081" w:rsidP="005A2FF5">
      <w:pPr>
        <w:tabs>
          <w:tab w:val="left" w:pos="0"/>
        </w:tabs>
        <w:spacing w:after="0" w:line="240" w:lineRule="auto"/>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Администрация</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7BE0">
        <w:rPr>
          <w:rFonts w:ascii="Times New Roman" w:hAnsi="Times New Roman" w:cs="Times New Roman"/>
          <w:sz w:val="12"/>
          <w:szCs w:val="12"/>
        </w:rPr>
        <w:t>Сергиевский</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07BE0" w:rsidRDefault="00407BE0" w:rsidP="00407BE0">
      <w:pPr>
        <w:tabs>
          <w:tab w:val="left" w:pos="0"/>
        </w:tabs>
        <w:spacing w:after="0" w:line="240" w:lineRule="auto"/>
        <w:ind w:firstLine="284"/>
        <w:rPr>
          <w:rFonts w:ascii="Times New Roman" w:hAnsi="Times New Roman" w:cs="Times New Roman"/>
          <w:sz w:val="12"/>
          <w:szCs w:val="12"/>
        </w:rPr>
      </w:pPr>
      <w:r w:rsidRPr="00407BE0">
        <w:rPr>
          <w:rFonts w:ascii="Times New Roman" w:hAnsi="Times New Roman" w:cs="Times New Roman"/>
          <w:sz w:val="12"/>
          <w:szCs w:val="12"/>
        </w:rPr>
        <w:t>«29» декабря 2021г.</w:t>
      </w:r>
      <w:r>
        <w:rPr>
          <w:rFonts w:ascii="Times New Roman" w:hAnsi="Times New Roman" w:cs="Times New Roman"/>
          <w:sz w:val="12"/>
          <w:szCs w:val="12"/>
        </w:rPr>
        <w:t xml:space="preserve">                                                                                                                                                                                                   </w:t>
      </w:r>
      <w:r w:rsidRPr="00407BE0">
        <w:rPr>
          <w:rFonts w:ascii="Times New Roman" w:hAnsi="Times New Roman" w:cs="Times New Roman"/>
          <w:sz w:val="12"/>
          <w:szCs w:val="12"/>
        </w:rPr>
        <w:t>№1223</w:t>
      </w:r>
    </w:p>
    <w:p w:rsid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О внесении изменений в Приложение № 2 к постановлению администрации муниципального района Сергиевский № 1281 от 17.09.2014 года «Об образовании комиссии по жилищным вопросам при Администрации муниципального района Сергиевский»</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В соответствии с Жилищным кодексом Российской Федерации от 29.12.2004г., Федеральным законом Российской Федерации от 06.10.2006  № 131-ФЗ «Об общих принципах организации местного самоуправления в Российской Федерации», Законом Самарской области от 05.07.2005г. №139-ГД «О жилище»,  Уставом муниципального района Сергиевский, в связи с кадровыми изменениями и необходимостью внесения изменений в комиссию, администрация муниципального района Сергиевский</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ПОСТАНОВЛЯЕТ:</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1. Внести изменения в Приложение №2 к постановлению администрации муниципального района Сергиевский № 1281 от 17.09.2014г. «Об образовании комиссии по жилищным вопросам при администрации муниципального района Сергиевский», следующего содержания:</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1.1. Слова «заместитель Главы муниципального района Сергиевский» заменить словами «Руководитель МКУ «Управление заказчика-застройщика, архитектуры и градостроительства» муниципального района Сергиевский».</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2. Контроль за выполнением настоящего постановления возложить на Руководителя Жилищного управления администрации муниципального райо</w:t>
      </w:r>
      <w:r>
        <w:rPr>
          <w:rFonts w:ascii="Times New Roman" w:hAnsi="Times New Roman" w:cs="Times New Roman"/>
          <w:sz w:val="12"/>
          <w:szCs w:val="12"/>
        </w:rPr>
        <w:t>на Сергиевский Панфилову Н.В.</w:t>
      </w: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Глава муниципального района Сергиевский</w:t>
      </w: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ab/>
      </w:r>
      <w:r w:rsidRPr="00407BE0">
        <w:rPr>
          <w:rFonts w:ascii="Times New Roman" w:hAnsi="Times New Roman" w:cs="Times New Roman"/>
          <w:sz w:val="12"/>
          <w:szCs w:val="12"/>
        </w:rPr>
        <w:tab/>
        <w:t>А. А. Веселов</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Администрация</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7BE0">
        <w:rPr>
          <w:rFonts w:ascii="Times New Roman" w:hAnsi="Times New Roman" w:cs="Times New Roman"/>
          <w:sz w:val="12"/>
          <w:szCs w:val="12"/>
        </w:rPr>
        <w:t>Сергиевский</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Самарской области</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07BE0" w:rsidRDefault="00407BE0" w:rsidP="00407BE0">
      <w:pPr>
        <w:tabs>
          <w:tab w:val="left" w:pos="0"/>
        </w:tabs>
        <w:spacing w:after="0" w:line="240" w:lineRule="auto"/>
        <w:ind w:firstLine="284"/>
        <w:rPr>
          <w:rFonts w:ascii="Times New Roman" w:hAnsi="Times New Roman" w:cs="Times New Roman"/>
          <w:sz w:val="12"/>
          <w:szCs w:val="12"/>
        </w:rPr>
      </w:pPr>
      <w:r w:rsidRPr="00407BE0">
        <w:rPr>
          <w:rFonts w:ascii="Times New Roman" w:hAnsi="Times New Roman" w:cs="Times New Roman"/>
          <w:sz w:val="12"/>
          <w:szCs w:val="12"/>
        </w:rPr>
        <w:t xml:space="preserve"> «29» декабря 2021 г.</w:t>
      </w:r>
      <w:r>
        <w:rPr>
          <w:rFonts w:ascii="Times New Roman" w:hAnsi="Times New Roman" w:cs="Times New Roman"/>
          <w:sz w:val="12"/>
          <w:szCs w:val="12"/>
        </w:rPr>
        <w:t xml:space="preserve">                                                                                                                                                                                               </w:t>
      </w:r>
      <w:r w:rsidRPr="00407BE0">
        <w:rPr>
          <w:rFonts w:ascii="Times New Roman" w:hAnsi="Times New Roman" w:cs="Times New Roman"/>
          <w:sz w:val="12"/>
          <w:szCs w:val="12"/>
        </w:rPr>
        <w:t>№1224</w:t>
      </w:r>
    </w:p>
    <w:p w:rsid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О внесении дополнений в постановление  администрации муниципального района Сергиевский №343 от 31.03.2016 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 xml:space="preserve">       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постановлением администрации муниципального района Сергиевский № 420 от 05.05.2021г. «О внесении изменений в постановление администрации муниципального района Сергиевский №1245 от 29.11.2016г.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постановлением администрации муниципального района Сергиевский № 1189 от 23.10.2013г. «Об утверждении Порядка разработки, согласования и утверждения административных регламентов предоставления муниципальных услуг»,  в целях приведения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w:t>
      </w:r>
      <w:r>
        <w:rPr>
          <w:rFonts w:ascii="Times New Roman" w:hAnsi="Times New Roman" w:cs="Times New Roman"/>
          <w:sz w:val="12"/>
          <w:szCs w:val="12"/>
        </w:rPr>
        <w:t>ниципального района Сергиевский</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7BE0">
        <w:rPr>
          <w:rFonts w:ascii="Times New Roman" w:hAnsi="Times New Roman" w:cs="Times New Roman"/>
          <w:sz w:val="12"/>
          <w:szCs w:val="12"/>
        </w:rPr>
        <w:t>Внести  в постановление администрации  муниципального района Сергиевский № 343 от 31.03.2016г. «Об утверждении Административного регламента предоставления администрацией муниципального района Сергиевский муниципальной услуги «Предоставление земельных участков, находящихся в муниципальной собственности, либо государственная собственность на которые не разграничена, отдельным категориям физических и юридических лиц без проведения торгов» дополнения следующего содержания.</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407BE0">
        <w:rPr>
          <w:rFonts w:ascii="Times New Roman" w:hAnsi="Times New Roman" w:cs="Times New Roman"/>
          <w:sz w:val="12"/>
          <w:szCs w:val="12"/>
        </w:rPr>
        <w:t>В Приложении №1:</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1.1.1.  Столбец третий Таблицы 1 пункта 1.3. дополнить пунктом 32 следующего содержания:</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«32) лица, осуществляющие товарную аквакультуру (товарное рыбоводство) на основании договора пользования рыбоводным участком».</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07BE0">
        <w:rPr>
          <w:rFonts w:ascii="Times New Roman" w:hAnsi="Times New Roman" w:cs="Times New Roman"/>
          <w:sz w:val="12"/>
          <w:szCs w:val="12"/>
        </w:rPr>
        <w:t>Опубликовать настоящее постановление в газете «Сергиевский вестник».</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3.  Настоящее постановление вступает в силу со дня его официального опубликования.</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4. Контроль за выполнением настоящего постановления возложить на руководителя Комитета по управлению муниципальным имуществом муниципального рай</w:t>
      </w:r>
      <w:r>
        <w:rPr>
          <w:rFonts w:ascii="Times New Roman" w:hAnsi="Times New Roman" w:cs="Times New Roman"/>
          <w:sz w:val="12"/>
          <w:szCs w:val="12"/>
        </w:rPr>
        <w:t xml:space="preserve">она Сергиевский Абрамову Н.А. </w:t>
      </w: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района </w:t>
      </w:r>
      <w:r w:rsidRPr="00407BE0">
        <w:rPr>
          <w:rFonts w:ascii="Times New Roman" w:hAnsi="Times New Roman" w:cs="Times New Roman"/>
          <w:sz w:val="12"/>
          <w:szCs w:val="12"/>
        </w:rPr>
        <w:t>Сергиевский</w:t>
      </w: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 xml:space="preserve">                   </w:t>
      </w:r>
      <w:r w:rsidRPr="00407BE0">
        <w:rPr>
          <w:rFonts w:ascii="Times New Roman" w:hAnsi="Times New Roman" w:cs="Times New Roman"/>
          <w:sz w:val="12"/>
          <w:szCs w:val="12"/>
        </w:rPr>
        <w:tab/>
        <w:t xml:space="preserve">   А.А. Веселов</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Администрация</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407BE0">
        <w:rPr>
          <w:rFonts w:ascii="Times New Roman" w:hAnsi="Times New Roman" w:cs="Times New Roman"/>
          <w:sz w:val="12"/>
          <w:szCs w:val="12"/>
        </w:rPr>
        <w:t>Сергиевский</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407BE0" w:rsidRDefault="00407BE0" w:rsidP="00407BE0">
      <w:pPr>
        <w:tabs>
          <w:tab w:val="left" w:pos="0"/>
        </w:tabs>
        <w:spacing w:after="0" w:line="240" w:lineRule="auto"/>
        <w:ind w:firstLine="284"/>
        <w:rPr>
          <w:rFonts w:ascii="Times New Roman" w:hAnsi="Times New Roman" w:cs="Times New Roman"/>
          <w:sz w:val="12"/>
          <w:szCs w:val="12"/>
        </w:rPr>
      </w:pPr>
      <w:r w:rsidRPr="00407BE0">
        <w:rPr>
          <w:rFonts w:ascii="Times New Roman" w:hAnsi="Times New Roman" w:cs="Times New Roman"/>
          <w:sz w:val="12"/>
          <w:szCs w:val="12"/>
        </w:rPr>
        <w:t>«29» декабря 2021г.</w:t>
      </w:r>
      <w:r>
        <w:rPr>
          <w:rFonts w:ascii="Times New Roman" w:hAnsi="Times New Roman" w:cs="Times New Roman"/>
          <w:sz w:val="12"/>
          <w:szCs w:val="12"/>
        </w:rPr>
        <w:t xml:space="preserve">                                                                                                                                                                                                 </w:t>
      </w:r>
      <w:r w:rsidRPr="00407BE0">
        <w:rPr>
          <w:rFonts w:ascii="Times New Roman" w:hAnsi="Times New Roman" w:cs="Times New Roman"/>
          <w:sz w:val="12"/>
          <w:szCs w:val="12"/>
        </w:rPr>
        <w:t>№1226</w:t>
      </w:r>
    </w:p>
    <w:p w:rsidR="00407BE0" w:rsidRP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Об определении управляющей организации, временно исполняющей обязанности по управлению многоквартирными домами</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В соответствии с Жилищным кодексом Российской Федерации, Федеральным законом № 131-ФЗ от 06.10.2003 «Об общих принципах организации местного самоуправления Российской Федерации»,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21.12.2018г. № 1616, Уставом муниципального района Сергиевский  Самарской области</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sidRPr="00407BE0">
        <w:rPr>
          <w:rFonts w:ascii="Times New Roman" w:hAnsi="Times New Roman" w:cs="Times New Roman"/>
          <w:sz w:val="12"/>
          <w:szCs w:val="12"/>
        </w:rPr>
        <w:t>ПОСТАНОВЛЯЕТ:</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7BE0">
        <w:rPr>
          <w:rFonts w:ascii="Times New Roman" w:hAnsi="Times New Roman" w:cs="Times New Roman"/>
          <w:sz w:val="12"/>
          <w:szCs w:val="12"/>
        </w:rPr>
        <w:t>Определить ООО «Сервисная Коммунальная Компания» (ИНН 6381013776) управляющей организацией для осуществления управления, до выбора собственниками жилых и нежилых помещений способа управления многоквартирным домом или до заключения договора управления многоквартирным домом управляющей организацией, определенной собственниками помещений в многоквартирном доме или по результатам открытого конкурса по отбору управляющей организации для управления многоквартирным домом, но не более одного года, согласно адресному списку многоквартирных домов (Приложение №1).</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2.</w:t>
      </w:r>
      <w:r w:rsidRPr="00407BE0">
        <w:rPr>
          <w:rFonts w:ascii="Times New Roman" w:hAnsi="Times New Roman" w:cs="Times New Roman"/>
          <w:sz w:val="12"/>
          <w:szCs w:val="12"/>
        </w:rPr>
        <w:t>Опубликовать настоящее постановление в газете «Сергиевский вестник».</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407BE0">
        <w:rPr>
          <w:rFonts w:ascii="Times New Roman" w:hAnsi="Times New Roman" w:cs="Times New Roman"/>
          <w:sz w:val="12"/>
          <w:szCs w:val="12"/>
        </w:rPr>
        <w:t>Настоящее постановление вступает в силу со дня его официального опубликования.</w:t>
      </w:r>
    </w:p>
    <w:p w:rsidR="00407BE0" w:rsidRPr="00407BE0" w:rsidRDefault="00407BE0" w:rsidP="00407BE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4. </w:t>
      </w:r>
      <w:r w:rsidRPr="00407BE0">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Глава муниципального района Сергиевский</w:t>
      </w: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ab/>
      </w:r>
      <w:r w:rsidRPr="00407BE0">
        <w:rPr>
          <w:rFonts w:ascii="Times New Roman" w:hAnsi="Times New Roman" w:cs="Times New Roman"/>
          <w:sz w:val="12"/>
          <w:szCs w:val="12"/>
        </w:rPr>
        <w:tab/>
        <w:t>А. А. Веселов</w:t>
      </w: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Приложение 1</w:t>
      </w: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к постановлению администрации</w:t>
      </w: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муниципального района Сергиевский</w:t>
      </w: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r w:rsidRPr="00407BE0">
        <w:rPr>
          <w:rFonts w:ascii="Times New Roman" w:hAnsi="Times New Roman" w:cs="Times New Roman"/>
          <w:sz w:val="12"/>
          <w:szCs w:val="12"/>
        </w:rPr>
        <w:t>№</w:t>
      </w:r>
      <w:r>
        <w:rPr>
          <w:rFonts w:ascii="Times New Roman" w:hAnsi="Times New Roman" w:cs="Times New Roman"/>
          <w:sz w:val="12"/>
          <w:szCs w:val="12"/>
        </w:rPr>
        <w:t>1226 от «29» декабря 2021 года.</w:t>
      </w:r>
    </w:p>
    <w:p w:rsidR="00407BE0" w:rsidRDefault="00407BE0" w:rsidP="00407BE0">
      <w:pPr>
        <w:tabs>
          <w:tab w:val="left" w:pos="0"/>
        </w:tabs>
        <w:spacing w:after="0" w:line="240" w:lineRule="auto"/>
        <w:ind w:firstLine="284"/>
        <w:jc w:val="center"/>
        <w:rPr>
          <w:rFonts w:ascii="Times New Roman" w:hAnsi="Times New Roman" w:cs="Times New Roman"/>
          <w:sz w:val="12"/>
          <w:szCs w:val="12"/>
        </w:rPr>
      </w:pPr>
      <w:r w:rsidRPr="00407BE0">
        <w:rPr>
          <w:rFonts w:ascii="Times New Roman" w:hAnsi="Times New Roman" w:cs="Times New Roman"/>
          <w:sz w:val="12"/>
          <w:szCs w:val="12"/>
        </w:rPr>
        <w:t>Перечень многоквартирных домов, в отношении которых собственниками помещений в многоквартирном до</w:t>
      </w:r>
      <w:r>
        <w:rPr>
          <w:rFonts w:ascii="Times New Roman" w:hAnsi="Times New Roman" w:cs="Times New Roman"/>
          <w:sz w:val="12"/>
          <w:szCs w:val="12"/>
        </w:rPr>
        <w:t xml:space="preserve">ме не выбран способ управления </w:t>
      </w:r>
      <w:r w:rsidRPr="00407BE0">
        <w:rPr>
          <w:rFonts w:ascii="Times New Roman" w:hAnsi="Times New Roman" w:cs="Times New Roman"/>
          <w:sz w:val="12"/>
          <w:szCs w:val="12"/>
        </w:rPr>
        <w:t>такими домами или выбранный сп</w:t>
      </w:r>
      <w:r>
        <w:rPr>
          <w:rFonts w:ascii="Times New Roman" w:hAnsi="Times New Roman" w:cs="Times New Roman"/>
          <w:sz w:val="12"/>
          <w:szCs w:val="12"/>
        </w:rPr>
        <w:t xml:space="preserve">особ управления не реализован, </w:t>
      </w:r>
      <w:r w:rsidRPr="00407BE0">
        <w:rPr>
          <w:rFonts w:ascii="Times New Roman" w:hAnsi="Times New Roman" w:cs="Times New Roman"/>
          <w:sz w:val="12"/>
          <w:szCs w:val="12"/>
        </w:rPr>
        <w:t>не определена управляющая организация</w:t>
      </w:r>
    </w:p>
    <w:tbl>
      <w:tblPr>
        <w:tblStyle w:val="afe"/>
        <w:tblW w:w="0" w:type="auto"/>
        <w:tblLook w:val="04A0" w:firstRow="1" w:lastRow="0" w:firstColumn="1" w:lastColumn="0" w:noHBand="0" w:noVBand="1"/>
      </w:tblPr>
      <w:tblGrid>
        <w:gridCol w:w="534"/>
        <w:gridCol w:w="1701"/>
        <w:gridCol w:w="3561"/>
        <w:gridCol w:w="1933"/>
      </w:tblGrid>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 п/п</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муниципальное образование</w:t>
            </w:r>
          </w:p>
        </w:tc>
        <w:tc>
          <w:tcPr>
            <w:tcW w:w="356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Адрес</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Примечание</w:t>
            </w: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1</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п. Светлодольск, ул. С. Баркова, д. 2</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2</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п. Светлодольск, ул. С. Баркова, д. 4</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3</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с. Сергиевск, ул. Заводская, д. 5</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4</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п. Сургут, ул. Заводская, д. 3</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5</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п. Сургут, ул. Заводская, д. 3А</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6</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п. Сургут, ул. Кооперативная, д. 9</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7</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Мира, д. 9</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8</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Пионерская, д. 7</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9</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Пионерская, д. 11</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10</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Парковая, д. 2</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11</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Парковая, д. 6</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12</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Пушкина, д. 33</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r w:rsidR="00407BE0" w:rsidRPr="00407BE0" w:rsidTr="00407BE0">
        <w:tc>
          <w:tcPr>
            <w:tcW w:w="534"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13</w:t>
            </w:r>
          </w:p>
        </w:tc>
        <w:tc>
          <w:tcPr>
            <w:tcW w:w="1701" w:type="dxa"/>
            <w:vAlign w:val="center"/>
          </w:tcPr>
          <w:p w:rsidR="00407BE0" w:rsidRPr="00407BE0" w:rsidRDefault="00407BE0" w:rsidP="00407BE0">
            <w:pPr>
              <w:jc w:val="center"/>
              <w:rPr>
                <w:rFonts w:ascii="Times New Roman" w:hAnsi="Times New Roman" w:cs="Times New Roman"/>
                <w:color w:val="000000"/>
                <w:sz w:val="12"/>
                <w:szCs w:val="12"/>
              </w:rPr>
            </w:pPr>
            <w:r w:rsidRPr="00407BE0">
              <w:rPr>
                <w:rFonts w:ascii="Times New Roman" w:hAnsi="Times New Roman" w:cs="Times New Roman"/>
                <w:color w:val="000000"/>
                <w:sz w:val="12"/>
                <w:szCs w:val="12"/>
              </w:rPr>
              <w:t>Сергиевский р-н</w:t>
            </w:r>
          </w:p>
        </w:tc>
        <w:tc>
          <w:tcPr>
            <w:tcW w:w="3561" w:type="dxa"/>
            <w:vAlign w:val="center"/>
          </w:tcPr>
          <w:p w:rsidR="00407BE0" w:rsidRPr="00407BE0" w:rsidRDefault="00407BE0" w:rsidP="00407BE0">
            <w:pPr>
              <w:jc w:val="center"/>
              <w:rPr>
                <w:rFonts w:ascii="Times New Roman" w:hAnsi="Times New Roman" w:cs="Times New Roman"/>
                <w:sz w:val="12"/>
                <w:szCs w:val="12"/>
              </w:rPr>
            </w:pPr>
            <w:r w:rsidRPr="00407BE0">
              <w:rPr>
                <w:rFonts w:ascii="Times New Roman" w:hAnsi="Times New Roman" w:cs="Times New Roman"/>
                <w:sz w:val="12"/>
                <w:szCs w:val="12"/>
              </w:rPr>
              <w:t>пгт. Суходол, ул. Спортивная, д. 7</w:t>
            </w:r>
          </w:p>
        </w:tc>
        <w:tc>
          <w:tcPr>
            <w:tcW w:w="1933" w:type="dxa"/>
            <w:vAlign w:val="center"/>
          </w:tcPr>
          <w:p w:rsidR="00407BE0" w:rsidRPr="00407BE0" w:rsidRDefault="00407BE0" w:rsidP="00407BE0">
            <w:pPr>
              <w:jc w:val="center"/>
              <w:rPr>
                <w:rFonts w:ascii="Times New Roman" w:hAnsi="Times New Roman" w:cs="Times New Roman"/>
                <w:color w:val="000000"/>
                <w:sz w:val="12"/>
                <w:szCs w:val="12"/>
              </w:rPr>
            </w:pPr>
          </w:p>
        </w:tc>
      </w:tr>
    </w:tbl>
    <w:p w:rsidR="00407BE0" w:rsidRDefault="00407BE0" w:rsidP="00407BE0">
      <w:pPr>
        <w:tabs>
          <w:tab w:val="left" w:pos="0"/>
        </w:tabs>
        <w:spacing w:after="0" w:line="240" w:lineRule="auto"/>
        <w:ind w:firstLine="284"/>
        <w:jc w:val="center"/>
        <w:rPr>
          <w:rFonts w:ascii="Times New Roman" w:hAnsi="Times New Roman" w:cs="Times New Roman"/>
          <w:sz w:val="12"/>
          <w:szCs w:val="12"/>
        </w:rPr>
      </w:pPr>
    </w:p>
    <w:p w:rsidR="009F5A00" w:rsidRPr="009F5A00" w:rsidRDefault="009F5A00" w:rsidP="009F5A00">
      <w:pPr>
        <w:tabs>
          <w:tab w:val="left" w:pos="0"/>
        </w:tabs>
        <w:spacing w:after="0" w:line="240" w:lineRule="auto"/>
        <w:ind w:firstLine="284"/>
        <w:jc w:val="center"/>
        <w:rPr>
          <w:rFonts w:ascii="Times New Roman" w:hAnsi="Times New Roman" w:cs="Times New Roman"/>
          <w:sz w:val="12"/>
          <w:szCs w:val="12"/>
        </w:rPr>
      </w:pPr>
      <w:r w:rsidRPr="009F5A00">
        <w:rPr>
          <w:rFonts w:ascii="Times New Roman" w:hAnsi="Times New Roman" w:cs="Times New Roman"/>
          <w:sz w:val="12"/>
          <w:szCs w:val="12"/>
        </w:rPr>
        <w:t>Администрация</w:t>
      </w:r>
    </w:p>
    <w:p w:rsidR="009F5A00" w:rsidRPr="009F5A00" w:rsidRDefault="009F5A00" w:rsidP="009F5A0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F5A00">
        <w:rPr>
          <w:rFonts w:ascii="Times New Roman" w:hAnsi="Times New Roman" w:cs="Times New Roman"/>
          <w:sz w:val="12"/>
          <w:szCs w:val="12"/>
        </w:rPr>
        <w:t>Сергиевский</w:t>
      </w:r>
    </w:p>
    <w:p w:rsidR="009F5A00" w:rsidRPr="009F5A00" w:rsidRDefault="009F5A00" w:rsidP="009F5A0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F5A00" w:rsidRPr="009F5A00" w:rsidRDefault="009F5A00" w:rsidP="009F5A0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F5A00" w:rsidRDefault="009F5A00" w:rsidP="009F5A00">
      <w:pPr>
        <w:tabs>
          <w:tab w:val="left" w:pos="0"/>
        </w:tabs>
        <w:spacing w:after="0" w:line="240" w:lineRule="auto"/>
        <w:ind w:firstLine="284"/>
        <w:rPr>
          <w:rFonts w:ascii="Times New Roman" w:hAnsi="Times New Roman" w:cs="Times New Roman"/>
          <w:sz w:val="12"/>
          <w:szCs w:val="12"/>
        </w:rPr>
      </w:pPr>
      <w:r w:rsidRPr="009F5A00">
        <w:rPr>
          <w:rFonts w:ascii="Times New Roman" w:hAnsi="Times New Roman" w:cs="Times New Roman"/>
          <w:sz w:val="12"/>
          <w:szCs w:val="12"/>
        </w:rPr>
        <w:t>«29» декабря 2021 г.</w:t>
      </w:r>
      <w:r>
        <w:rPr>
          <w:rFonts w:ascii="Times New Roman" w:hAnsi="Times New Roman" w:cs="Times New Roman"/>
          <w:sz w:val="12"/>
          <w:szCs w:val="12"/>
        </w:rPr>
        <w:t xml:space="preserve">                                                                                                                                                                                                  </w:t>
      </w:r>
      <w:r w:rsidRPr="009F5A00">
        <w:rPr>
          <w:rFonts w:ascii="Times New Roman" w:hAnsi="Times New Roman" w:cs="Times New Roman"/>
          <w:sz w:val="12"/>
          <w:szCs w:val="12"/>
        </w:rPr>
        <w:t>№1228</w:t>
      </w:r>
    </w:p>
    <w:p w:rsidR="009F5A00" w:rsidRDefault="009F5A00" w:rsidP="009F5A00">
      <w:pPr>
        <w:tabs>
          <w:tab w:val="left" w:pos="0"/>
        </w:tabs>
        <w:spacing w:after="0" w:line="240" w:lineRule="auto"/>
        <w:ind w:firstLine="284"/>
        <w:jc w:val="center"/>
        <w:rPr>
          <w:rFonts w:ascii="Times New Roman" w:hAnsi="Times New Roman" w:cs="Times New Roman"/>
          <w:sz w:val="12"/>
          <w:szCs w:val="12"/>
        </w:rPr>
      </w:pPr>
      <w:r w:rsidRPr="009F5A00">
        <w:rPr>
          <w:rFonts w:ascii="Times New Roman" w:hAnsi="Times New Roman" w:cs="Times New Roman"/>
          <w:sz w:val="12"/>
          <w:szCs w:val="12"/>
        </w:rPr>
        <w:t>О внесении изменений в приложение к Постановлению администрации муниципального района Сергиевский №1737 от 23.12.2019г. «Об утверждении состава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p>
    <w:p w:rsidR="009F5A00" w:rsidRPr="009F5A00" w:rsidRDefault="009F5A00" w:rsidP="009F5A00">
      <w:pPr>
        <w:tabs>
          <w:tab w:val="left" w:pos="0"/>
        </w:tabs>
        <w:spacing w:after="0" w:line="240" w:lineRule="auto"/>
        <w:ind w:firstLine="284"/>
        <w:jc w:val="both"/>
        <w:rPr>
          <w:rFonts w:ascii="Times New Roman" w:hAnsi="Times New Roman" w:cs="Times New Roman"/>
          <w:sz w:val="12"/>
          <w:szCs w:val="12"/>
        </w:rPr>
      </w:pPr>
      <w:r w:rsidRPr="009F5A00">
        <w:rPr>
          <w:rFonts w:ascii="Times New Roman" w:hAnsi="Times New Roman" w:cs="Times New Roman"/>
          <w:sz w:val="12"/>
          <w:szCs w:val="12"/>
        </w:rPr>
        <w:t>В соответствии с Постановлением Правительства Росс</w:t>
      </w:r>
      <w:r>
        <w:rPr>
          <w:rFonts w:ascii="Times New Roman" w:hAnsi="Times New Roman" w:cs="Times New Roman"/>
          <w:sz w:val="12"/>
          <w:szCs w:val="12"/>
        </w:rPr>
        <w:t xml:space="preserve">ийской Федерации </w:t>
      </w:r>
      <w:r w:rsidRPr="009F5A00">
        <w:rPr>
          <w:rFonts w:ascii="Times New Roman" w:hAnsi="Times New Roman" w:cs="Times New Roman"/>
          <w:sz w:val="12"/>
          <w:szCs w:val="12"/>
        </w:rPr>
        <w:t xml:space="preserve">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кадровыми изменениями и необходимостью внесения изменений в комиссию, Администрация муниципального района Сергиевский </w:t>
      </w:r>
    </w:p>
    <w:p w:rsidR="009F5A00" w:rsidRPr="009F5A00" w:rsidRDefault="009F5A00" w:rsidP="009F5A00">
      <w:pPr>
        <w:tabs>
          <w:tab w:val="left" w:pos="0"/>
        </w:tabs>
        <w:spacing w:after="0" w:line="240" w:lineRule="auto"/>
        <w:ind w:firstLine="284"/>
        <w:jc w:val="both"/>
        <w:rPr>
          <w:rFonts w:ascii="Times New Roman" w:hAnsi="Times New Roman" w:cs="Times New Roman"/>
          <w:sz w:val="12"/>
          <w:szCs w:val="12"/>
        </w:rPr>
      </w:pPr>
      <w:r w:rsidRPr="009F5A00">
        <w:rPr>
          <w:rFonts w:ascii="Times New Roman" w:hAnsi="Times New Roman" w:cs="Times New Roman"/>
          <w:sz w:val="12"/>
          <w:szCs w:val="12"/>
        </w:rPr>
        <w:t>ПОСТАНОВЛЯЕТ:</w:t>
      </w:r>
    </w:p>
    <w:p w:rsidR="009F5A00" w:rsidRPr="009F5A00" w:rsidRDefault="009F5A00" w:rsidP="009F5A0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9F5A00">
        <w:rPr>
          <w:rFonts w:ascii="Times New Roman" w:hAnsi="Times New Roman" w:cs="Times New Roman"/>
          <w:sz w:val="12"/>
          <w:szCs w:val="12"/>
        </w:rPr>
        <w:t>Внести изменения в приложение к постановлению администрации муниципального района Сергиевский №1737 от 23.12.2019 г. «Об утверждении состава межведомственной комиссии 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 и изложить его в редакции, согласно приложению к настоящему постановлению.</w:t>
      </w:r>
    </w:p>
    <w:p w:rsidR="009F5A00" w:rsidRPr="009F5A00" w:rsidRDefault="009F5A00" w:rsidP="009F5A0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9F5A00">
        <w:rPr>
          <w:rFonts w:ascii="Times New Roman" w:hAnsi="Times New Roman" w:cs="Times New Roman"/>
          <w:sz w:val="12"/>
          <w:szCs w:val="12"/>
        </w:rPr>
        <w:t>Контроль за выполнением настоящего постановления возложить на  руководителя Жилищного управления администрации муниципального райо</w:t>
      </w:r>
      <w:r>
        <w:rPr>
          <w:rFonts w:ascii="Times New Roman" w:hAnsi="Times New Roman" w:cs="Times New Roman"/>
          <w:sz w:val="12"/>
          <w:szCs w:val="12"/>
        </w:rPr>
        <w:t>на Сергиевский   Панфилову Н.В.</w:t>
      </w:r>
    </w:p>
    <w:p w:rsidR="009F5A00" w:rsidRPr="009F5A00" w:rsidRDefault="009F5A00" w:rsidP="009F5A00">
      <w:pPr>
        <w:tabs>
          <w:tab w:val="left" w:pos="0"/>
        </w:tabs>
        <w:spacing w:after="0" w:line="240" w:lineRule="auto"/>
        <w:ind w:firstLine="284"/>
        <w:jc w:val="right"/>
        <w:rPr>
          <w:rFonts w:ascii="Times New Roman" w:hAnsi="Times New Roman" w:cs="Times New Roman"/>
          <w:sz w:val="12"/>
          <w:szCs w:val="12"/>
        </w:rPr>
      </w:pPr>
      <w:r w:rsidRPr="009F5A00">
        <w:rPr>
          <w:rFonts w:ascii="Times New Roman" w:hAnsi="Times New Roman" w:cs="Times New Roman"/>
          <w:sz w:val="12"/>
          <w:szCs w:val="12"/>
        </w:rPr>
        <w:t>Глава муниципального района Сергиевский</w:t>
      </w:r>
    </w:p>
    <w:p w:rsidR="009F5A00" w:rsidRDefault="009F5A00" w:rsidP="009F5A00">
      <w:pPr>
        <w:tabs>
          <w:tab w:val="left" w:pos="0"/>
        </w:tabs>
        <w:spacing w:after="0" w:line="240" w:lineRule="auto"/>
        <w:ind w:firstLine="284"/>
        <w:jc w:val="right"/>
        <w:rPr>
          <w:rFonts w:ascii="Times New Roman" w:hAnsi="Times New Roman" w:cs="Times New Roman"/>
          <w:sz w:val="12"/>
          <w:szCs w:val="12"/>
        </w:rPr>
      </w:pPr>
      <w:r w:rsidRPr="009F5A00">
        <w:rPr>
          <w:rFonts w:ascii="Times New Roman" w:hAnsi="Times New Roman" w:cs="Times New Roman"/>
          <w:sz w:val="12"/>
          <w:szCs w:val="12"/>
        </w:rPr>
        <w:tab/>
      </w:r>
      <w:r w:rsidRPr="009F5A00">
        <w:rPr>
          <w:rFonts w:ascii="Times New Roman" w:hAnsi="Times New Roman" w:cs="Times New Roman"/>
          <w:sz w:val="12"/>
          <w:szCs w:val="12"/>
        </w:rPr>
        <w:tab/>
        <w:t>А. А. Веселов</w:t>
      </w:r>
    </w:p>
    <w:p w:rsidR="009F5A00" w:rsidRDefault="009F5A00" w:rsidP="009F5A00">
      <w:pPr>
        <w:tabs>
          <w:tab w:val="left" w:pos="0"/>
        </w:tabs>
        <w:spacing w:after="0" w:line="240" w:lineRule="auto"/>
        <w:ind w:firstLine="284"/>
        <w:jc w:val="right"/>
        <w:rPr>
          <w:rFonts w:ascii="Times New Roman" w:hAnsi="Times New Roman" w:cs="Times New Roman"/>
          <w:sz w:val="12"/>
          <w:szCs w:val="12"/>
        </w:rPr>
      </w:pPr>
    </w:p>
    <w:p w:rsidR="009F5A00" w:rsidRPr="009F5A00" w:rsidRDefault="009F5A00" w:rsidP="009F5A00">
      <w:pPr>
        <w:tabs>
          <w:tab w:val="left" w:pos="0"/>
        </w:tabs>
        <w:spacing w:after="0" w:line="240" w:lineRule="auto"/>
        <w:ind w:firstLine="284"/>
        <w:jc w:val="right"/>
        <w:rPr>
          <w:rFonts w:ascii="Times New Roman" w:hAnsi="Times New Roman" w:cs="Times New Roman"/>
          <w:sz w:val="12"/>
          <w:szCs w:val="12"/>
        </w:rPr>
      </w:pPr>
      <w:r w:rsidRPr="009F5A00">
        <w:rPr>
          <w:rFonts w:ascii="Times New Roman" w:hAnsi="Times New Roman" w:cs="Times New Roman"/>
          <w:sz w:val="12"/>
          <w:szCs w:val="12"/>
        </w:rPr>
        <w:t>Приложение</w:t>
      </w:r>
    </w:p>
    <w:p w:rsidR="009F5A00" w:rsidRPr="009F5A00" w:rsidRDefault="009F5A00" w:rsidP="009F5A00">
      <w:pPr>
        <w:tabs>
          <w:tab w:val="left" w:pos="0"/>
        </w:tabs>
        <w:spacing w:after="0" w:line="240" w:lineRule="auto"/>
        <w:ind w:firstLine="284"/>
        <w:jc w:val="right"/>
        <w:rPr>
          <w:rFonts w:ascii="Times New Roman" w:hAnsi="Times New Roman" w:cs="Times New Roman"/>
          <w:sz w:val="12"/>
          <w:szCs w:val="12"/>
        </w:rPr>
      </w:pPr>
      <w:r w:rsidRPr="009F5A00">
        <w:rPr>
          <w:rFonts w:ascii="Times New Roman" w:hAnsi="Times New Roman" w:cs="Times New Roman"/>
          <w:sz w:val="12"/>
          <w:szCs w:val="12"/>
        </w:rPr>
        <w:t>к постановлению Администрации</w:t>
      </w:r>
    </w:p>
    <w:p w:rsidR="009F5A00" w:rsidRPr="009F5A00" w:rsidRDefault="009F5A00" w:rsidP="009F5A00">
      <w:pPr>
        <w:tabs>
          <w:tab w:val="left" w:pos="0"/>
        </w:tabs>
        <w:spacing w:after="0" w:line="240" w:lineRule="auto"/>
        <w:ind w:firstLine="284"/>
        <w:jc w:val="right"/>
        <w:rPr>
          <w:rFonts w:ascii="Times New Roman" w:hAnsi="Times New Roman" w:cs="Times New Roman"/>
          <w:sz w:val="12"/>
          <w:szCs w:val="12"/>
        </w:rPr>
      </w:pPr>
      <w:r w:rsidRPr="009F5A00">
        <w:rPr>
          <w:rFonts w:ascii="Times New Roman" w:hAnsi="Times New Roman" w:cs="Times New Roman"/>
          <w:sz w:val="12"/>
          <w:szCs w:val="12"/>
        </w:rPr>
        <w:t>муниципального района Сергиевский</w:t>
      </w:r>
    </w:p>
    <w:p w:rsidR="009F5A00" w:rsidRPr="009F5A00" w:rsidRDefault="009F5A00" w:rsidP="009F5A0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№1228 от 29 декабря 2021 года</w:t>
      </w:r>
    </w:p>
    <w:p w:rsidR="009F5A00" w:rsidRPr="009F5A00" w:rsidRDefault="009F5A00" w:rsidP="009F5A00">
      <w:pPr>
        <w:tabs>
          <w:tab w:val="left" w:pos="0"/>
        </w:tabs>
        <w:spacing w:after="0" w:line="240" w:lineRule="auto"/>
        <w:ind w:firstLine="284"/>
        <w:jc w:val="center"/>
        <w:rPr>
          <w:rFonts w:ascii="Times New Roman" w:hAnsi="Times New Roman" w:cs="Times New Roman"/>
          <w:sz w:val="12"/>
          <w:szCs w:val="12"/>
        </w:rPr>
      </w:pPr>
      <w:r w:rsidRPr="009F5A00">
        <w:rPr>
          <w:rFonts w:ascii="Times New Roman" w:hAnsi="Times New Roman" w:cs="Times New Roman"/>
          <w:sz w:val="12"/>
          <w:szCs w:val="12"/>
        </w:rPr>
        <w:t>СОСТАВ МЕЖВЕДОМСТВЕННОЙ КОМИССИИ</w:t>
      </w:r>
    </w:p>
    <w:p w:rsidR="009F5A00" w:rsidRDefault="009F5A00" w:rsidP="009F5A00">
      <w:pPr>
        <w:tabs>
          <w:tab w:val="left" w:pos="0"/>
        </w:tabs>
        <w:spacing w:after="0" w:line="240" w:lineRule="auto"/>
        <w:ind w:firstLine="284"/>
        <w:jc w:val="center"/>
        <w:rPr>
          <w:rFonts w:ascii="Times New Roman" w:hAnsi="Times New Roman" w:cs="Times New Roman"/>
          <w:sz w:val="12"/>
          <w:szCs w:val="12"/>
        </w:rPr>
      </w:pPr>
      <w:r w:rsidRPr="009F5A00">
        <w:rPr>
          <w:rFonts w:ascii="Times New Roman" w:hAnsi="Times New Roman" w:cs="Times New Roman"/>
          <w:sz w:val="12"/>
          <w:szCs w:val="12"/>
        </w:rPr>
        <w:t>для оценки и обследования помещения в целях признания его жилым помещением, жилого помещения (кроме жилых помещений жилищного фонда субъекта Российской Федерации) пригодным (непригодным) для проживания граждан, многоквартирного дома в целях признания его аварийным и подлежащим сносу или реконструкции, а также садового дома жилым домом и жилого дома садовым домом на территории муниципального района Сергиевский Самарской области</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0"/>
        <w:gridCol w:w="5449"/>
      </w:tblGrid>
      <w:tr w:rsidR="009F5A00" w:rsidRPr="009F5A00" w:rsidTr="00E235E4">
        <w:tc>
          <w:tcPr>
            <w:tcW w:w="1475" w:type="pct"/>
          </w:tcPr>
          <w:p w:rsidR="009F5A00" w:rsidRPr="009F5A00" w:rsidRDefault="009F5A00" w:rsidP="009F5A00">
            <w:pPr>
              <w:rPr>
                <w:rFonts w:ascii="Times New Roman" w:hAnsi="Times New Roman" w:cs="Times New Roman"/>
                <w:b/>
                <w:sz w:val="12"/>
                <w:szCs w:val="12"/>
              </w:rPr>
            </w:pPr>
            <w:r w:rsidRPr="009F5A00">
              <w:rPr>
                <w:rFonts w:ascii="Times New Roman" w:hAnsi="Times New Roman" w:cs="Times New Roman"/>
                <w:b/>
                <w:sz w:val="12"/>
                <w:szCs w:val="12"/>
              </w:rPr>
              <w:t>Председатель комиссии:</w:t>
            </w: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 xml:space="preserve">Панфилова Н.В.                       </w:t>
            </w:r>
          </w:p>
        </w:tc>
        <w:tc>
          <w:tcPr>
            <w:tcW w:w="3525" w:type="pct"/>
          </w:tcPr>
          <w:p w:rsidR="009F5A00" w:rsidRPr="009F5A00" w:rsidRDefault="009F5A00" w:rsidP="009F5A00">
            <w:pPr>
              <w:rPr>
                <w:rFonts w:ascii="Times New Roman" w:hAnsi="Times New Roman" w:cs="Times New Roman"/>
                <w:sz w:val="12"/>
                <w:szCs w:val="12"/>
              </w:rPr>
            </w:pP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Руководитель Жилищного управления администрации муниципального района Сергиевский</w:t>
            </w:r>
          </w:p>
        </w:tc>
      </w:tr>
      <w:tr w:rsidR="009F5A00" w:rsidRPr="009F5A00" w:rsidTr="00E235E4">
        <w:tc>
          <w:tcPr>
            <w:tcW w:w="1475" w:type="pct"/>
          </w:tcPr>
          <w:p w:rsidR="009F5A00" w:rsidRPr="009F5A00" w:rsidRDefault="009F5A00" w:rsidP="009F5A00">
            <w:pPr>
              <w:rPr>
                <w:rFonts w:ascii="Times New Roman" w:hAnsi="Times New Roman" w:cs="Times New Roman"/>
                <w:b/>
                <w:sz w:val="12"/>
                <w:szCs w:val="12"/>
              </w:rPr>
            </w:pPr>
            <w:r w:rsidRPr="009F5A00">
              <w:rPr>
                <w:rFonts w:ascii="Times New Roman" w:hAnsi="Times New Roman" w:cs="Times New Roman"/>
                <w:b/>
                <w:sz w:val="12"/>
                <w:szCs w:val="12"/>
              </w:rPr>
              <w:t>Заместитель председателя комиссии:</w:t>
            </w: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Комарова Л.Е.</w:t>
            </w:r>
          </w:p>
        </w:tc>
        <w:tc>
          <w:tcPr>
            <w:tcW w:w="3525" w:type="pct"/>
          </w:tcPr>
          <w:p w:rsidR="009F5A00" w:rsidRPr="009F5A00" w:rsidRDefault="009F5A00" w:rsidP="009F5A00">
            <w:pPr>
              <w:rPr>
                <w:rFonts w:ascii="Times New Roman" w:hAnsi="Times New Roman" w:cs="Times New Roman"/>
                <w:sz w:val="12"/>
                <w:szCs w:val="12"/>
              </w:rPr>
            </w:pPr>
          </w:p>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Начальник отдела реализации жилищных программ Жилищного управления администрации муниципального района Сергиевский</w:t>
            </w:r>
          </w:p>
        </w:tc>
      </w:tr>
      <w:tr w:rsidR="009F5A00" w:rsidRPr="009F5A00" w:rsidTr="00E235E4">
        <w:tc>
          <w:tcPr>
            <w:tcW w:w="1475" w:type="pct"/>
          </w:tcPr>
          <w:p w:rsidR="009F5A00" w:rsidRPr="009F5A00" w:rsidRDefault="009F5A00" w:rsidP="009F5A00">
            <w:pPr>
              <w:rPr>
                <w:rFonts w:ascii="Times New Roman" w:hAnsi="Times New Roman" w:cs="Times New Roman"/>
                <w:b/>
                <w:sz w:val="12"/>
                <w:szCs w:val="12"/>
              </w:rPr>
            </w:pPr>
            <w:r w:rsidRPr="009F5A00">
              <w:rPr>
                <w:rFonts w:ascii="Times New Roman" w:hAnsi="Times New Roman" w:cs="Times New Roman"/>
                <w:b/>
                <w:sz w:val="12"/>
                <w:szCs w:val="12"/>
              </w:rPr>
              <w:t>Секретарь комиссии:</w:t>
            </w: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Индирякова Н.В.</w:t>
            </w:r>
          </w:p>
        </w:tc>
        <w:tc>
          <w:tcPr>
            <w:tcW w:w="3525" w:type="pct"/>
          </w:tcPr>
          <w:p w:rsidR="009F5A00" w:rsidRPr="009F5A00" w:rsidRDefault="009F5A00" w:rsidP="009F5A00">
            <w:pPr>
              <w:rPr>
                <w:rFonts w:ascii="Times New Roman" w:hAnsi="Times New Roman" w:cs="Times New Roman"/>
                <w:sz w:val="12"/>
                <w:szCs w:val="12"/>
              </w:rPr>
            </w:pPr>
          </w:p>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Главный специалист отдела реализации жилищных программ Жилищного управления администрации муниципального района Сергиевский</w:t>
            </w:r>
          </w:p>
        </w:tc>
      </w:tr>
      <w:tr w:rsidR="009F5A00" w:rsidRPr="009F5A00" w:rsidTr="00E235E4">
        <w:tc>
          <w:tcPr>
            <w:tcW w:w="1475" w:type="pct"/>
          </w:tcPr>
          <w:p w:rsidR="009F5A00" w:rsidRPr="009F5A00" w:rsidRDefault="009F5A00" w:rsidP="009F5A00">
            <w:pPr>
              <w:rPr>
                <w:rFonts w:ascii="Times New Roman" w:hAnsi="Times New Roman" w:cs="Times New Roman"/>
                <w:b/>
                <w:sz w:val="12"/>
                <w:szCs w:val="12"/>
              </w:rPr>
            </w:pPr>
            <w:r w:rsidRPr="009F5A00">
              <w:rPr>
                <w:rFonts w:ascii="Times New Roman" w:hAnsi="Times New Roman" w:cs="Times New Roman"/>
                <w:b/>
                <w:sz w:val="12"/>
                <w:szCs w:val="12"/>
              </w:rPr>
              <w:t>Члены комиссии:</w:t>
            </w:r>
          </w:p>
        </w:tc>
        <w:tc>
          <w:tcPr>
            <w:tcW w:w="3525" w:type="pct"/>
          </w:tcPr>
          <w:p w:rsidR="009F5A00" w:rsidRPr="009F5A00" w:rsidRDefault="009F5A00" w:rsidP="009F5A00">
            <w:pPr>
              <w:rPr>
                <w:rFonts w:ascii="Times New Roman" w:hAnsi="Times New Roman" w:cs="Times New Roman"/>
                <w:sz w:val="12"/>
                <w:szCs w:val="12"/>
              </w:rPr>
            </w:pP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Астапова Е.А.</w:t>
            </w:r>
          </w:p>
          <w:p w:rsidR="009F5A00" w:rsidRPr="009F5A00" w:rsidRDefault="009F5A00" w:rsidP="009F5A00">
            <w:pPr>
              <w:rPr>
                <w:rFonts w:ascii="Times New Roman" w:hAnsi="Times New Roman" w:cs="Times New Roman"/>
                <w:sz w:val="12"/>
                <w:szCs w:val="12"/>
              </w:rPr>
            </w:pPr>
          </w:p>
          <w:p w:rsidR="009F5A00" w:rsidRPr="009F5A00" w:rsidRDefault="009F5A00" w:rsidP="009F5A00">
            <w:pPr>
              <w:rPr>
                <w:rFonts w:ascii="Times New Roman" w:hAnsi="Times New Roman" w:cs="Times New Roman"/>
                <w:sz w:val="12"/>
                <w:szCs w:val="12"/>
              </w:rPr>
            </w:pP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Абрамова Н.А.</w:t>
            </w:r>
          </w:p>
        </w:tc>
        <w:tc>
          <w:tcPr>
            <w:tcW w:w="3525" w:type="pct"/>
          </w:tcPr>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(по согласованию)</w:t>
            </w:r>
          </w:p>
          <w:p w:rsidR="009F5A00" w:rsidRPr="009F5A00" w:rsidRDefault="009F5A00" w:rsidP="00E235E4">
            <w:pPr>
              <w:jc w:val="both"/>
              <w:rPr>
                <w:rFonts w:ascii="Times New Roman" w:hAnsi="Times New Roman" w:cs="Times New Roman"/>
                <w:sz w:val="12"/>
                <w:szCs w:val="12"/>
              </w:rPr>
            </w:pPr>
            <w:r w:rsidRPr="009F5A00">
              <w:rPr>
                <w:rFonts w:ascii="Times New Roman" w:hAnsi="Times New Roman" w:cs="Times New Roman"/>
                <w:sz w:val="12"/>
                <w:szCs w:val="12"/>
              </w:rPr>
              <w:t>Руководитель Комитета по управлению муниципальным имуществом му</w:t>
            </w:r>
            <w:r w:rsidR="00E235E4">
              <w:rPr>
                <w:rFonts w:ascii="Times New Roman" w:hAnsi="Times New Roman" w:cs="Times New Roman"/>
                <w:sz w:val="12"/>
                <w:szCs w:val="12"/>
              </w:rPr>
              <w:t>ниципального района Сергиевский</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 xml:space="preserve">Чеховских Я.О. </w:t>
            </w:r>
          </w:p>
        </w:tc>
        <w:tc>
          <w:tcPr>
            <w:tcW w:w="3525" w:type="pct"/>
          </w:tcPr>
          <w:p w:rsidR="009F5A00" w:rsidRPr="009F5A00" w:rsidRDefault="009F5A00" w:rsidP="00E235E4">
            <w:pPr>
              <w:jc w:val="both"/>
              <w:rPr>
                <w:rFonts w:ascii="Times New Roman" w:hAnsi="Times New Roman" w:cs="Times New Roman"/>
                <w:sz w:val="12"/>
                <w:szCs w:val="12"/>
              </w:rPr>
            </w:pPr>
            <w:r w:rsidRPr="009F5A00">
              <w:rPr>
                <w:rFonts w:ascii="Times New Roman" w:hAnsi="Times New Roman" w:cs="Times New Roman"/>
                <w:sz w:val="12"/>
                <w:szCs w:val="12"/>
              </w:rPr>
              <w:t>Начальник отдела муниципального контроля и охраны труда Контрольного управления администрации му</w:t>
            </w:r>
            <w:r w:rsidR="00E235E4">
              <w:rPr>
                <w:rFonts w:ascii="Times New Roman" w:hAnsi="Times New Roman" w:cs="Times New Roman"/>
                <w:sz w:val="12"/>
                <w:szCs w:val="12"/>
              </w:rPr>
              <w:t>ниципального района Сергиевский</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Стрельцова И.П.</w:t>
            </w:r>
          </w:p>
        </w:tc>
        <w:tc>
          <w:tcPr>
            <w:tcW w:w="3525" w:type="pct"/>
          </w:tcPr>
          <w:p w:rsidR="009F5A00" w:rsidRPr="009F5A00" w:rsidRDefault="009F5A00" w:rsidP="00E235E4">
            <w:pPr>
              <w:jc w:val="both"/>
              <w:rPr>
                <w:rFonts w:ascii="Times New Roman" w:hAnsi="Times New Roman" w:cs="Times New Roman"/>
                <w:sz w:val="12"/>
                <w:szCs w:val="12"/>
              </w:rPr>
            </w:pPr>
            <w:r w:rsidRPr="009F5A00">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w:t>
            </w:r>
            <w:r w:rsidR="00E235E4">
              <w:rPr>
                <w:rFonts w:ascii="Times New Roman" w:hAnsi="Times New Roman" w:cs="Times New Roman"/>
                <w:sz w:val="12"/>
                <w:szCs w:val="12"/>
              </w:rPr>
              <w:t>ий</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Кувитанова И.В.</w:t>
            </w:r>
          </w:p>
        </w:tc>
        <w:tc>
          <w:tcPr>
            <w:tcW w:w="3525" w:type="pct"/>
          </w:tcPr>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Начальник промышленно-коммунального отдела администрации муниципального района Сергиевский</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Коновалов С.И.</w:t>
            </w:r>
          </w:p>
        </w:tc>
        <w:tc>
          <w:tcPr>
            <w:tcW w:w="3525" w:type="pct"/>
          </w:tcPr>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9F5A00" w:rsidRPr="009F5A00" w:rsidRDefault="00E235E4" w:rsidP="009F5A00">
            <w:pPr>
              <w:rPr>
                <w:rFonts w:ascii="Times New Roman" w:hAnsi="Times New Roman" w:cs="Times New Roman"/>
                <w:sz w:val="12"/>
                <w:szCs w:val="12"/>
              </w:rPr>
            </w:pPr>
            <w:r>
              <w:rPr>
                <w:rFonts w:ascii="Times New Roman" w:hAnsi="Times New Roman" w:cs="Times New Roman"/>
                <w:sz w:val="12"/>
                <w:szCs w:val="12"/>
              </w:rPr>
              <w:t>(по согласованию)</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по согласованию</w:t>
            </w:r>
          </w:p>
        </w:tc>
        <w:tc>
          <w:tcPr>
            <w:tcW w:w="3525" w:type="pct"/>
          </w:tcPr>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Представитель отдела надзорной деятельности  муниципальных районов Сергиевский и Исаклинский УНД ГУ МЧС России по Самарской области</w:t>
            </w:r>
          </w:p>
          <w:p w:rsidR="009F5A00" w:rsidRPr="009F5A00" w:rsidRDefault="00E235E4" w:rsidP="009F5A00">
            <w:pPr>
              <w:rPr>
                <w:rFonts w:ascii="Times New Roman" w:hAnsi="Times New Roman" w:cs="Times New Roman"/>
                <w:sz w:val="12"/>
                <w:szCs w:val="12"/>
              </w:rPr>
            </w:pPr>
            <w:r>
              <w:rPr>
                <w:rFonts w:ascii="Times New Roman" w:hAnsi="Times New Roman" w:cs="Times New Roman"/>
                <w:sz w:val="12"/>
                <w:szCs w:val="12"/>
              </w:rPr>
              <w:t>(по согласованию)</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по согласованию</w:t>
            </w:r>
          </w:p>
        </w:tc>
        <w:tc>
          <w:tcPr>
            <w:tcW w:w="3525" w:type="pct"/>
          </w:tcPr>
          <w:p w:rsidR="009F5A00" w:rsidRPr="009F5A00" w:rsidRDefault="009F5A00" w:rsidP="009F5A00">
            <w:pPr>
              <w:jc w:val="both"/>
              <w:rPr>
                <w:rFonts w:ascii="Times New Roman" w:hAnsi="Times New Roman" w:cs="Times New Roman"/>
                <w:sz w:val="12"/>
                <w:szCs w:val="12"/>
              </w:rPr>
            </w:pPr>
            <w:r w:rsidRPr="009F5A00">
              <w:rPr>
                <w:rFonts w:ascii="Times New Roman" w:hAnsi="Times New Roman" w:cs="Times New Roman"/>
                <w:sz w:val="12"/>
                <w:szCs w:val="12"/>
              </w:rPr>
              <w:t>Представитель Территориального отдела Управления Федеральной службы по надзору в сфере защиты прав потребителей и благополучия человека по Самарской области в Сергиевском районе</w:t>
            </w:r>
          </w:p>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(по согласованию)</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по согласованию</w:t>
            </w:r>
          </w:p>
        </w:tc>
        <w:tc>
          <w:tcPr>
            <w:tcW w:w="3525" w:type="pct"/>
          </w:tcPr>
          <w:p w:rsidR="00E235E4" w:rsidRDefault="009F5A00" w:rsidP="00E235E4">
            <w:pPr>
              <w:jc w:val="both"/>
              <w:rPr>
                <w:rFonts w:ascii="Times New Roman" w:hAnsi="Times New Roman" w:cs="Times New Roman"/>
                <w:sz w:val="12"/>
                <w:szCs w:val="12"/>
              </w:rPr>
            </w:pPr>
            <w:r w:rsidRPr="009F5A00">
              <w:rPr>
                <w:rFonts w:ascii="Times New Roman" w:hAnsi="Times New Roman" w:cs="Times New Roman"/>
                <w:sz w:val="12"/>
                <w:szCs w:val="12"/>
              </w:rPr>
              <w:t>Представитель Государственной жилищной</w:t>
            </w:r>
            <w:r w:rsidR="00E235E4">
              <w:rPr>
                <w:rFonts w:ascii="Times New Roman" w:hAnsi="Times New Roman" w:cs="Times New Roman"/>
                <w:sz w:val="12"/>
                <w:szCs w:val="12"/>
              </w:rPr>
              <w:t xml:space="preserve"> инспекции по Самарской области </w:t>
            </w:r>
          </w:p>
          <w:p w:rsidR="009F5A00" w:rsidRPr="009F5A00" w:rsidRDefault="009F5A00" w:rsidP="00E235E4">
            <w:pPr>
              <w:jc w:val="both"/>
              <w:rPr>
                <w:rFonts w:ascii="Times New Roman" w:hAnsi="Times New Roman" w:cs="Times New Roman"/>
                <w:sz w:val="12"/>
                <w:szCs w:val="12"/>
              </w:rPr>
            </w:pPr>
            <w:r w:rsidRPr="009F5A00">
              <w:rPr>
                <w:rFonts w:ascii="Times New Roman" w:hAnsi="Times New Roman" w:cs="Times New Roman"/>
                <w:sz w:val="12"/>
                <w:szCs w:val="12"/>
              </w:rPr>
              <w:t>(по согласованию)</w:t>
            </w:r>
          </w:p>
        </w:tc>
      </w:tr>
      <w:tr w:rsidR="009F5A00" w:rsidRPr="009F5A00" w:rsidTr="00E235E4">
        <w:tc>
          <w:tcPr>
            <w:tcW w:w="1475" w:type="pct"/>
          </w:tcPr>
          <w:p w:rsidR="009F5A00" w:rsidRPr="009F5A00"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по согласованию</w:t>
            </w:r>
          </w:p>
        </w:tc>
        <w:tc>
          <w:tcPr>
            <w:tcW w:w="3525" w:type="pct"/>
          </w:tcPr>
          <w:p w:rsidR="00E235E4" w:rsidRDefault="009F5A00" w:rsidP="009F5A00">
            <w:pPr>
              <w:rPr>
                <w:rFonts w:ascii="Times New Roman" w:hAnsi="Times New Roman" w:cs="Times New Roman"/>
                <w:sz w:val="12"/>
                <w:szCs w:val="12"/>
              </w:rPr>
            </w:pPr>
            <w:r w:rsidRPr="009F5A00">
              <w:rPr>
                <w:rFonts w:ascii="Times New Roman" w:hAnsi="Times New Roman" w:cs="Times New Roman"/>
                <w:sz w:val="12"/>
                <w:szCs w:val="12"/>
              </w:rPr>
              <w:t>Предс</w:t>
            </w:r>
            <w:r w:rsidR="00E235E4">
              <w:rPr>
                <w:rFonts w:ascii="Times New Roman" w:hAnsi="Times New Roman" w:cs="Times New Roman"/>
                <w:sz w:val="12"/>
                <w:szCs w:val="12"/>
              </w:rPr>
              <w:t>тавитель экспертной организации</w:t>
            </w:r>
          </w:p>
          <w:p w:rsidR="009F5A00" w:rsidRPr="009F5A00" w:rsidRDefault="00E235E4" w:rsidP="009F5A00">
            <w:pPr>
              <w:rPr>
                <w:rFonts w:ascii="Times New Roman" w:hAnsi="Times New Roman" w:cs="Times New Roman"/>
                <w:sz w:val="12"/>
                <w:szCs w:val="12"/>
              </w:rPr>
            </w:pPr>
            <w:r>
              <w:rPr>
                <w:rFonts w:ascii="Times New Roman" w:hAnsi="Times New Roman" w:cs="Times New Roman"/>
                <w:sz w:val="12"/>
                <w:szCs w:val="12"/>
              </w:rPr>
              <w:t xml:space="preserve"> </w:t>
            </w:r>
            <w:r w:rsidR="009F5A00" w:rsidRPr="009F5A00">
              <w:rPr>
                <w:rFonts w:ascii="Times New Roman" w:hAnsi="Times New Roman" w:cs="Times New Roman"/>
                <w:sz w:val="12"/>
                <w:szCs w:val="12"/>
              </w:rPr>
              <w:t>(по согласованию)</w:t>
            </w:r>
          </w:p>
        </w:tc>
      </w:tr>
    </w:tbl>
    <w:p w:rsidR="009F5A00" w:rsidRDefault="009F5A00" w:rsidP="009F5A00">
      <w:pPr>
        <w:tabs>
          <w:tab w:val="left" w:pos="0"/>
        </w:tabs>
        <w:spacing w:after="0" w:line="240" w:lineRule="auto"/>
        <w:ind w:firstLine="284"/>
        <w:jc w:val="center"/>
        <w:rPr>
          <w:rFonts w:ascii="Times New Roman" w:hAnsi="Times New Roman" w:cs="Times New Roman"/>
          <w:sz w:val="12"/>
          <w:szCs w:val="12"/>
        </w:rPr>
      </w:pPr>
    </w:p>
    <w:p w:rsidR="00DC6BE2" w:rsidRPr="00DC6BE2" w:rsidRDefault="00DC6BE2" w:rsidP="00DC6BE2">
      <w:pPr>
        <w:tabs>
          <w:tab w:val="left" w:pos="0"/>
        </w:tabs>
        <w:spacing w:after="0" w:line="240" w:lineRule="auto"/>
        <w:ind w:firstLine="284"/>
        <w:jc w:val="center"/>
        <w:rPr>
          <w:rFonts w:ascii="Times New Roman" w:hAnsi="Times New Roman" w:cs="Times New Roman"/>
          <w:sz w:val="12"/>
          <w:szCs w:val="12"/>
        </w:rPr>
      </w:pPr>
      <w:r w:rsidRPr="00DC6BE2">
        <w:rPr>
          <w:rFonts w:ascii="Times New Roman" w:hAnsi="Times New Roman" w:cs="Times New Roman"/>
          <w:sz w:val="12"/>
          <w:szCs w:val="12"/>
        </w:rPr>
        <w:t>Администрация</w:t>
      </w:r>
    </w:p>
    <w:p w:rsidR="00DC6BE2" w:rsidRPr="00DC6BE2" w:rsidRDefault="00DC6BE2" w:rsidP="00DC6BE2">
      <w:pPr>
        <w:tabs>
          <w:tab w:val="left" w:pos="0"/>
        </w:tabs>
        <w:spacing w:after="0" w:line="240" w:lineRule="auto"/>
        <w:ind w:firstLine="284"/>
        <w:jc w:val="center"/>
        <w:rPr>
          <w:rFonts w:ascii="Times New Roman" w:hAnsi="Times New Roman" w:cs="Times New Roman"/>
          <w:sz w:val="12"/>
          <w:szCs w:val="12"/>
        </w:rPr>
      </w:pPr>
      <w:r w:rsidRPr="00DC6BE2">
        <w:rPr>
          <w:rFonts w:ascii="Times New Roman" w:hAnsi="Times New Roman" w:cs="Times New Roman"/>
          <w:sz w:val="12"/>
          <w:szCs w:val="12"/>
        </w:rPr>
        <w:t>муниципального района Сергиевский</w:t>
      </w:r>
    </w:p>
    <w:p w:rsidR="00DC6BE2" w:rsidRPr="00DC6BE2" w:rsidRDefault="00DC6BE2" w:rsidP="00DC6BE2">
      <w:pPr>
        <w:tabs>
          <w:tab w:val="left" w:pos="0"/>
        </w:tabs>
        <w:spacing w:after="0" w:line="240" w:lineRule="auto"/>
        <w:ind w:firstLine="284"/>
        <w:jc w:val="center"/>
        <w:rPr>
          <w:rFonts w:ascii="Times New Roman" w:hAnsi="Times New Roman" w:cs="Times New Roman"/>
          <w:sz w:val="12"/>
          <w:szCs w:val="12"/>
        </w:rPr>
      </w:pPr>
      <w:r w:rsidRPr="00DC6BE2">
        <w:rPr>
          <w:rFonts w:ascii="Times New Roman" w:hAnsi="Times New Roman" w:cs="Times New Roman"/>
          <w:sz w:val="12"/>
          <w:szCs w:val="12"/>
        </w:rPr>
        <w:t>Самарской области</w:t>
      </w:r>
    </w:p>
    <w:p w:rsidR="00DC6BE2" w:rsidRPr="00DC6BE2" w:rsidRDefault="00DC6BE2" w:rsidP="00DC6BE2">
      <w:pPr>
        <w:tabs>
          <w:tab w:val="left" w:pos="0"/>
        </w:tabs>
        <w:spacing w:after="0" w:line="240" w:lineRule="auto"/>
        <w:ind w:firstLine="284"/>
        <w:jc w:val="center"/>
        <w:rPr>
          <w:rFonts w:ascii="Times New Roman" w:hAnsi="Times New Roman" w:cs="Times New Roman"/>
          <w:sz w:val="12"/>
          <w:szCs w:val="12"/>
        </w:rPr>
      </w:pPr>
      <w:r w:rsidRPr="00DC6BE2">
        <w:rPr>
          <w:rFonts w:ascii="Times New Roman" w:hAnsi="Times New Roman" w:cs="Times New Roman"/>
          <w:sz w:val="12"/>
          <w:szCs w:val="12"/>
        </w:rPr>
        <w:t>РАСПОРЯЖЕНИЕ</w:t>
      </w:r>
    </w:p>
    <w:p w:rsidR="00DC6BE2" w:rsidRDefault="00DC6BE2" w:rsidP="00DC6BE2">
      <w:pPr>
        <w:tabs>
          <w:tab w:val="left" w:pos="0"/>
        </w:tabs>
        <w:spacing w:after="0" w:line="240" w:lineRule="auto"/>
        <w:ind w:firstLine="284"/>
        <w:rPr>
          <w:rFonts w:ascii="Times New Roman" w:hAnsi="Times New Roman" w:cs="Times New Roman"/>
          <w:sz w:val="12"/>
          <w:szCs w:val="12"/>
        </w:rPr>
      </w:pPr>
      <w:r w:rsidRPr="00DC6BE2">
        <w:rPr>
          <w:rFonts w:ascii="Times New Roman" w:hAnsi="Times New Roman" w:cs="Times New Roman"/>
          <w:sz w:val="12"/>
          <w:szCs w:val="12"/>
        </w:rPr>
        <w:t>«29» декабря 2021 г.</w:t>
      </w:r>
      <w:r>
        <w:rPr>
          <w:rFonts w:ascii="Times New Roman" w:hAnsi="Times New Roman" w:cs="Times New Roman"/>
          <w:sz w:val="12"/>
          <w:szCs w:val="12"/>
        </w:rPr>
        <w:t xml:space="preserve">                                                                                                                                                                               </w:t>
      </w:r>
      <w:r w:rsidRPr="00DC6BE2">
        <w:rPr>
          <w:rFonts w:ascii="Times New Roman" w:hAnsi="Times New Roman" w:cs="Times New Roman"/>
          <w:sz w:val="12"/>
          <w:szCs w:val="12"/>
        </w:rPr>
        <w:t xml:space="preserve">               №1939-р</w:t>
      </w:r>
    </w:p>
    <w:p w:rsidR="00DC6BE2" w:rsidRDefault="00DC6BE2" w:rsidP="00DC6BE2">
      <w:pPr>
        <w:tabs>
          <w:tab w:val="left" w:pos="0"/>
        </w:tabs>
        <w:spacing w:after="0" w:line="240" w:lineRule="auto"/>
        <w:ind w:firstLine="284"/>
        <w:jc w:val="center"/>
        <w:rPr>
          <w:rFonts w:ascii="Times New Roman" w:hAnsi="Times New Roman" w:cs="Times New Roman"/>
          <w:sz w:val="12"/>
          <w:szCs w:val="12"/>
        </w:rPr>
      </w:pPr>
      <w:r w:rsidRPr="00DC6BE2">
        <w:rPr>
          <w:rFonts w:ascii="Times New Roman" w:hAnsi="Times New Roman" w:cs="Times New Roman"/>
          <w:sz w:val="12"/>
          <w:szCs w:val="12"/>
        </w:rPr>
        <w:t>О внесении изменений в распоряжение администрации муниципального района Сергиевский №729-р от 25.05.2021г. «О создании комиссии по приемке жилых помещений, приобретаемых в целях реализации мероприятий региональных адресных программ по переселению граждан из аварийного жилищного фонда»</w:t>
      </w:r>
    </w:p>
    <w:p w:rsidR="00DC6BE2" w:rsidRPr="00DC6BE2" w:rsidRDefault="00DC6BE2" w:rsidP="00DC6BE2">
      <w:pPr>
        <w:tabs>
          <w:tab w:val="left" w:pos="0"/>
        </w:tabs>
        <w:spacing w:after="0" w:line="240" w:lineRule="auto"/>
        <w:ind w:firstLine="284"/>
        <w:jc w:val="both"/>
        <w:rPr>
          <w:rFonts w:ascii="Times New Roman" w:hAnsi="Times New Roman" w:cs="Times New Roman"/>
          <w:sz w:val="12"/>
          <w:szCs w:val="12"/>
        </w:rPr>
      </w:pPr>
      <w:r w:rsidRPr="00DC6BE2">
        <w:rPr>
          <w:rFonts w:ascii="Times New Roman" w:hAnsi="Times New Roman" w:cs="Times New Roman"/>
          <w:sz w:val="12"/>
          <w:szCs w:val="12"/>
        </w:rPr>
        <w:t>В соответствии с постановлением Правительства Самарской области от 29.03.2019 года № 179 «Об утверждении государственной программы Самарской области «Переселение граждан из аварийного жилищного фонда, признанного аварийным до 1 января 2017 года» до 2025 года»,  Федеральным законом от 06.10.2003 года № 131-ФЗ «Об общих принципах организации местного самоуправления в Российской Федерации», Уставом муниципального района Сергиевский, в связи с кадровыми изменениями и с необходимостью изменения состава комиссии по приемке жилых помещений, приобретаемых в целях реализации мероприятий региональных адресных программ по переселению граждан</w:t>
      </w:r>
      <w:r>
        <w:rPr>
          <w:rFonts w:ascii="Times New Roman" w:hAnsi="Times New Roman" w:cs="Times New Roman"/>
          <w:sz w:val="12"/>
          <w:szCs w:val="12"/>
        </w:rPr>
        <w:t xml:space="preserve"> из аварийного жилищного фонда </w:t>
      </w:r>
    </w:p>
    <w:p w:rsidR="00DC6BE2" w:rsidRPr="00DC6BE2" w:rsidRDefault="00DC6BE2" w:rsidP="00DC6BE2">
      <w:pPr>
        <w:tabs>
          <w:tab w:val="left" w:pos="0"/>
        </w:tabs>
        <w:spacing w:after="0" w:line="240" w:lineRule="auto"/>
        <w:ind w:firstLine="284"/>
        <w:jc w:val="both"/>
        <w:rPr>
          <w:rFonts w:ascii="Times New Roman" w:hAnsi="Times New Roman" w:cs="Times New Roman"/>
          <w:sz w:val="12"/>
          <w:szCs w:val="12"/>
        </w:rPr>
      </w:pPr>
      <w:r w:rsidRPr="00DC6BE2">
        <w:rPr>
          <w:rFonts w:ascii="Times New Roman" w:hAnsi="Times New Roman" w:cs="Times New Roman"/>
          <w:sz w:val="12"/>
          <w:szCs w:val="12"/>
        </w:rPr>
        <w:t xml:space="preserve">1. Внести изменения в Приложение № 1 к распоряжению администрации муниципального района Сергиевский № 729-р от 25.05.2021 года «О создании комиссии по приемке жилых помещений, приобретаемых в целях реализации мероприятий региональных адресных программ по переселению граждан из аварийного жилищного фонда» (далее-Комиссия) следующего содержания: </w:t>
      </w:r>
    </w:p>
    <w:p w:rsidR="00DC6BE2" w:rsidRPr="00DC6BE2" w:rsidRDefault="00DC6BE2" w:rsidP="00DC6BE2">
      <w:pPr>
        <w:tabs>
          <w:tab w:val="left" w:pos="0"/>
        </w:tabs>
        <w:spacing w:after="0" w:line="240" w:lineRule="auto"/>
        <w:ind w:firstLine="284"/>
        <w:jc w:val="both"/>
        <w:rPr>
          <w:rFonts w:ascii="Times New Roman" w:hAnsi="Times New Roman" w:cs="Times New Roman"/>
          <w:sz w:val="12"/>
          <w:szCs w:val="12"/>
        </w:rPr>
      </w:pPr>
      <w:r w:rsidRPr="00DC6BE2">
        <w:rPr>
          <w:rFonts w:ascii="Times New Roman" w:hAnsi="Times New Roman" w:cs="Times New Roman"/>
          <w:sz w:val="12"/>
          <w:szCs w:val="12"/>
        </w:rPr>
        <w:t>1.1. Приложение № 1 к распоряжению администрации муниципального района Сергиевский № 729-р от 25.05.2021года изложить в редакции согласно Приложению № 1 к настоящему распоряжению.</w:t>
      </w:r>
    </w:p>
    <w:p w:rsidR="00DC6BE2" w:rsidRPr="00DC6BE2" w:rsidRDefault="00DC6BE2" w:rsidP="00DC6BE2">
      <w:pPr>
        <w:tabs>
          <w:tab w:val="left" w:pos="0"/>
        </w:tabs>
        <w:spacing w:after="0" w:line="240" w:lineRule="auto"/>
        <w:ind w:firstLine="284"/>
        <w:jc w:val="both"/>
        <w:rPr>
          <w:rFonts w:ascii="Times New Roman" w:hAnsi="Times New Roman" w:cs="Times New Roman"/>
          <w:sz w:val="12"/>
          <w:szCs w:val="12"/>
        </w:rPr>
      </w:pPr>
      <w:r w:rsidRPr="00DC6BE2">
        <w:rPr>
          <w:rFonts w:ascii="Times New Roman" w:hAnsi="Times New Roman" w:cs="Times New Roman"/>
          <w:sz w:val="12"/>
          <w:szCs w:val="12"/>
        </w:rPr>
        <w:t>2. Контроль за выполнением настоящего распоряжения возложить на руководителя МКУ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rsidR="00DC6BE2" w:rsidRPr="00DC6BE2" w:rsidRDefault="00DC6BE2" w:rsidP="00DC6BE2">
      <w:pPr>
        <w:tabs>
          <w:tab w:val="left" w:pos="0"/>
        </w:tabs>
        <w:spacing w:after="0" w:line="240" w:lineRule="auto"/>
        <w:ind w:firstLine="284"/>
        <w:jc w:val="right"/>
        <w:rPr>
          <w:rFonts w:ascii="Times New Roman" w:hAnsi="Times New Roman" w:cs="Times New Roman"/>
          <w:sz w:val="12"/>
          <w:szCs w:val="12"/>
        </w:rPr>
      </w:pPr>
      <w:r w:rsidRPr="00DC6BE2">
        <w:rPr>
          <w:rFonts w:ascii="Times New Roman" w:hAnsi="Times New Roman" w:cs="Times New Roman"/>
          <w:sz w:val="12"/>
          <w:szCs w:val="12"/>
        </w:rPr>
        <w:t>Глава муни</w:t>
      </w:r>
      <w:r>
        <w:rPr>
          <w:rFonts w:ascii="Times New Roman" w:hAnsi="Times New Roman" w:cs="Times New Roman"/>
          <w:sz w:val="12"/>
          <w:szCs w:val="12"/>
        </w:rPr>
        <w:t>ципального района Сергиевский</w:t>
      </w:r>
    </w:p>
    <w:p w:rsidR="00DC6BE2" w:rsidRDefault="00DC6BE2" w:rsidP="00DC6BE2">
      <w:pPr>
        <w:tabs>
          <w:tab w:val="left" w:pos="0"/>
        </w:tabs>
        <w:spacing w:after="0" w:line="240" w:lineRule="auto"/>
        <w:ind w:firstLine="284"/>
        <w:jc w:val="right"/>
        <w:rPr>
          <w:rFonts w:ascii="Times New Roman" w:hAnsi="Times New Roman" w:cs="Times New Roman"/>
          <w:sz w:val="12"/>
          <w:szCs w:val="12"/>
        </w:rPr>
      </w:pPr>
      <w:r w:rsidRPr="00DC6BE2">
        <w:rPr>
          <w:rFonts w:ascii="Times New Roman" w:hAnsi="Times New Roman" w:cs="Times New Roman"/>
          <w:sz w:val="12"/>
          <w:szCs w:val="12"/>
        </w:rPr>
        <w:t>А. А. Веселов</w:t>
      </w:r>
    </w:p>
    <w:p w:rsidR="00DC6BE2" w:rsidRDefault="00DC6BE2" w:rsidP="00DC6BE2">
      <w:pPr>
        <w:tabs>
          <w:tab w:val="left" w:pos="0"/>
        </w:tabs>
        <w:spacing w:after="0" w:line="240" w:lineRule="auto"/>
        <w:ind w:firstLine="284"/>
        <w:jc w:val="right"/>
        <w:rPr>
          <w:rFonts w:ascii="Times New Roman" w:hAnsi="Times New Roman" w:cs="Times New Roman"/>
          <w:sz w:val="12"/>
          <w:szCs w:val="12"/>
        </w:rPr>
      </w:pPr>
    </w:p>
    <w:p w:rsidR="00DC6BE2" w:rsidRPr="00DC6BE2" w:rsidRDefault="00DC6BE2" w:rsidP="00DC6BE2">
      <w:pPr>
        <w:tabs>
          <w:tab w:val="left" w:pos="0"/>
        </w:tabs>
        <w:spacing w:after="0" w:line="240" w:lineRule="auto"/>
        <w:ind w:firstLine="284"/>
        <w:jc w:val="right"/>
        <w:rPr>
          <w:rFonts w:ascii="Times New Roman" w:hAnsi="Times New Roman" w:cs="Times New Roman"/>
          <w:sz w:val="12"/>
          <w:szCs w:val="12"/>
        </w:rPr>
      </w:pPr>
      <w:r w:rsidRPr="00DC6BE2">
        <w:rPr>
          <w:rFonts w:ascii="Times New Roman" w:hAnsi="Times New Roman" w:cs="Times New Roman"/>
          <w:sz w:val="12"/>
          <w:szCs w:val="12"/>
        </w:rPr>
        <w:t>Приложение №1</w:t>
      </w:r>
    </w:p>
    <w:p w:rsidR="00B842C4" w:rsidRDefault="00DC6BE2" w:rsidP="00DC6BE2">
      <w:pPr>
        <w:tabs>
          <w:tab w:val="left" w:pos="0"/>
        </w:tabs>
        <w:spacing w:after="0" w:line="240" w:lineRule="auto"/>
        <w:ind w:firstLine="284"/>
        <w:jc w:val="right"/>
        <w:rPr>
          <w:rFonts w:ascii="Times New Roman" w:hAnsi="Times New Roman" w:cs="Times New Roman"/>
          <w:sz w:val="12"/>
          <w:szCs w:val="12"/>
        </w:rPr>
      </w:pPr>
      <w:r w:rsidRPr="00DC6BE2">
        <w:rPr>
          <w:rFonts w:ascii="Times New Roman" w:hAnsi="Times New Roman" w:cs="Times New Roman"/>
          <w:sz w:val="12"/>
          <w:szCs w:val="12"/>
        </w:rPr>
        <w:t xml:space="preserve">к распоряжению администрации </w:t>
      </w:r>
    </w:p>
    <w:p w:rsidR="00B842C4" w:rsidRDefault="00B842C4" w:rsidP="00B842C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w:t>
      </w:r>
      <w:r w:rsidR="00DC6BE2" w:rsidRPr="00DC6BE2">
        <w:rPr>
          <w:rFonts w:ascii="Times New Roman" w:hAnsi="Times New Roman" w:cs="Times New Roman"/>
          <w:sz w:val="12"/>
          <w:szCs w:val="12"/>
        </w:rPr>
        <w:t xml:space="preserve">района Сергиевский </w:t>
      </w:r>
    </w:p>
    <w:p w:rsidR="00DC6BE2" w:rsidRPr="00DC6BE2" w:rsidRDefault="00B842C4" w:rsidP="00B842C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№1939-р от «29» декабря 2021г. </w:t>
      </w:r>
    </w:p>
    <w:p w:rsidR="00B842C4" w:rsidRDefault="00B842C4" w:rsidP="00B842C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Состав </w:t>
      </w:r>
      <w:r w:rsidR="00DC6BE2" w:rsidRPr="00DC6BE2">
        <w:rPr>
          <w:rFonts w:ascii="Times New Roman" w:hAnsi="Times New Roman" w:cs="Times New Roman"/>
          <w:sz w:val="12"/>
          <w:szCs w:val="12"/>
        </w:rPr>
        <w:t>комиссии по приемке жилых помещений, приобретаемых в целях реализации региональных адресных программ по переселению граждан из аварийного жилищного фонда</w:t>
      </w:r>
    </w:p>
    <w:tbl>
      <w:tblPr>
        <w:tblW w:w="5000" w:type="pct"/>
        <w:tblLook w:val="04A0" w:firstRow="1" w:lastRow="0" w:firstColumn="1" w:lastColumn="0" w:noHBand="0" w:noVBand="1"/>
      </w:tblPr>
      <w:tblGrid>
        <w:gridCol w:w="2518"/>
        <w:gridCol w:w="5211"/>
      </w:tblGrid>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Председатель комиссии:</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Астапова Елена Александровна</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Руководитель МКУ «Управление заказчика-застройщика, архитектуры и градостроительства» мун</w:t>
            </w:r>
            <w:r>
              <w:rPr>
                <w:rFonts w:ascii="Times New Roman" w:eastAsia="Calibri" w:hAnsi="Times New Roman" w:cs="Times New Roman"/>
                <w:sz w:val="12"/>
                <w:szCs w:val="12"/>
              </w:rPr>
              <w:t>иципального района Сергиевский;</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b/>
                <w:sz w:val="12"/>
                <w:szCs w:val="12"/>
              </w:rPr>
            </w:pPr>
            <w:r>
              <w:rPr>
                <w:rFonts w:ascii="Times New Roman" w:eastAsia="Calibri" w:hAnsi="Times New Roman" w:cs="Times New Roman"/>
                <w:b/>
                <w:sz w:val="12"/>
                <w:szCs w:val="12"/>
              </w:rPr>
              <w:t>Члены комиссии:</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министерства с</w:t>
            </w:r>
            <w:r>
              <w:rPr>
                <w:rFonts w:ascii="Times New Roman" w:eastAsia="Calibri" w:hAnsi="Times New Roman" w:cs="Times New Roman"/>
                <w:sz w:val="12"/>
                <w:szCs w:val="12"/>
              </w:rPr>
              <w:t>троительства Самарской области;</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Абрамова Наталья Анатольевна</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 xml:space="preserve">Панфилова Наталья Владимировна </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Руководитель Жилищного управления администрации мун</w:t>
            </w:r>
            <w:r>
              <w:rPr>
                <w:rFonts w:ascii="Times New Roman" w:eastAsia="Calibri" w:hAnsi="Times New Roman" w:cs="Times New Roman"/>
                <w:sz w:val="12"/>
                <w:szCs w:val="12"/>
              </w:rPr>
              <w:t>иципального района Сергиевский;</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Чеховских Яна Олеговна</w:t>
            </w:r>
          </w:p>
          <w:p w:rsidR="00B842C4" w:rsidRPr="00B842C4" w:rsidRDefault="00B842C4" w:rsidP="00B842C4">
            <w:pPr>
              <w:spacing w:after="0" w:line="240" w:lineRule="auto"/>
              <w:rPr>
                <w:rFonts w:ascii="Times New Roman" w:eastAsia="Calibri" w:hAnsi="Times New Roman" w:cs="Times New Roman"/>
                <w:sz w:val="12"/>
                <w:szCs w:val="12"/>
              </w:rPr>
            </w:pP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Начальник отдела муниципального контроля и охраны труда Контрольного управления администрации мун</w:t>
            </w:r>
            <w:r>
              <w:rPr>
                <w:rFonts w:ascii="Times New Roman" w:eastAsia="Calibri" w:hAnsi="Times New Roman" w:cs="Times New Roman"/>
                <w:sz w:val="12"/>
                <w:szCs w:val="12"/>
              </w:rPr>
              <w:t>иципального района Сергиевский;</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Коновалов Сергей Иванович</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w:t>
            </w:r>
            <w:r>
              <w:rPr>
                <w:rFonts w:ascii="Times New Roman" w:eastAsia="Calibri" w:hAnsi="Times New Roman" w:cs="Times New Roman"/>
                <w:sz w:val="12"/>
                <w:szCs w:val="12"/>
              </w:rPr>
              <w:t>ию)</w:t>
            </w:r>
          </w:p>
        </w:tc>
      </w:tr>
      <w:tr w:rsidR="00B842C4" w:rsidRPr="00B842C4" w:rsidTr="00B842C4">
        <w:trPr>
          <w:trHeight w:val="70"/>
        </w:trPr>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Собрания представителей муниципального района Сергиевский;</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организации, эксплуатирующей сети инженерно-технического обеспечения;</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общественности;</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lastRenderedPageBreak/>
              <w:t>Семагин Сергей Анатольевич</w:t>
            </w:r>
          </w:p>
          <w:p w:rsidR="00B842C4" w:rsidRPr="00B842C4" w:rsidRDefault="00B842C4" w:rsidP="00B842C4">
            <w:pPr>
              <w:spacing w:after="0" w:line="240" w:lineRule="auto"/>
              <w:rPr>
                <w:rFonts w:ascii="Times New Roman" w:eastAsia="Calibri" w:hAnsi="Times New Roman" w:cs="Times New Roman"/>
                <w:sz w:val="12"/>
                <w:szCs w:val="12"/>
              </w:rPr>
            </w:pPr>
          </w:p>
          <w:p w:rsidR="00B842C4" w:rsidRPr="00B842C4" w:rsidRDefault="00B842C4" w:rsidP="00B842C4">
            <w:pPr>
              <w:spacing w:after="0" w:line="240" w:lineRule="auto"/>
              <w:rPr>
                <w:rFonts w:ascii="Times New Roman" w:eastAsia="Calibri" w:hAnsi="Times New Roman" w:cs="Times New Roman"/>
                <w:sz w:val="12"/>
                <w:szCs w:val="12"/>
              </w:rPr>
            </w:pPr>
          </w:p>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 xml:space="preserve">по согласованию </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Начальник отдела по делам гражданской обороны и чрезвычайным ситуациям администрации муниципального района Сергиевский;</w:t>
            </w:r>
          </w:p>
          <w:p w:rsidR="00B842C4" w:rsidRPr="00B842C4" w:rsidRDefault="00B842C4" w:rsidP="00B842C4">
            <w:pPr>
              <w:spacing w:after="0" w:line="240" w:lineRule="auto"/>
              <w:rPr>
                <w:rFonts w:ascii="Times New Roman" w:eastAsia="Calibri" w:hAnsi="Times New Roman" w:cs="Times New Roman"/>
                <w:sz w:val="12"/>
                <w:szCs w:val="12"/>
              </w:rPr>
            </w:pPr>
          </w:p>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территориального отдела управления роспотребнадзора по Самарской области в Сергиевском районе;</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органа государственного жилищного надзора;</w:t>
            </w:r>
            <w:r w:rsidRPr="00B842C4">
              <w:rPr>
                <w:rFonts w:ascii="Times New Roman" w:eastAsia="Calibri" w:hAnsi="Times New Roman" w:cs="Times New Roman"/>
                <w:sz w:val="12"/>
                <w:szCs w:val="12"/>
              </w:rPr>
              <w:t xml:space="preserve"> </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органа государственного пожарного надзора;</w:t>
            </w:r>
            <w:r w:rsidRPr="00B842C4">
              <w:rPr>
                <w:rFonts w:ascii="Times New Roman" w:eastAsia="Calibri" w:hAnsi="Times New Roman" w:cs="Times New Roman"/>
                <w:sz w:val="12"/>
                <w:szCs w:val="12"/>
              </w:rPr>
              <w:t xml:space="preserve"> </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r w:rsidR="00B842C4" w:rsidRPr="00B842C4" w:rsidTr="00B842C4">
        <w:tc>
          <w:tcPr>
            <w:tcW w:w="1629"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по согласованию</w:t>
            </w:r>
          </w:p>
        </w:tc>
        <w:tc>
          <w:tcPr>
            <w:tcW w:w="3371" w:type="pct"/>
            <w:shd w:val="clear" w:color="auto" w:fill="auto"/>
          </w:tcPr>
          <w:p w:rsidR="00B842C4" w:rsidRPr="00B842C4" w:rsidRDefault="00B842C4" w:rsidP="00B842C4">
            <w:pPr>
              <w:spacing w:after="0" w:line="240" w:lineRule="auto"/>
              <w:rPr>
                <w:rFonts w:ascii="Times New Roman" w:eastAsia="Calibri" w:hAnsi="Times New Roman" w:cs="Times New Roman"/>
                <w:sz w:val="12"/>
                <w:szCs w:val="12"/>
              </w:rPr>
            </w:pPr>
            <w:r w:rsidRPr="00B842C4">
              <w:rPr>
                <w:rFonts w:ascii="Times New Roman" w:eastAsia="Calibri" w:hAnsi="Times New Roman" w:cs="Times New Roman"/>
                <w:sz w:val="12"/>
                <w:szCs w:val="12"/>
              </w:rPr>
              <w:t>Представитель органа государственного строительного надзора</w:t>
            </w:r>
          </w:p>
          <w:p w:rsidR="00B842C4" w:rsidRPr="00B842C4" w:rsidRDefault="00B842C4" w:rsidP="00B842C4">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(по согласованию)</w:t>
            </w:r>
          </w:p>
        </w:tc>
      </w:tr>
    </w:tbl>
    <w:p w:rsidR="00B842C4" w:rsidRPr="00DC6BE2" w:rsidRDefault="00B842C4" w:rsidP="00B842C4">
      <w:pPr>
        <w:tabs>
          <w:tab w:val="left" w:pos="0"/>
        </w:tabs>
        <w:spacing w:after="0" w:line="240" w:lineRule="auto"/>
        <w:ind w:firstLine="284"/>
        <w:jc w:val="center"/>
        <w:rPr>
          <w:rFonts w:ascii="Times New Roman" w:hAnsi="Times New Roman" w:cs="Times New Roman"/>
          <w:sz w:val="12"/>
          <w:szCs w:val="12"/>
        </w:rPr>
      </w:pPr>
    </w:p>
    <w:p w:rsidR="00B842C4" w:rsidRPr="00B842C4" w:rsidRDefault="00B842C4" w:rsidP="00B842C4">
      <w:pPr>
        <w:tabs>
          <w:tab w:val="left" w:pos="0"/>
        </w:tabs>
        <w:spacing w:after="0" w:line="240" w:lineRule="auto"/>
        <w:ind w:firstLine="284"/>
        <w:jc w:val="center"/>
        <w:rPr>
          <w:rFonts w:ascii="Times New Roman" w:hAnsi="Times New Roman" w:cs="Times New Roman"/>
          <w:sz w:val="12"/>
          <w:szCs w:val="12"/>
        </w:rPr>
      </w:pPr>
      <w:r w:rsidRPr="00B842C4">
        <w:rPr>
          <w:rFonts w:ascii="Times New Roman" w:hAnsi="Times New Roman" w:cs="Times New Roman"/>
          <w:sz w:val="12"/>
          <w:szCs w:val="12"/>
        </w:rPr>
        <w:t>Администрация</w:t>
      </w:r>
    </w:p>
    <w:p w:rsidR="00B842C4" w:rsidRPr="00B842C4" w:rsidRDefault="00B842C4" w:rsidP="00B842C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B842C4">
        <w:rPr>
          <w:rFonts w:ascii="Times New Roman" w:hAnsi="Times New Roman" w:cs="Times New Roman"/>
          <w:sz w:val="12"/>
          <w:szCs w:val="12"/>
        </w:rPr>
        <w:t>Сергиевский</w:t>
      </w:r>
    </w:p>
    <w:p w:rsidR="00B842C4" w:rsidRPr="00B842C4" w:rsidRDefault="00B842C4" w:rsidP="00B842C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B842C4" w:rsidRPr="00B842C4" w:rsidRDefault="00B842C4" w:rsidP="00B842C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DC6BE2" w:rsidRDefault="00B842C4" w:rsidP="00B842C4">
      <w:pPr>
        <w:tabs>
          <w:tab w:val="left" w:pos="0"/>
        </w:tabs>
        <w:spacing w:after="0" w:line="240" w:lineRule="auto"/>
        <w:ind w:firstLine="284"/>
        <w:rPr>
          <w:rFonts w:ascii="Times New Roman" w:hAnsi="Times New Roman" w:cs="Times New Roman"/>
          <w:sz w:val="12"/>
          <w:szCs w:val="12"/>
        </w:rPr>
      </w:pPr>
      <w:r w:rsidRPr="00B842C4">
        <w:rPr>
          <w:rFonts w:ascii="Times New Roman" w:hAnsi="Times New Roman" w:cs="Times New Roman"/>
          <w:sz w:val="12"/>
          <w:szCs w:val="12"/>
        </w:rPr>
        <w:t>«29» декабря 2021г.</w:t>
      </w:r>
      <w:r>
        <w:rPr>
          <w:rFonts w:ascii="Times New Roman" w:hAnsi="Times New Roman" w:cs="Times New Roman"/>
          <w:sz w:val="12"/>
          <w:szCs w:val="12"/>
        </w:rPr>
        <w:t xml:space="preserve">                                                                                                                                                                                               </w:t>
      </w:r>
      <w:r w:rsidRPr="00B842C4">
        <w:rPr>
          <w:rFonts w:ascii="Times New Roman" w:hAnsi="Times New Roman" w:cs="Times New Roman"/>
          <w:sz w:val="12"/>
          <w:szCs w:val="12"/>
        </w:rPr>
        <w:t>№1940-р</w:t>
      </w:r>
    </w:p>
    <w:p w:rsidR="00B842C4" w:rsidRDefault="00B842C4" w:rsidP="00B842C4">
      <w:pPr>
        <w:tabs>
          <w:tab w:val="left" w:pos="0"/>
        </w:tabs>
        <w:spacing w:after="0" w:line="240" w:lineRule="auto"/>
        <w:ind w:firstLine="284"/>
        <w:jc w:val="center"/>
        <w:rPr>
          <w:rFonts w:ascii="Times New Roman" w:hAnsi="Times New Roman" w:cs="Times New Roman"/>
          <w:sz w:val="12"/>
          <w:szCs w:val="12"/>
        </w:rPr>
      </w:pPr>
      <w:r w:rsidRPr="00B842C4">
        <w:rPr>
          <w:rFonts w:ascii="Times New Roman" w:hAnsi="Times New Roman" w:cs="Times New Roman"/>
          <w:sz w:val="12"/>
          <w:szCs w:val="12"/>
        </w:rPr>
        <w:t>О внесении изменений в распоряжение администрации муни</w:t>
      </w:r>
      <w:r>
        <w:rPr>
          <w:rFonts w:ascii="Times New Roman" w:hAnsi="Times New Roman" w:cs="Times New Roman"/>
          <w:sz w:val="12"/>
          <w:szCs w:val="12"/>
        </w:rPr>
        <w:t>ципального района Сергиевский №1086-р от 13.07.2020</w:t>
      </w:r>
      <w:r w:rsidRPr="00B842C4">
        <w:rPr>
          <w:rFonts w:ascii="Times New Roman" w:hAnsi="Times New Roman" w:cs="Times New Roman"/>
          <w:sz w:val="12"/>
          <w:szCs w:val="12"/>
        </w:rPr>
        <w:t>г. «О создании комиссии по приемке жилых помещений, приобретаемых с целью обеспечения жильем отдельных категорий граждан, в том числе детей-сирот,  и детей, оставшихся без попечения родителей, и лиц из их числа»</w:t>
      </w:r>
    </w:p>
    <w:p w:rsidR="00B842C4" w:rsidRPr="00B842C4" w:rsidRDefault="00B842C4" w:rsidP="00B842C4">
      <w:pPr>
        <w:tabs>
          <w:tab w:val="left" w:pos="0"/>
        </w:tabs>
        <w:spacing w:after="0" w:line="240" w:lineRule="auto"/>
        <w:ind w:firstLine="284"/>
        <w:jc w:val="both"/>
        <w:rPr>
          <w:rFonts w:ascii="Times New Roman" w:hAnsi="Times New Roman" w:cs="Times New Roman"/>
          <w:sz w:val="12"/>
          <w:szCs w:val="12"/>
        </w:rPr>
      </w:pPr>
      <w:r w:rsidRPr="00B842C4">
        <w:rPr>
          <w:rFonts w:ascii="Times New Roman" w:hAnsi="Times New Roman" w:cs="Times New Roman"/>
          <w:sz w:val="12"/>
          <w:szCs w:val="12"/>
        </w:rPr>
        <w:t>В соответствии с Законом Самарской области от 28.12.2012 N 135-ГД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Самарской области", Федеральным законом от 06.10.2003 года № 131-ФЗ «Об общих принципах организации местного самоуправления в Российской Федерации», Уставом муниципального района Сергиевский, в связи с кадровыми изменениями и с необходимостью изменения состава комиссии по приемке жилых помещений, приобретаемых с целью обеспечения жильем отдельных категорий граждан, в том числе детей-сирот,  и детей, оставшихся без попечен</w:t>
      </w:r>
      <w:r>
        <w:rPr>
          <w:rFonts w:ascii="Times New Roman" w:hAnsi="Times New Roman" w:cs="Times New Roman"/>
          <w:sz w:val="12"/>
          <w:szCs w:val="12"/>
        </w:rPr>
        <w:t>ия родителей, и лиц из их числа</w:t>
      </w:r>
    </w:p>
    <w:p w:rsidR="00B842C4" w:rsidRPr="00B842C4" w:rsidRDefault="00B842C4" w:rsidP="00B842C4">
      <w:pPr>
        <w:tabs>
          <w:tab w:val="left" w:pos="0"/>
        </w:tabs>
        <w:spacing w:after="0" w:line="240" w:lineRule="auto"/>
        <w:ind w:firstLine="284"/>
        <w:jc w:val="both"/>
        <w:rPr>
          <w:rFonts w:ascii="Times New Roman" w:hAnsi="Times New Roman" w:cs="Times New Roman"/>
          <w:sz w:val="12"/>
          <w:szCs w:val="12"/>
        </w:rPr>
      </w:pPr>
      <w:r w:rsidRPr="00B842C4">
        <w:rPr>
          <w:rFonts w:ascii="Times New Roman" w:hAnsi="Times New Roman" w:cs="Times New Roman"/>
          <w:sz w:val="12"/>
          <w:szCs w:val="12"/>
        </w:rPr>
        <w:t>1. Внести изменения в Приложение № 1 к распоряжению администрации муниципального района Сергиевский № 1086-р от 13.07.2020 года «О создании комиссии по приемке жилых помещений, приобретаемых с целью обеспечения жильем отдельных категорий граждан, в том числе детей-сирот,  и детей, оставшихся без попечения родителей, и лиц из их числа» (далее-Комиссия) следующего содержания:</w:t>
      </w:r>
    </w:p>
    <w:p w:rsidR="00B842C4" w:rsidRPr="00B842C4" w:rsidRDefault="00B842C4" w:rsidP="00B842C4">
      <w:pPr>
        <w:tabs>
          <w:tab w:val="left" w:pos="0"/>
        </w:tabs>
        <w:spacing w:after="0" w:line="240" w:lineRule="auto"/>
        <w:ind w:firstLine="284"/>
        <w:jc w:val="both"/>
        <w:rPr>
          <w:rFonts w:ascii="Times New Roman" w:hAnsi="Times New Roman" w:cs="Times New Roman"/>
          <w:sz w:val="12"/>
          <w:szCs w:val="12"/>
        </w:rPr>
      </w:pPr>
      <w:r w:rsidRPr="00B842C4">
        <w:rPr>
          <w:rFonts w:ascii="Times New Roman" w:hAnsi="Times New Roman" w:cs="Times New Roman"/>
          <w:sz w:val="12"/>
          <w:szCs w:val="12"/>
        </w:rPr>
        <w:t xml:space="preserve"> 1.1. Приложение № 1 к распоряжению администрации муниципального района Сергиевский № 1086-р от 13.07.2020 года изложить в редакции согласно Приложению № 1 к настоящему распоряжению.</w:t>
      </w:r>
    </w:p>
    <w:p w:rsidR="00B842C4" w:rsidRPr="00B842C4" w:rsidRDefault="00B842C4" w:rsidP="00B842C4">
      <w:pPr>
        <w:tabs>
          <w:tab w:val="left" w:pos="0"/>
        </w:tabs>
        <w:spacing w:after="0" w:line="240" w:lineRule="auto"/>
        <w:ind w:firstLine="284"/>
        <w:jc w:val="both"/>
        <w:rPr>
          <w:rFonts w:ascii="Times New Roman" w:hAnsi="Times New Roman" w:cs="Times New Roman"/>
          <w:sz w:val="12"/>
          <w:szCs w:val="12"/>
        </w:rPr>
      </w:pPr>
      <w:r w:rsidRPr="00B842C4">
        <w:rPr>
          <w:rFonts w:ascii="Times New Roman" w:hAnsi="Times New Roman" w:cs="Times New Roman"/>
          <w:sz w:val="12"/>
          <w:szCs w:val="12"/>
        </w:rPr>
        <w:t>2. Контроль за выполнением настоящего распоряжения возложить на руководителя Жилищного управления администрации муниципального ра</w:t>
      </w:r>
      <w:r>
        <w:rPr>
          <w:rFonts w:ascii="Times New Roman" w:hAnsi="Times New Roman" w:cs="Times New Roman"/>
          <w:sz w:val="12"/>
          <w:szCs w:val="12"/>
        </w:rPr>
        <w:t>йона Сергиевский Панфилову Н.В.</w:t>
      </w:r>
    </w:p>
    <w:p w:rsidR="00B842C4" w:rsidRPr="00B842C4" w:rsidRDefault="00B842C4" w:rsidP="00B842C4">
      <w:pPr>
        <w:tabs>
          <w:tab w:val="left" w:pos="0"/>
        </w:tabs>
        <w:spacing w:after="0" w:line="240" w:lineRule="auto"/>
        <w:ind w:firstLine="284"/>
        <w:jc w:val="right"/>
        <w:rPr>
          <w:rFonts w:ascii="Times New Roman" w:hAnsi="Times New Roman" w:cs="Times New Roman"/>
          <w:sz w:val="12"/>
          <w:szCs w:val="12"/>
        </w:rPr>
      </w:pPr>
      <w:r w:rsidRPr="00B842C4">
        <w:rPr>
          <w:rFonts w:ascii="Times New Roman" w:hAnsi="Times New Roman" w:cs="Times New Roman"/>
          <w:sz w:val="12"/>
          <w:szCs w:val="12"/>
        </w:rPr>
        <w:t>Глава муни</w:t>
      </w:r>
      <w:r>
        <w:rPr>
          <w:rFonts w:ascii="Times New Roman" w:hAnsi="Times New Roman" w:cs="Times New Roman"/>
          <w:sz w:val="12"/>
          <w:szCs w:val="12"/>
        </w:rPr>
        <w:t>ципального района Сергиевский</w:t>
      </w:r>
    </w:p>
    <w:p w:rsidR="00B842C4" w:rsidRDefault="00B842C4" w:rsidP="00B842C4">
      <w:pPr>
        <w:tabs>
          <w:tab w:val="left" w:pos="0"/>
        </w:tabs>
        <w:spacing w:after="0" w:line="240" w:lineRule="auto"/>
        <w:ind w:firstLine="284"/>
        <w:jc w:val="right"/>
        <w:rPr>
          <w:rFonts w:ascii="Times New Roman" w:hAnsi="Times New Roman" w:cs="Times New Roman"/>
          <w:sz w:val="12"/>
          <w:szCs w:val="12"/>
        </w:rPr>
      </w:pPr>
      <w:r w:rsidRPr="00B842C4">
        <w:rPr>
          <w:rFonts w:ascii="Times New Roman" w:hAnsi="Times New Roman" w:cs="Times New Roman"/>
          <w:sz w:val="12"/>
          <w:szCs w:val="12"/>
        </w:rPr>
        <w:t>А. А. Веселов</w:t>
      </w:r>
    </w:p>
    <w:p w:rsidR="00827B50" w:rsidRDefault="00827B50" w:rsidP="00B842C4">
      <w:pPr>
        <w:tabs>
          <w:tab w:val="left" w:pos="0"/>
        </w:tabs>
        <w:spacing w:after="0" w:line="240" w:lineRule="auto"/>
        <w:ind w:firstLine="284"/>
        <w:jc w:val="right"/>
        <w:rPr>
          <w:rFonts w:ascii="Times New Roman" w:hAnsi="Times New Roman" w:cs="Times New Roman"/>
          <w:sz w:val="12"/>
          <w:szCs w:val="12"/>
        </w:rPr>
      </w:pPr>
    </w:p>
    <w:p w:rsidR="00827B50" w:rsidRPr="00827B50" w:rsidRDefault="00827B50" w:rsidP="00827B50">
      <w:pPr>
        <w:tabs>
          <w:tab w:val="left" w:pos="0"/>
        </w:tabs>
        <w:spacing w:after="0" w:line="240" w:lineRule="auto"/>
        <w:ind w:firstLine="284"/>
        <w:jc w:val="right"/>
        <w:rPr>
          <w:rFonts w:ascii="Times New Roman" w:hAnsi="Times New Roman" w:cs="Times New Roman"/>
          <w:sz w:val="12"/>
          <w:szCs w:val="12"/>
        </w:rPr>
      </w:pPr>
      <w:r w:rsidRPr="00827B50">
        <w:rPr>
          <w:rFonts w:ascii="Times New Roman" w:hAnsi="Times New Roman" w:cs="Times New Roman"/>
          <w:sz w:val="12"/>
          <w:szCs w:val="12"/>
        </w:rPr>
        <w:t>Приложение № 1</w:t>
      </w:r>
    </w:p>
    <w:p w:rsidR="00827B50" w:rsidRPr="00827B50" w:rsidRDefault="00827B50" w:rsidP="00827B50">
      <w:pPr>
        <w:tabs>
          <w:tab w:val="left" w:pos="0"/>
        </w:tabs>
        <w:spacing w:after="0" w:line="240" w:lineRule="auto"/>
        <w:ind w:firstLine="284"/>
        <w:jc w:val="right"/>
        <w:rPr>
          <w:rFonts w:ascii="Times New Roman" w:hAnsi="Times New Roman" w:cs="Times New Roman"/>
          <w:sz w:val="12"/>
          <w:szCs w:val="12"/>
        </w:rPr>
      </w:pPr>
      <w:r w:rsidRPr="00827B50">
        <w:rPr>
          <w:rFonts w:ascii="Times New Roman" w:hAnsi="Times New Roman" w:cs="Times New Roman"/>
          <w:sz w:val="12"/>
          <w:szCs w:val="12"/>
        </w:rPr>
        <w:t>к распоряжению Администрации</w:t>
      </w:r>
    </w:p>
    <w:p w:rsidR="00827B50" w:rsidRPr="00827B50" w:rsidRDefault="00827B50" w:rsidP="00827B50">
      <w:pPr>
        <w:tabs>
          <w:tab w:val="left" w:pos="0"/>
        </w:tabs>
        <w:spacing w:after="0" w:line="240" w:lineRule="auto"/>
        <w:ind w:firstLine="284"/>
        <w:jc w:val="right"/>
        <w:rPr>
          <w:rFonts w:ascii="Times New Roman" w:hAnsi="Times New Roman" w:cs="Times New Roman"/>
          <w:sz w:val="12"/>
          <w:szCs w:val="12"/>
        </w:rPr>
      </w:pPr>
      <w:r w:rsidRPr="00827B50">
        <w:rPr>
          <w:rFonts w:ascii="Times New Roman" w:hAnsi="Times New Roman" w:cs="Times New Roman"/>
          <w:sz w:val="12"/>
          <w:szCs w:val="12"/>
        </w:rPr>
        <w:t>муниципального района Сергиевский</w:t>
      </w:r>
    </w:p>
    <w:p w:rsidR="00827B50" w:rsidRPr="00827B50" w:rsidRDefault="00827B50" w:rsidP="00827B5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№1940-р от 29 декабря 2021г.</w:t>
      </w:r>
    </w:p>
    <w:p w:rsidR="00827B50" w:rsidRPr="00827B50" w:rsidRDefault="00827B50" w:rsidP="00827B50">
      <w:pPr>
        <w:tabs>
          <w:tab w:val="left" w:pos="0"/>
        </w:tabs>
        <w:spacing w:after="0" w:line="240" w:lineRule="auto"/>
        <w:ind w:firstLine="284"/>
        <w:jc w:val="center"/>
        <w:rPr>
          <w:rFonts w:ascii="Times New Roman" w:hAnsi="Times New Roman" w:cs="Times New Roman"/>
          <w:sz w:val="12"/>
          <w:szCs w:val="12"/>
        </w:rPr>
      </w:pPr>
      <w:r w:rsidRPr="00827B50">
        <w:rPr>
          <w:rFonts w:ascii="Times New Roman" w:hAnsi="Times New Roman" w:cs="Times New Roman"/>
          <w:sz w:val="12"/>
          <w:szCs w:val="12"/>
        </w:rPr>
        <w:t>СОСТАВ</w:t>
      </w:r>
    </w:p>
    <w:p w:rsidR="00827B50" w:rsidRDefault="00827B50" w:rsidP="00827B50">
      <w:pPr>
        <w:tabs>
          <w:tab w:val="left" w:pos="0"/>
        </w:tabs>
        <w:spacing w:after="0" w:line="240" w:lineRule="auto"/>
        <w:ind w:firstLine="284"/>
        <w:jc w:val="center"/>
        <w:rPr>
          <w:rFonts w:ascii="Times New Roman" w:hAnsi="Times New Roman" w:cs="Times New Roman"/>
          <w:sz w:val="12"/>
          <w:szCs w:val="12"/>
        </w:rPr>
      </w:pPr>
      <w:r w:rsidRPr="00827B50">
        <w:rPr>
          <w:rFonts w:ascii="Times New Roman" w:hAnsi="Times New Roman" w:cs="Times New Roman"/>
          <w:sz w:val="12"/>
          <w:szCs w:val="12"/>
        </w:rPr>
        <w:t>комиссии по приемке жилых помещений, приобретаемых с целью обеспечения жильем отдельных категорий граждан, в том числе детей-сирот,  и детей, оставшихся без попечения родителей, и лиц из их числа</w:t>
      </w:r>
    </w:p>
    <w:tbl>
      <w:tblPr>
        <w:tblW w:w="5000" w:type="pct"/>
        <w:tblLook w:val="04A0" w:firstRow="1" w:lastRow="0" w:firstColumn="1" w:lastColumn="0" w:noHBand="0" w:noVBand="1"/>
      </w:tblPr>
      <w:tblGrid>
        <w:gridCol w:w="2305"/>
        <w:gridCol w:w="5424"/>
      </w:tblGrid>
      <w:tr w:rsidR="00827B50" w:rsidRPr="00827B50" w:rsidTr="00827B50">
        <w:tc>
          <w:tcPr>
            <w:tcW w:w="1491" w:type="pct"/>
            <w:shd w:val="clear" w:color="auto" w:fill="auto"/>
            <w:hideMark/>
          </w:tcPr>
          <w:p w:rsidR="00827B50" w:rsidRPr="00827B50" w:rsidRDefault="00827B50" w:rsidP="00827B50">
            <w:pPr>
              <w:spacing w:after="0" w:line="240" w:lineRule="auto"/>
              <w:rPr>
                <w:rFonts w:ascii="Times New Roman" w:hAnsi="Times New Roman" w:cs="Times New Roman"/>
                <w:b/>
                <w:sz w:val="12"/>
                <w:szCs w:val="12"/>
              </w:rPr>
            </w:pPr>
            <w:r w:rsidRPr="00827B50">
              <w:rPr>
                <w:rFonts w:ascii="Times New Roman" w:hAnsi="Times New Roman" w:cs="Times New Roman"/>
                <w:b/>
                <w:sz w:val="12"/>
                <w:szCs w:val="12"/>
              </w:rPr>
              <w:t>Председатель комиссии:</w:t>
            </w:r>
          </w:p>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Панфилова Н.В.</w:t>
            </w:r>
          </w:p>
        </w:tc>
        <w:tc>
          <w:tcPr>
            <w:tcW w:w="3509" w:type="pct"/>
            <w:shd w:val="clear" w:color="auto" w:fill="auto"/>
          </w:tcPr>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Руководитель Жилищного управления администрации муниципального района Сергиевский</w:t>
            </w:r>
          </w:p>
        </w:tc>
      </w:tr>
      <w:tr w:rsidR="00827B50" w:rsidRPr="00827B50" w:rsidTr="00827B50">
        <w:tc>
          <w:tcPr>
            <w:tcW w:w="1491" w:type="pct"/>
            <w:shd w:val="clear" w:color="auto" w:fill="auto"/>
          </w:tcPr>
          <w:p w:rsidR="00827B50" w:rsidRPr="00827B50" w:rsidRDefault="00827B50" w:rsidP="00827B50">
            <w:pPr>
              <w:spacing w:after="0" w:line="240" w:lineRule="auto"/>
              <w:rPr>
                <w:rFonts w:ascii="Times New Roman" w:hAnsi="Times New Roman" w:cs="Times New Roman"/>
                <w:b/>
                <w:sz w:val="12"/>
                <w:szCs w:val="12"/>
              </w:rPr>
            </w:pPr>
            <w:r w:rsidRPr="00827B50">
              <w:rPr>
                <w:rFonts w:ascii="Times New Roman" w:hAnsi="Times New Roman" w:cs="Times New Roman"/>
                <w:b/>
                <w:sz w:val="12"/>
                <w:szCs w:val="12"/>
              </w:rPr>
              <w:t>Заместитель председателя комиссии:</w:t>
            </w:r>
          </w:p>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Комарова Л.Е.</w:t>
            </w:r>
          </w:p>
        </w:tc>
        <w:tc>
          <w:tcPr>
            <w:tcW w:w="3509" w:type="pct"/>
            <w:shd w:val="clear" w:color="auto" w:fill="auto"/>
          </w:tcPr>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Начальник отдела реализации жилищных программ Жилищного управления администрации муниципального района Сергиевский</w:t>
            </w:r>
          </w:p>
        </w:tc>
      </w:tr>
      <w:tr w:rsidR="00827B50" w:rsidRPr="00827B50" w:rsidTr="00827B50">
        <w:tc>
          <w:tcPr>
            <w:tcW w:w="1491" w:type="pct"/>
            <w:shd w:val="clear" w:color="auto" w:fill="auto"/>
          </w:tcPr>
          <w:p w:rsidR="00827B50" w:rsidRPr="00827B50" w:rsidRDefault="00827B50" w:rsidP="00827B50">
            <w:pPr>
              <w:spacing w:after="0" w:line="240" w:lineRule="auto"/>
              <w:rPr>
                <w:rFonts w:ascii="Times New Roman" w:hAnsi="Times New Roman" w:cs="Times New Roman"/>
                <w:sz w:val="12"/>
                <w:szCs w:val="12"/>
              </w:rPr>
            </w:pPr>
          </w:p>
        </w:tc>
        <w:tc>
          <w:tcPr>
            <w:tcW w:w="3509" w:type="pct"/>
            <w:shd w:val="clear" w:color="auto" w:fill="auto"/>
          </w:tcPr>
          <w:p w:rsidR="00827B50" w:rsidRPr="00827B50" w:rsidRDefault="00827B50" w:rsidP="00827B50">
            <w:pPr>
              <w:spacing w:after="0" w:line="240" w:lineRule="auto"/>
              <w:rPr>
                <w:rFonts w:ascii="Times New Roman" w:hAnsi="Times New Roman" w:cs="Times New Roman"/>
                <w:sz w:val="12"/>
                <w:szCs w:val="12"/>
              </w:rPr>
            </w:pPr>
          </w:p>
        </w:tc>
      </w:tr>
      <w:tr w:rsidR="00827B50" w:rsidRPr="00827B50" w:rsidTr="00827B50">
        <w:trPr>
          <w:trHeight w:val="70"/>
        </w:trPr>
        <w:tc>
          <w:tcPr>
            <w:tcW w:w="1491" w:type="pct"/>
            <w:shd w:val="clear" w:color="auto" w:fill="auto"/>
          </w:tcPr>
          <w:p w:rsidR="00827B50" w:rsidRPr="00827B50" w:rsidRDefault="00827B50" w:rsidP="00827B50">
            <w:pPr>
              <w:spacing w:after="0" w:line="240" w:lineRule="auto"/>
              <w:rPr>
                <w:rFonts w:ascii="Times New Roman" w:hAnsi="Times New Roman" w:cs="Times New Roman"/>
                <w:b/>
                <w:sz w:val="12"/>
                <w:szCs w:val="12"/>
              </w:rPr>
            </w:pPr>
            <w:r>
              <w:rPr>
                <w:rFonts w:ascii="Times New Roman" w:hAnsi="Times New Roman" w:cs="Times New Roman"/>
                <w:b/>
                <w:sz w:val="12"/>
                <w:szCs w:val="12"/>
              </w:rPr>
              <w:t>Члены комиссии:</w:t>
            </w:r>
          </w:p>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Астапова Е.А.</w:t>
            </w: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r>
              <w:rPr>
                <w:rFonts w:ascii="Times New Roman" w:hAnsi="Times New Roman" w:cs="Times New Roman"/>
                <w:sz w:val="12"/>
                <w:szCs w:val="12"/>
              </w:rPr>
              <w:t>Земскова Е.В.</w:t>
            </w:r>
          </w:p>
        </w:tc>
        <w:tc>
          <w:tcPr>
            <w:tcW w:w="3509" w:type="pct"/>
            <w:shd w:val="clear" w:color="auto" w:fill="auto"/>
          </w:tcPr>
          <w:p w:rsidR="00827B50" w:rsidRPr="00827B50" w:rsidRDefault="00827B50" w:rsidP="00827B50">
            <w:pPr>
              <w:spacing w:after="0" w:line="240" w:lineRule="auto"/>
              <w:jc w:val="both"/>
              <w:rPr>
                <w:rFonts w:ascii="Times New Roman" w:hAnsi="Times New Roman" w:cs="Times New Roman"/>
                <w:sz w:val="12"/>
                <w:szCs w:val="12"/>
              </w:rPr>
            </w:pP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Руководитель МКУ «Управление заказчика-застройщика, архитектуры и градостроительства» муниципального района Сергиевский</w:t>
            </w: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(по согласованию)</w:t>
            </w:r>
          </w:p>
          <w:p w:rsidR="00827B50" w:rsidRPr="00827B50" w:rsidRDefault="00827B50" w:rsidP="00827B50">
            <w:pPr>
              <w:spacing w:after="0" w:line="240" w:lineRule="auto"/>
              <w:jc w:val="both"/>
              <w:rPr>
                <w:rFonts w:ascii="Times New Roman" w:hAnsi="Times New Roman" w:cs="Times New Roman"/>
                <w:sz w:val="12"/>
                <w:szCs w:val="12"/>
              </w:rPr>
            </w:pP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Руководитель МКУ «Комитет по делам семьи и детства» муниципального района Сергиевский</w:t>
            </w:r>
          </w:p>
        </w:tc>
      </w:tr>
      <w:tr w:rsidR="00827B50" w:rsidRPr="00827B50" w:rsidTr="00827B50">
        <w:tc>
          <w:tcPr>
            <w:tcW w:w="1491" w:type="pct"/>
            <w:shd w:val="clear" w:color="auto" w:fill="auto"/>
          </w:tcPr>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Абрамова Н.А.</w:t>
            </w:r>
          </w:p>
        </w:tc>
        <w:tc>
          <w:tcPr>
            <w:tcW w:w="3509" w:type="pct"/>
            <w:shd w:val="clear" w:color="auto" w:fill="auto"/>
          </w:tcPr>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Руководитель Комитета по управлению муниципальным имуществом му</w:t>
            </w:r>
            <w:r>
              <w:rPr>
                <w:rFonts w:ascii="Times New Roman" w:hAnsi="Times New Roman" w:cs="Times New Roman"/>
                <w:sz w:val="12"/>
                <w:szCs w:val="12"/>
              </w:rPr>
              <w:t>ниципального района Сергиевский</w:t>
            </w:r>
          </w:p>
        </w:tc>
      </w:tr>
      <w:tr w:rsidR="00827B50" w:rsidRPr="00827B50" w:rsidTr="00827B50">
        <w:tc>
          <w:tcPr>
            <w:tcW w:w="1491" w:type="pct"/>
            <w:shd w:val="clear" w:color="auto" w:fill="auto"/>
            <w:hideMark/>
          </w:tcPr>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 xml:space="preserve">Гришина И.В.                          </w:t>
            </w:r>
          </w:p>
        </w:tc>
        <w:tc>
          <w:tcPr>
            <w:tcW w:w="3509" w:type="pct"/>
            <w:shd w:val="clear" w:color="auto" w:fill="auto"/>
          </w:tcPr>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Руководитель управления организации торгов администрации муниципального района Сергиевский</w:t>
            </w:r>
          </w:p>
        </w:tc>
      </w:tr>
      <w:tr w:rsidR="00827B50" w:rsidRPr="00827B50" w:rsidTr="00827B50">
        <w:tc>
          <w:tcPr>
            <w:tcW w:w="1491" w:type="pct"/>
            <w:shd w:val="clear" w:color="auto" w:fill="auto"/>
            <w:hideMark/>
          </w:tcPr>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Стрельцова И.П.</w:t>
            </w: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Семагин С.А.</w:t>
            </w: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p>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по согласованию</w:t>
            </w:r>
          </w:p>
          <w:p w:rsidR="00827B50" w:rsidRPr="00827B50" w:rsidRDefault="00827B50" w:rsidP="00827B50">
            <w:pPr>
              <w:spacing w:after="0" w:line="240" w:lineRule="auto"/>
              <w:rPr>
                <w:rFonts w:ascii="Times New Roman" w:hAnsi="Times New Roman" w:cs="Times New Roman"/>
                <w:sz w:val="12"/>
                <w:szCs w:val="12"/>
              </w:rPr>
            </w:pPr>
          </w:p>
        </w:tc>
        <w:tc>
          <w:tcPr>
            <w:tcW w:w="3509" w:type="pct"/>
            <w:shd w:val="clear" w:color="auto" w:fill="auto"/>
          </w:tcPr>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p w:rsidR="00827B50" w:rsidRPr="00827B50" w:rsidRDefault="00827B50" w:rsidP="00827B50">
            <w:pPr>
              <w:spacing w:after="0" w:line="240" w:lineRule="auto"/>
              <w:jc w:val="both"/>
              <w:rPr>
                <w:rFonts w:ascii="Times New Roman" w:hAnsi="Times New Roman" w:cs="Times New Roman"/>
                <w:sz w:val="12"/>
                <w:szCs w:val="12"/>
              </w:rPr>
            </w:pP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Начальник отдела по делам гражданской обороны и чрезвычайным ситуациям администрации муниципального района Сергиевский</w:t>
            </w:r>
          </w:p>
          <w:p w:rsidR="00827B50" w:rsidRPr="00827B50" w:rsidRDefault="00827B50" w:rsidP="00827B50">
            <w:pPr>
              <w:spacing w:after="0" w:line="240" w:lineRule="auto"/>
              <w:jc w:val="both"/>
              <w:rPr>
                <w:rFonts w:ascii="Times New Roman" w:hAnsi="Times New Roman" w:cs="Times New Roman"/>
                <w:sz w:val="12"/>
                <w:szCs w:val="12"/>
              </w:rPr>
            </w:pP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Представитель общественности</w:t>
            </w:r>
          </w:p>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(по согласованию)</w:t>
            </w:r>
          </w:p>
        </w:tc>
      </w:tr>
      <w:tr w:rsidR="00827B50" w:rsidRPr="00827B50" w:rsidTr="00827B50">
        <w:tc>
          <w:tcPr>
            <w:tcW w:w="1491" w:type="pct"/>
            <w:shd w:val="clear" w:color="auto" w:fill="auto"/>
          </w:tcPr>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по согласованию</w:t>
            </w:r>
          </w:p>
        </w:tc>
        <w:tc>
          <w:tcPr>
            <w:tcW w:w="3509" w:type="pct"/>
            <w:shd w:val="clear" w:color="auto" w:fill="auto"/>
          </w:tcPr>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Представитель Государственной жилищ</w:t>
            </w:r>
            <w:r>
              <w:rPr>
                <w:rFonts w:ascii="Times New Roman" w:hAnsi="Times New Roman" w:cs="Times New Roman"/>
                <w:sz w:val="12"/>
                <w:szCs w:val="12"/>
              </w:rPr>
              <w:t>ной инспекции Самарской области</w:t>
            </w:r>
          </w:p>
        </w:tc>
      </w:tr>
      <w:tr w:rsidR="00827B50" w:rsidRPr="00827B50" w:rsidTr="00827B50">
        <w:tc>
          <w:tcPr>
            <w:tcW w:w="1491" w:type="pct"/>
            <w:shd w:val="clear" w:color="auto" w:fill="auto"/>
            <w:hideMark/>
          </w:tcPr>
          <w:p w:rsidR="00827B50" w:rsidRPr="00827B50" w:rsidRDefault="00827B50" w:rsidP="00827B50">
            <w:pPr>
              <w:spacing w:after="0" w:line="240" w:lineRule="auto"/>
              <w:rPr>
                <w:rFonts w:ascii="Times New Roman" w:hAnsi="Times New Roman" w:cs="Times New Roman"/>
                <w:sz w:val="12"/>
                <w:szCs w:val="12"/>
              </w:rPr>
            </w:pPr>
            <w:r w:rsidRPr="00827B50">
              <w:rPr>
                <w:rFonts w:ascii="Times New Roman" w:hAnsi="Times New Roman" w:cs="Times New Roman"/>
                <w:sz w:val="12"/>
                <w:szCs w:val="12"/>
              </w:rPr>
              <w:t>по согласованию</w:t>
            </w:r>
          </w:p>
        </w:tc>
        <w:tc>
          <w:tcPr>
            <w:tcW w:w="3509" w:type="pct"/>
            <w:shd w:val="clear" w:color="auto" w:fill="auto"/>
            <w:hideMark/>
          </w:tcPr>
          <w:p w:rsidR="00827B50" w:rsidRPr="00827B50" w:rsidRDefault="00827B50" w:rsidP="00827B50">
            <w:pPr>
              <w:spacing w:after="0" w:line="240" w:lineRule="auto"/>
              <w:jc w:val="both"/>
              <w:rPr>
                <w:rFonts w:ascii="Times New Roman" w:hAnsi="Times New Roman" w:cs="Times New Roman"/>
                <w:sz w:val="12"/>
                <w:szCs w:val="12"/>
              </w:rPr>
            </w:pPr>
            <w:r w:rsidRPr="00827B50">
              <w:rPr>
                <w:rFonts w:ascii="Times New Roman" w:hAnsi="Times New Roman" w:cs="Times New Roman"/>
                <w:sz w:val="12"/>
                <w:szCs w:val="12"/>
              </w:rPr>
              <w:t>Представитель Территориального отдела Управления Роспотребнадзора по Самарск</w:t>
            </w:r>
            <w:r>
              <w:rPr>
                <w:rFonts w:ascii="Times New Roman" w:hAnsi="Times New Roman" w:cs="Times New Roman"/>
                <w:sz w:val="12"/>
                <w:szCs w:val="12"/>
              </w:rPr>
              <w:t>ой области в Сергиевском районе</w:t>
            </w:r>
          </w:p>
        </w:tc>
      </w:tr>
    </w:tbl>
    <w:p w:rsidR="00827B50" w:rsidRDefault="00827B50" w:rsidP="00827B50">
      <w:pPr>
        <w:tabs>
          <w:tab w:val="left" w:pos="0"/>
        </w:tabs>
        <w:spacing w:after="0" w:line="240" w:lineRule="auto"/>
        <w:ind w:firstLine="284"/>
        <w:jc w:val="center"/>
        <w:rPr>
          <w:rFonts w:ascii="Times New Roman" w:hAnsi="Times New Roman" w:cs="Times New Roman"/>
          <w:sz w:val="12"/>
          <w:szCs w:val="12"/>
        </w:rPr>
      </w:pPr>
    </w:p>
    <w:p w:rsidR="002A5F64" w:rsidRDefault="002A5F64" w:rsidP="002A5F64">
      <w:pPr>
        <w:tabs>
          <w:tab w:val="left" w:pos="0"/>
        </w:tabs>
        <w:spacing w:after="0" w:line="240" w:lineRule="auto"/>
        <w:ind w:firstLine="284"/>
        <w:jc w:val="center"/>
        <w:rPr>
          <w:rFonts w:ascii="Times New Roman" w:hAnsi="Times New Roman" w:cs="Times New Roman"/>
          <w:sz w:val="12"/>
          <w:szCs w:val="12"/>
        </w:rPr>
      </w:pPr>
    </w:p>
    <w:p w:rsidR="002A5F64" w:rsidRDefault="002A5F64" w:rsidP="002A5F64">
      <w:pPr>
        <w:tabs>
          <w:tab w:val="left" w:pos="0"/>
        </w:tabs>
        <w:spacing w:after="0" w:line="240" w:lineRule="auto"/>
        <w:ind w:firstLine="284"/>
        <w:jc w:val="center"/>
        <w:rPr>
          <w:rFonts w:ascii="Times New Roman" w:hAnsi="Times New Roman" w:cs="Times New Roman"/>
          <w:sz w:val="12"/>
          <w:szCs w:val="12"/>
        </w:rPr>
      </w:pPr>
    </w:p>
    <w:p w:rsidR="002A5F64" w:rsidRDefault="002A5F64" w:rsidP="002A5F64">
      <w:pPr>
        <w:tabs>
          <w:tab w:val="left" w:pos="0"/>
        </w:tabs>
        <w:spacing w:after="0" w:line="240" w:lineRule="auto"/>
        <w:ind w:firstLine="284"/>
        <w:jc w:val="center"/>
        <w:rPr>
          <w:rFonts w:ascii="Times New Roman" w:hAnsi="Times New Roman" w:cs="Times New Roman"/>
          <w:sz w:val="12"/>
          <w:szCs w:val="12"/>
        </w:rPr>
      </w:pPr>
    </w:p>
    <w:p w:rsidR="002A5F64" w:rsidRPr="002A5F64" w:rsidRDefault="002A5F64" w:rsidP="002A5F64">
      <w:pPr>
        <w:tabs>
          <w:tab w:val="left" w:pos="0"/>
        </w:tabs>
        <w:spacing w:after="0" w:line="240" w:lineRule="auto"/>
        <w:ind w:firstLine="284"/>
        <w:jc w:val="center"/>
        <w:rPr>
          <w:rFonts w:ascii="Times New Roman" w:hAnsi="Times New Roman" w:cs="Times New Roman"/>
          <w:sz w:val="12"/>
          <w:szCs w:val="12"/>
        </w:rPr>
      </w:pPr>
      <w:r w:rsidRPr="002A5F64">
        <w:rPr>
          <w:rFonts w:ascii="Times New Roman" w:hAnsi="Times New Roman" w:cs="Times New Roman"/>
          <w:sz w:val="12"/>
          <w:szCs w:val="12"/>
        </w:rPr>
        <w:lastRenderedPageBreak/>
        <w:t>Администрация</w:t>
      </w:r>
    </w:p>
    <w:p w:rsidR="002A5F64" w:rsidRPr="002A5F64" w:rsidRDefault="002A5F64" w:rsidP="002A5F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A5F64">
        <w:rPr>
          <w:rFonts w:ascii="Times New Roman" w:hAnsi="Times New Roman" w:cs="Times New Roman"/>
          <w:sz w:val="12"/>
          <w:szCs w:val="12"/>
        </w:rPr>
        <w:t>Сергиевский</w:t>
      </w:r>
    </w:p>
    <w:p w:rsidR="002A5F64" w:rsidRPr="002A5F64" w:rsidRDefault="002A5F64" w:rsidP="002A5F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A5F64" w:rsidRPr="002A5F64" w:rsidRDefault="002A5F64" w:rsidP="002A5F6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РАСПОРЯЖЕНИЕ</w:t>
      </w:r>
    </w:p>
    <w:p w:rsidR="002A5F64" w:rsidRDefault="002A5F64" w:rsidP="002A5F64">
      <w:pPr>
        <w:tabs>
          <w:tab w:val="left" w:pos="0"/>
        </w:tabs>
        <w:spacing w:after="0" w:line="240" w:lineRule="auto"/>
        <w:ind w:firstLine="284"/>
        <w:rPr>
          <w:rFonts w:ascii="Times New Roman" w:hAnsi="Times New Roman" w:cs="Times New Roman"/>
          <w:sz w:val="12"/>
          <w:szCs w:val="12"/>
        </w:rPr>
      </w:pPr>
      <w:r w:rsidRPr="002A5F64">
        <w:rPr>
          <w:rFonts w:ascii="Times New Roman" w:hAnsi="Times New Roman" w:cs="Times New Roman"/>
          <w:sz w:val="12"/>
          <w:szCs w:val="12"/>
        </w:rPr>
        <w:t>«29» декабря 2021г.</w:t>
      </w:r>
      <w:r>
        <w:rPr>
          <w:rFonts w:ascii="Times New Roman" w:hAnsi="Times New Roman" w:cs="Times New Roman"/>
          <w:sz w:val="12"/>
          <w:szCs w:val="12"/>
        </w:rPr>
        <w:t xml:space="preserve">                                                                                                                                                                                             </w:t>
      </w:r>
      <w:r w:rsidRPr="002A5F64">
        <w:rPr>
          <w:rFonts w:ascii="Times New Roman" w:hAnsi="Times New Roman" w:cs="Times New Roman"/>
          <w:sz w:val="12"/>
          <w:szCs w:val="12"/>
        </w:rPr>
        <w:t>№1941-р</w:t>
      </w:r>
    </w:p>
    <w:p w:rsidR="002A5F64" w:rsidRDefault="002A5F64" w:rsidP="002A5F64">
      <w:pPr>
        <w:tabs>
          <w:tab w:val="left" w:pos="0"/>
        </w:tabs>
        <w:spacing w:after="0" w:line="240" w:lineRule="auto"/>
        <w:ind w:firstLine="284"/>
        <w:jc w:val="center"/>
        <w:rPr>
          <w:rFonts w:ascii="Times New Roman" w:hAnsi="Times New Roman" w:cs="Times New Roman"/>
          <w:sz w:val="12"/>
          <w:szCs w:val="12"/>
        </w:rPr>
      </w:pPr>
      <w:r w:rsidRPr="002A5F64">
        <w:rPr>
          <w:rFonts w:ascii="Times New Roman" w:hAnsi="Times New Roman" w:cs="Times New Roman"/>
          <w:sz w:val="12"/>
          <w:szCs w:val="12"/>
        </w:rPr>
        <w:t>О внесении изменений в Приложение №1 к распоряжению администрации муниципального района Сергиевский №2002-р от 27.11.2020г. «Об утверждении состава постоянно действующей приемочной комиссии по вводу в действие  жилых (нежилых) помещений после завершения переустройства и (или) перепланировки на территории муниципального района Сергиевский»</w:t>
      </w:r>
    </w:p>
    <w:p w:rsidR="002A5F64" w:rsidRPr="002A5F64" w:rsidRDefault="002A5F64" w:rsidP="002A5F64">
      <w:pPr>
        <w:tabs>
          <w:tab w:val="left" w:pos="0"/>
        </w:tabs>
        <w:spacing w:after="0" w:line="240" w:lineRule="auto"/>
        <w:ind w:firstLine="284"/>
        <w:jc w:val="both"/>
        <w:rPr>
          <w:rFonts w:ascii="Times New Roman" w:hAnsi="Times New Roman" w:cs="Times New Roman"/>
          <w:sz w:val="12"/>
          <w:szCs w:val="12"/>
        </w:rPr>
      </w:pPr>
      <w:r w:rsidRPr="002A5F64">
        <w:rPr>
          <w:rFonts w:ascii="Times New Roman" w:hAnsi="Times New Roman" w:cs="Times New Roman"/>
          <w:sz w:val="12"/>
          <w:szCs w:val="12"/>
        </w:rPr>
        <w:t>В соответствии с Жилищным кодексом РФ, Федеральным законом от 06.10.2003г. №131- ФЗ «Об общих принципах организации местного самоуправления в РФ», в связи с кадровыми изменениями и необходимостью изменения состава приемочной комиссии по вводу в действие  жилых (нежилых) помещений после завершения переустройства и (или) перепланировки на территории муни</w:t>
      </w:r>
      <w:r>
        <w:rPr>
          <w:rFonts w:ascii="Times New Roman" w:hAnsi="Times New Roman" w:cs="Times New Roman"/>
          <w:sz w:val="12"/>
          <w:szCs w:val="12"/>
        </w:rPr>
        <w:t xml:space="preserve">ципального района Сергиевский, </w:t>
      </w:r>
    </w:p>
    <w:p w:rsidR="002A5F64" w:rsidRPr="002A5F64" w:rsidRDefault="002A5F64" w:rsidP="002A5F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A5F64">
        <w:rPr>
          <w:rFonts w:ascii="Times New Roman" w:hAnsi="Times New Roman" w:cs="Times New Roman"/>
          <w:sz w:val="12"/>
          <w:szCs w:val="12"/>
        </w:rPr>
        <w:t>Внести изменения в приложение № 1 к распоряжению администрации муниципального района Сергиевский № 2002-р от 27.11.2020 г. «Об утверждении состава постоянно действующей приемочной комиссии по вводу в действие  жилых (нежилых) помещений после завершения переустройства и (или) перепланировки на территории муниципального района Сергиевский» и изложить его в редакции, согласно Приложению № 1 к настоящему распоряжению.</w:t>
      </w:r>
    </w:p>
    <w:p w:rsidR="002A5F64" w:rsidRPr="002A5F64" w:rsidRDefault="002A5F64" w:rsidP="002A5F6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A5F64">
        <w:rPr>
          <w:rFonts w:ascii="Times New Roman" w:hAnsi="Times New Roman" w:cs="Times New Roman"/>
          <w:sz w:val="12"/>
          <w:szCs w:val="12"/>
        </w:rPr>
        <w:t>Контроль за выполнением настоящего распоряжения возложить на  Руководителя МКУ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rsidR="002A5F64" w:rsidRPr="002A5F64" w:rsidRDefault="002A5F64" w:rsidP="002A5F64">
      <w:pPr>
        <w:tabs>
          <w:tab w:val="left" w:pos="0"/>
        </w:tabs>
        <w:spacing w:after="0" w:line="240" w:lineRule="auto"/>
        <w:ind w:firstLine="284"/>
        <w:jc w:val="right"/>
        <w:rPr>
          <w:rFonts w:ascii="Times New Roman" w:hAnsi="Times New Roman" w:cs="Times New Roman"/>
          <w:sz w:val="12"/>
          <w:szCs w:val="12"/>
        </w:rPr>
      </w:pPr>
      <w:r w:rsidRPr="002A5F64">
        <w:rPr>
          <w:rFonts w:ascii="Times New Roman" w:hAnsi="Times New Roman" w:cs="Times New Roman"/>
          <w:sz w:val="12"/>
          <w:szCs w:val="12"/>
        </w:rPr>
        <w:t>Глава муниципального района Сергиевский</w:t>
      </w:r>
    </w:p>
    <w:p w:rsidR="002A5F64" w:rsidRDefault="002A5F64" w:rsidP="002A5F64">
      <w:pPr>
        <w:tabs>
          <w:tab w:val="left" w:pos="0"/>
        </w:tabs>
        <w:spacing w:after="0" w:line="240" w:lineRule="auto"/>
        <w:ind w:firstLine="284"/>
        <w:jc w:val="right"/>
        <w:rPr>
          <w:rFonts w:ascii="Times New Roman" w:hAnsi="Times New Roman" w:cs="Times New Roman"/>
          <w:sz w:val="12"/>
          <w:szCs w:val="12"/>
        </w:rPr>
      </w:pPr>
      <w:r w:rsidRPr="002A5F64">
        <w:rPr>
          <w:rFonts w:ascii="Times New Roman" w:hAnsi="Times New Roman" w:cs="Times New Roman"/>
          <w:sz w:val="12"/>
          <w:szCs w:val="12"/>
        </w:rPr>
        <w:tab/>
      </w:r>
      <w:r w:rsidRPr="002A5F64">
        <w:rPr>
          <w:rFonts w:ascii="Times New Roman" w:hAnsi="Times New Roman" w:cs="Times New Roman"/>
          <w:sz w:val="12"/>
          <w:szCs w:val="12"/>
        </w:rPr>
        <w:tab/>
        <w:t>А. А. Веселов</w:t>
      </w:r>
    </w:p>
    <w:p w:rsidR="002A5F64" w:rsidRDefault="002A5F64" w:rsidP="002A5F64">
      <w:pPr>
        <w:tabs>
          <w:tab w:val="left" w:pos="0"/>
        </w:tabs>
        <w:spacing w:after="0" w:line="240" w:lineRule="auto"/>
        <w:ind w:firstLine="284"/>
        <w:jc w:val="right"/>
        <w:rPr>
          <w:rFonts w:ascii="Times New Roman" w:hAnsi="Times New Roman" w:cs="Times New Roman"/>
          <w:sz w:val="12"/>
          <w:szCs w:val="12"/>
        </w:rPr>
      </w:pPr>
    </w:p>
    <w:p w:rsidR="002A5F64" w:rsidRPr="002A5F64" w:rsidRDefault="002A5F64" w:rsidP="002A5F64">
      <w:pPr>
        <w:tabs>
          <w:tab w:val="left" w:pos="0"/>
        </w:tabs>
        <w:spacing w:after="0" w:line="240" w:lineRule="auto"/>
        <w:ind w:firstLine="284"/>
        <w:jc w:val="right"/>
        <w:rPr>
          <w:rFonts w:ascii="Times New Roman" w:hAnsi="Times New Roman" w:cs="Times New Roman"/>
          <w:sz w:val="12"/>
          <w:szCs w:val="12"/>
        </w:rPr>
      </w:pPr>
      <w:r w:rsidRPr="002A5F64">
        <w:rPr>
          <w:rFonts w:ascii="Times New Roman" w:hAnsi="Times New Roman" w:cs="Times New Roman"/>
          <w:sz w:val="12"/>
          <w:szCs w:val="12"/>
        </w:rPr>
        <w:t xml:space="preserve">                                                                                                                                          Приложение № 1</w:t>
      </w:r>
    </w:p>
    <w:p w:rsidR="002A5F64" w:rsidRPr="002A5F64" w:rsidRDefault="002A5F64" w:rsidP="002A5F64">
      <w:pPr>
        <w:tabs>
          <w:tab w:val="left" w:pos="0"/>
        </w:tabs>
        <w:spacing w:after="0" w:line="240" w:lineRule="auto"/>
        <w:ind w:firstLine="284"/>
        <w:jc w:val="right"/>
        <w:rPr>
          <w:rFonts w:ascii="Times New Roman" w:hAnsi="Times New Roman" w:cs="Times New Roman"/>
          <w:sz w:val="12"/>
          <w:szCs w:val="12"/>
        </w:rPr>
      </w:pPr>
      <w:r w:rsidRPr="002A5F64">
        <w:rPr>
          <w:rFonts w:ascii="Times New Roman" w:hAnsi="Times New Roman" w:cs="Times New Roman"/>
          <w:sz w:val="12"/>
          <w:szCs w:val="12"/>
        </w:rPr>
        <w:t>к распоряжению администрации</w:t>
      </w:r>
    </w:p>
    <w:p w:rsidR="002A5F64" w:rsidRPr="002A5F64" w:rsidRDefault="002A5F64" w:rsidP="002A5F64">
      <w:pPr>
        <w:tabs>
          <w:tab w:val="left" w:pos="0"/>
        </w:tabs>
        <w:spacing w:after="0" w:line="240" w:lineRule="auto"/>
        <w:ind w:firstLine="284"/>
        <w:jc w:val="right"/>
        <w:rPr>
          <w:rFonts w:ascii="Times New Roman" w:hAnsi="Times New Roman" w:cs="Times New Roman"/>
          <w:sz w:val="12"/>
          <w:szCs w:val="12"/>
        </w:rPr>
      </w:pPr>
      <w:r w:rsidRPr="002A5F64">
        <w:rPr>
          <w:rFonts w:ascii="Times New Roman" w:hAnsi="Times New Roman" w:cs="Times New Roman"/>
          <w:sz w:val="12"/>
          <w:szCs w:val="12"/>
        </w:rPr>
        <w:t>муниципального района Сергиевский</w:t>
      </w:r>
    </w:p>
    <w:p w:rsidR="002A5F64" w:rsidRPr="002A5F64" w:rsidRDefault="002A5F64" w:rsidP="002A5F64">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№1941-р от 29 декабря 2021г.</w:t>
      </w:r>
    </w:p>
    <w:p w:rsidR="002A5F64" w:rsidRPr="002A5F64" w:rsidRDefault="002A5F64" w:rsidP="002A5F64">
      <w:pPr>
        <w:tabs>
          <w:tab w:val="left" w:pos="0"/>
        </w:tabs>
        <w:spacing w:after="0" w:line="240" w:lineRule="auto"/>
        <w:ind w:firstLine="284"/>
        <w:jc w:val="center"/>
        <w:rPr>
          <w:rFonts w:ascii="Times New Roman" w:hAnsi="Times New Roman" w:cs="Times New Roman"/>
          <w:sz w:val="12"/>
          <w:szCs w:val="12"/>
        </w:rPr>
      </w:pPr>
      <w:r w:rsidRPr="002A5F64">
        <w:rPr>
          <w:rFonts w:ascii="Times New Roman" w:hAnsi="Times New Roman" w:cs="Times New Roman"/>
          <w:sz w:val="12"/>
          <w:szCs w:val="12"/>
        </w:rPr>
        <w:t>СОСТАВ</w:t>
      </w:r>
    </w:p>
    <w:p w:rsidR="002A5F64" w:rsidRDefault="002A5F64" w:rsidP="002A5F64">
      <w:pPr>
        <w:tabs>
          <w:tab w:val="left" w:pos="0"/>
        </w:tabs>
        <w:spacing w:after="0" w:line="240" w:lineRule="auto"/>
        <w:ind w:firstLine="284"/>
        <w:jc w:val="center"/>
        <w:rPr>
          <w:rFonts w:ascii="Times New Roman" w:hAnsi="Times New Roman" w:cs="Times New Roman"/>
          <w:sz w:val="12"/>
          <w:szCs w:val="12"/>
        </w:rPr>
      </w:pPr>
      <w:r w:rsidRPr="002A5F64">
        <w:rPr>
          <w:rFonts w:ascii="Times New Roman" w:hAnsi="Times New Roman" w:cs="Times New Roman"/>
          <w:sz w:val="12"/>
          <w:szCs w:val="12"/>
        </w:rPr>
        <w:t>постоянно действующей приемочной комиссии по вводу в действие  жилых (нежилых) помещений после завершения переустройства и (или) перепланировки на территории муниципального района Сергиевский</w:t>
      </w: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061"/>
      </w:tblGrid>
      <w:tr w:rsidR="00EB478E" w:rsidRPr="002A5F64" w:rsidTr="00EB478E">
        <w:tc>
          <w:tcPr>
            <w:tcW w:w="1079" w:type="pct"/>
          </w:tcPr>
          <w:p w:rsidR="002A5F64" w:rsidRPr="002A5F64" w:rsidRDefault="002A5F64" w:rsidP="00572DCD">
            <w:pPr>
              <w:rPr>
                <w:rFonts w:ascii="Times New Roman" w:hAnsi="Times New Roman" w:cs="Times New Roman"/>
                <w:b/>
                <w:sz w:val="12"/>
                <w:szCs w:val="12"/>
              </w:rPr>
            </w:pPr>
            <w:r w:rsidRPr="002A5F64">
              <w:rPr>
                <w:rFonts w:ascii="Times New Roman" w:hAnsi="Times New Roman" w:cs="Times New Roman"/>
                <w:b/>
                <w:sz w:val="12"/>
                <w:szCs w:val="12"/>
              </w:rPr>
              <w:t>Председатель комиссии:</w:t>
            </w:r>
          </w:p>
          <w:p w:rsidR="002A5F64" w:rsidRPr="002A5F64" w:rsidRDefault="002A5F64" w:rsidP="00572DCD">
            <w:pPr>
              <w:rPr>
                <w:rFonts w:ascii="Times New Roman" w:hAnsi="Times New Roman" w:cs="Times New Roman"/>
                <w:sz w:val="12"/>
                <w:szCs w:val="12"/>
              </w:rPr>
            </w:pPr>
            <w:r w:rsidRPr="002A5F64">
              <w:rPr>
                <w:rFonts w:ascii="Times New Roman" w:hAnsi="Times New Roman" w:cs="Times New Roman"/>
                <w:sz w:val="12"/>
                <w:szCs w:val="12"/>
              </w:rPr>
              <w:t xml:space="preserve">Астапова Е.А.                       </w:t>
            </w:r>
          </w:p>
        </w:tc>
        <w:tc>
          <w:tcPr>
            <w:tcW w:w="3921" w:type="pct"/>
          </w:tcPr>
          <w:p w:rsidR="002A5F64" w:rsidRPr="002A5F64" w:rsidRDefault="002A5F64" w:rsidP="00572DCD">
            <w:pPr>
              <w:rPr>
                <w:rFonts w:ascii="Times New Roman" w:hAnsi="Times New Roman" w:cs="Times New Roman"/>
                <w:sz w:val="12"/>
                <w:szCs w:val="12"/>
              </w:rPr>
            </w:pPr>
          </w:p>
          <w:p w:rsidR="002A5F64" w:rsidRPr="002A5F64" w:rsidRDefault="002A5F64" w:rsidP="00572DCD">
            <w:pPr>
              <w:jc w:val="both"/>
              <w:rPr>
                <w:rFonts w:ascii="Times New Roman" w:hAnsi="Times New Roman" w:cs="Times New Roman"/>
                <w:sz w:val="12"/>
                <w:szCs w:val="12"/>
              </w:rPr>
            </w:pPr>
            <w:r w:rsidRPr="002A5F64">
              <w:rPr>
                <w:rFonts w:ascii="Times New Roman" w:hAnsi="Times New Roman" w:cs="Times New Roman"/>
                <w:sz w:val="12"/>
                <w:szCs w:val="12"/>
              </w:rPr>
              <w:t xml:space="preserve">Руководитель МКУ «Управление заказчика-застройщика, архитектуры и градостроительства» муниципального района Сергиевский </w:t>
            </w:r>
          </w:p>
        </w:tc>
      </w:tr>
      <w:tr w:rsidR="00EB478E" w:rsidRPr="002A5F64" w:rsidTr="00EB478E">
        <w:tc>
          <w:tcPr>
            <w:tcW w:w="1079" w:type="pct"/>
          </w:tcPr>
          <w:p w:rsidR="002A5F64" w:rsidRPr="002A5F64" w:rsidRDefault="002A5F64" w:rsidP="00572DCD">
            <w:pPr>
              <w:rPr>
                <w:rFonts w:ascii="Times New Roman" w:hAnsi="Times New Roman" w:cs="Times New Roman"/>
                <w:b/>
                <w:sz w:val="12"/>
                <w:szCs w:val="12"/>
              </w:rPr>
            </w:pPr>
            <w:r w:rsidRPr="002A5F64">
              <w:rPr>
                <w:rFonts w:ascii="Times New Roman" w:hAnsi="Times New Roman" w:cs="Times New Roman"/>
                <w:b/>
                <w:sz w:val="12"/>
                <w:szCs w:val="12"/>
              </w:rPr>
              <w:t>Секретарь комиссии:</w:t>
            </w:r>
          </w:p>
          <w:p w:rsidR="002A5F64" w:rsidRPr="002A5F64" w:rsidRDefault="002A5F64" w:rsidP="00572DCD">
            <w:pPr>
              <w:rPr>
                <w:rFonts w:ascii="Times New Roman" w:hAnsi="Times New Roman" w:cs="Times New Roman"/>
                <w:sz w:val="12"/>
                <w:szCs w:val="12"/>
              </w:rPr>
            </w:pPr>
            <w:r w:rsidRPr="002A5F64">
              <w:rPr>
                <w:rFonts w:ascii="Times New Roman" w:hAnsi="Times New Roman" w:cs="Times New Roman"/>
                <w:sz w:val="12"/>
                <w:szCs w:val="12"/>
              </w:rPr>
              <w:t>Индирякова Н.В.</w:t>
            </w:r>
          </w:p>
        </w:tc>
        <w:tc>
          <w:tcPr>
            <w:tcW w:w="3921" w:type="pct"/>
          </w:tcPr>
          <w:p w:rsidR="002A5F64" w:rsidRPr="002A5F64" w:rsidRDefault="002A5F64" w:rsidP="00572DCD">
            <w:pPr>
              <w:rPr>
                <w:rFonts w:ascii="Times New Roman" w:hAnsi="Times New Roman" w:cs="Times New Roman"/>
                <w:sz w:val="12"/>
                <w:szCs w:val="12"/>
              </w:rPr>
            </w:pPr>
          </w:p>
          <w:p w:rsidR="002A5F64" w:rsidRPr="002A5F64" w:rsidRDefault="002A5F64" w:rsidP="00572DCD">
            <w:pPr>
              <w:jc w:val="both"/>
              <w:rPr>
                <w:rFonts w:ascii="Times New Roman" w:hAnsi="Times New Roman" w:cs="Times New Roman"/>
                <w:sz w:val="12"/>
                <w:szCs w:val="12"/>
              </w:rPr>
            </w:pPr>
            <w:r w:rsidRPr="002A5F64">
              <w:rPr>
                <w:rFonts w:ascii="Times New Roman" w:hAnsi="Times New Roman" w:cs="Times New Roman"/>
                <w:sz w:val="12"/>
                <w:szCs w:val="12"/>
              </w:rPr>
              <w:t>Главный специалист отдела реализации жилищных программ Жилищного  управления администрации муниципального района Сергиевский</w:t>
            </w:r>
          </w:p>
        </w:tc>
      </w:tr>
      <w:tr w:rsidR="00EB478E" w:rsidRPr="002A5F64" w:rsidTr="00EB478E">
        <w:tc>
          <w:tcPr>
            <w:tcW w:w="1079" w:type="pct"/>
          </w:tcPr>
          <w:p w:rsidR="002A5F64" w:rsidRPr="002A5F64" w:rsidRDefault="002A5F64" w:rsidP="00572DCD">
            <w:pPr>
              <w:rPr>
                <w:rFonts w:ascii="Times New Roman" w:hAnsi="Times New Roman" w:cs="Times New Roman"/>
                <w:b/>
                <w:sz w:val="12"/>
                <w:szCs w:val="12"/>
              </w:rPr>
            </w:pPr>
            <w:r w:rsidRPr="002A5F64">
              <w:rPr>
                <w:rFonts w:ascii="Times New Roman" w:hAnsi="Times New Roman" w:cs="Times New Roman"/>
                <w:b/>
                <w:sz w:val="12"/>
                <w:szCs w:val="12"/>
              </w:rPr>
              <w:t>Члены комиссии:</w:t>
            </w:r>
          </w:p>
        </w:tc>
        <w:tc>
          <w:tcPr>
            <w:tcW w:w="3921" w:type="pct"/>
          </w:tcPr>
          <w:p w:rsidR="002A5F64" w:rsidRPr="002A5F64" w:rsidRDefault="002A5F64" w:rsidP="00572DCD">
            <w:pPr>
              <w:rPr>
                <w:rFonts w:ascii="Times New Roman" w:hAnsi="Times New Roman" w:cs="Times New Roman"/>
                <w:sz w:val="12"/>
                <w:szCs w:val="12"/>
              </w:rPr>
            </w:pPr>
          </w:p>
        </w:tc>
      </w:tr>
      <w:tr w:rsidR="00EB478E" w:rsidRPr="002A5F64" w:rsidTr="00EB478E">
        <w:tc>
          <w:tcPr>
            <w:tcW w:w="1079" w:type="pct"/>
          </w:tcPr>
          <w:p w:rsidR="002A5F64" w:rsidRPr="002A5F64" w:rsidRDefault="002A5F64" w:rsidP="00572DCD">
            <w:pPr>
              <w:rPr>
                <w:rFonts w:ascii="Times New Roman" w:hAnsi="Times New Roman" w:cs="Times New Roman"/>
                <w:sz w:val="12"/>
                <w:szCs w:val="12"/>
              </w:rPr>
            </w:pPr>
            <w:r w:rsidRPr="002A5F64">
              <w:rPr>
                <w:rFonts w:ascii="Times New Roman" w:hAnsi="Times New Roman" w:cs="Times New Roman"/>
                <w:sz w:val="12"/>
                <w:szCs w:val="12"/>
              </w:rPr>
              <w:t>Абрамова Н.А.</w:t>
            </w:r>
          </w:p>
        </w:tc>
        <w:tc>
          <w:tcPr>
            <w:tcW w:w="3921" w:type="pct"/>
          </w:tcPr>
          <w:p w:rsidR="002A5F64" w:rsidRPr="002A5F64" w:rsidRDefault="002A5F64" w:rsidP="00EB478E">
            <w:pPr>
              <w:jc w:val="both"/>
              <w:rPr>
                <w:rFonts w:ascii="Times New Roman" w:hAnsi="Times New Roman" w:cs="Times New Roman"/>
                <w:sz w:val="12"/>
                <w:szCs w:val="12"/>
              </w:rPr>
            </w:pPr>
            <w:r w:rsidRPr="002A5F64">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w:t>
            </w:r>
          </w:p>
        </w:tc>
      </w:tr>
      <w:tr w:rsidR="00EB478E" w:rsidRPr="002A5F64" w:rsidTr="00EB478E">
        <w:tc>
          <w:tcPr>
            <w:tcW w:w="1079" w:type="pct"/>
          </w:tcPr>
          <w:p w:rsidR="002A5F64" w:rsidRPr="002A5F64" w:rsidRDefault="002A5F64" w:rsidP="00572DCD">
            <w:pPr>
              <w:rPr>
                <w:rFonts w:ascii="Times New Roman" w:hAnsi="Times New Roman" w:cs="Times New Roman"/>
                <w:sz w:val="12"/>
                <w:szCs w:val="12"/>
              </w:rPr>
            </w:pPr>
            <w:r w:rsidRPr="002A5F64">
              <w:rPr>
                <w:rFonts w:ascii="Times New Roman" w:hAnsi="Times New Roman" w:cs="Times New Roman"/>
                <w:sz w:val="12"/>
                <w:szCs w:val="12"/>
              </w:rPr>
              <w:t>Панфилова Н.В.</w:t>
            </w:r>
          </w:p>
        </w:tc>
        <w:tc>
          <w:tcPr>
            <w:tcW w:w="3921" w:type="pct"/>
          </w:tcPr>
          <w:p w:rsidR="002A5F64" w:rsidRPr="002A5F64" w:rsidRDefault="002A5F64" w:rsidP="00EB478E">
            <w:pPr>
              <w:jc w:val="both"/>
              <w:rPr>
                <w:rFonts w:ascii="Times New Roman" w:hAnsi="Times New Roman" w:cs="Times New Roman"/>
                <w:sz w:val="12"/>
                <w:szCs w:val="12"/>
              </w:rPr>
            </w:pPr>
            <w:r w:rsidRPr="002A5F64">
              <w:rPr>
                <w:rFonts w:ascii="Times New Roman" w:hAnsi="Times New Roman" w:cs="Times New Roman"/>
                <w:sz w:val="12"/>
                <w:szCs w:val="12"/>
              </w:rPr>
              <w:t>Руководитель Жилищного управления администрации муниципального района Сергиевский</w:t>
            </w:r>
          </w:p>
        </w:tc>
      </w:tr>
      <w:tr w:rsidR="00EB478E" w:rsidRPr="002A5F64" w:rsidTr="00EB478E">
        <w:tc>
          <w:tcPr>
            <w:tcW w:w="1079" w:type="pct"/>
          </w:tcPr>
          <w:p w:rsidR="002A5F64" w:rsidRPr="002A5F64" w:rsidRDefault="002A5F64" w:rsidP="00572DCD">
            <w:pPr>
              <w:rPr>
                <w:rFonts w:ascii="Times New Roman" w:hAnsi="Times New Roman" w:cs="Times New Roman"/>
                <w:sz w:val="12"/>
                <w:szCs w:val="12"/>
              </w:rPr>
            </w:pPr>
            <w:r w:rsidRPr="002A5F64">
              <w:rPr>
                <w:rFonts w:ascii="Times New Roman" w:hAnsi="Times New Roman" w:cs="Times New Roman"/>
                <w:sz w:val="12"/>
                <w:szCs w:val="12"/>
              </w:rPr>
              <w:t>Коновалов С.И.</w:t>
            </w:r>
          </w:p>
        </w:tc>
        <w:tc>
          <w:tcPr>
            <w:tcW w:w="3921" w:type="pct"/>
          </w:tcPr>
          <w:p w:rsidR="002A5F64" w:rsidRPr="002A5F64" w:rsidRDefault="002A5F64" w:rsidP="00572DCD">
            <w:pPr>
              <w:jc w:val="both"/>
              <w:rPr>
                <w:rFonts w:ascii="Times New Roman" w:hAnsi="Times New Roman" w:cs="Times New Roman"/>
                <w:sz w:val="12"/>
                <w:szCs w:val="12"/>
              </w:rPr>
            </w:pPr>
            <w:r w:rsidRPr="002A5F64">
              <w:rPr>
                <w:rFonts w:ascii="Times New Roman" w:hAnsi="Times New Roman" w:cs="Times New Roman"/>
                <w:sz w:val="12"/>
                <w:szCs w:val="12"/>
              </w:rPr>
              <w:t xml:space="preserve">Заместитель руководителя МКУ «Управление заказчика-застройщика, архитектуры и градостроительства» муниципального района Сергиевский </w:t>
            </w:r>
          </w:p>
          <w:p w:rsidR="002A5F64" w:rsidRPr="002A5F64" w:rsidRDefault="002A5F64" w:rsidP="00EB478E">
            <w:pPr>
              <w:jc w:val="both"/>
              <w:rPr>
                <w:rFonts w:ascii="Times New Roman" w:hAnsi="Times New Roman" w:cs="Times New Roman"/>
                <w:sz w:val="12"/>
                <w:szCs w:val="12"/>
              </w:rPr>
            </w:pPr>
            <w:r w:rsidRPr="002A5F64">
              <w:rPr>
                <w:rFonts w:ascii="Times New Roman" w:hAnsi="Times New Roman" w:cs="Times New Roman"/>
                <w:sz w:val="12"/>
                <w:szCs w:val="12"/>
              </w:rPr>
              <w:t>(по согласованию)</w:t>
            </w:r>
          </w:p>
        </w:tc>
      </w:tr>
      <w:tr w:rsidR="00EB478E" w:rsidRPr="002A5F64" w:rsidTr="00EB478E">
        <w:tc>
          <w:tcPr>
            <w:tcW w:w="1079" w:type="pct"/>
          </w:tcPr>
          <w:p w:rsidR="002A5F64" w:rsidRPr="002A5F64" w:rsidRDefault="002A5F64" w:rsidP="00572DCD">
            <w:pPr>
              <w:rPr>
                <w:rFonts w:ascii="Times New Roman" w:hAnsi="Times New Roman" w:cs="Times New Roman"/>
                <w:sz w:val="12"/>
                <w:szCs w:val="12"/>
              </w:rPr>
            </w:pPr>
            <w:r w:rsidRPr="002A5F64">
              <w:rPr>
                <w:rFonts w:ascii="Times New Roman" w:hAnsi="Times New Roman" w:cs="Times New Roman"/>
                <w:sz w:val="12"/>
                <w:szCs w:val="12"/>
              </w:rPr>
              <w:t xml:space="preserve">Мельникова Л.М.                                                                                                                                                                                                                                                                                                                                                                                                                                                                                                                                                                                                                                                                                                                                                                                                                                                                                                                                                                                                                                                                                                                                                                                                                                                                                                                                                                                                                                                                                                                                                                                                                                                                                                                                                                                                                                                                                                                                                                                                                                               </w:t>
            </w:r>
          </w:p>
        </w:tc>
        <w:tc>
          <w:tcPr>
            <w:tcW w:w="3921" w:type="pct"/>
          </w:tcPr>
          <w:p w:rsidR="002A5F64" w:rsidRPr="002A5F64" w:rsidRDefault="002A5F64" w:rsidP="00572DCD">
            <w:pPr>
              <w:jc w:val="both"/>
              <w:rPr>
                <w:rFonts w:ascii="Times New Roman" w:hAnsi="Times New Roman" w:cs="Times New Roman"/>
                <w:sz w:val="12"/>
                <w:szCs w:val="12"/>
              </w:rPr>
            </w:pPr>
            <w:r w:rsidRPr="002A5F64">
              <w:rPr>
                <w:rFonts w:ascii="Times New Roman" w:hAnsi="Times New Roman" w:cs="Times New Roman"/>
                <w:sz w:val="12"/>
                <w:szCs w:val="12"/>
              </w:rPr>
              <w:t>Заместитель Генерального директора по правовым вопросам ООО «СКК»</w:t>
            </w:r>
          </w:p>
          <w:p w:rsidR="002A5F64" w:rsidRPr="002A5F64" w:rsidRDefault="002A5F64" w:rsidP="00572DCD">
            <w:pPr>
              <w:jc w:val="both"/>
              <w:rPr>
                <w:rFonts w:ascii="Times New Roman" w:hAnsi="Times New Roman" w:cs="Times New Roman"/>
                <w:sz w:val="12"/>
                <w:szCs w:val="12"/>
              </w:rPr>
            </w:pPr>
            <w:r w:rsidRPr="002A5F64">
              <w:rPr>
                <w:rFonts w:ascii="Times New Roman" w:hAnsi="Times New Roman" w:cs="Times New Roman"/>
                <w:sz w:val="12"/>
                <w:szCs w:val="12"/>
              </w:rPr>
              <w:t>(по согласованию)</w:t>
            </w:r>
          </w:p>
        </w:tc>
      </w:tr>
    </w:tbl>
    <w:p w:rsidR="002A5F64" w:rsidRDefault="002A5F64" w:rsidP="002A5F64">
      <w:pPr>
        <w:tabs>
          <w:tab w:val="left" w:pos="0"/>
        </w:tabs>
        <w:spacing w:after="0" w:line="240" w:lineRule="auto"/>
        <w:ind w:firstLine="284"/>
        <w:jc w:val="center"/>
        <w:rPr>
          <w:rFonts w:ascii="Times New Roman" w:hAnsi="Times New Roman" w:cs="Times New Roman"/>
          <w:sz w:val="12"/>
          <w:szCs w:val="12"/>
        </w:rPr>
      </w:pPr>
    </w:p>
    <w:p w:rsidR="00EB478E" w:rsidRPr="00407BE0" w:rsidRDefault="00EB478E" w:rsidP="002A5F64">
      <w:pPr>
        <w:tabs>
          <w:tab w:val="left" w:pos="0"/>
        </w:tabs>
        <w:spacing w:after="0" w:line="240" w:lineRule="auto"/>
        <w:ind w:firstLine="284"/>
        <w:jc w:val="center"/>
        <w:rPr>
          <w:rFonts w:ascii="Times New Roman" w:hAnsi="Times New Roman" w:cs="Times New Roman"/>
          <w:sz w:val="12"/>
          <w:szCs w:val="12"/>
        </w:rPr>
      </w:pPr>
      <w:bookmarkStart w:id="23" w:name="_GoBack"/>
      <w:bookmarkEnd w:id="23"/>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Pr="00407BE0" w:rsidRDefault="00407BE0" w:rsidP="00407BE0">
      <w:pPr>
        <w:tabs>
          <w:tab w:val="left" w:pos="0"/>
        </w:tabs>
        <w:spacing w:after="0" w:line="240" w:lineRule="auto"/>
        <w:ind w:firstLine="284"/>
        <w:jc w:val="right"/>
        <w:rPr>
          <w:rFonts w:ascii="Times New Roman" w:hAnsi="Times New Roman" w:cs="Times New Roman"/>
          <w:sz w:val="12"/>
          <w:szCs w:val="12"/>
        </w:rPr>
      </w:pPr>
    </w:p>
    <w:p w:rsidR="00407BE0" w:rsidRDefault="00407BE0" w:rsidP="00407BE0">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80"/>
        <w:tblOverlap w:val="never"/>
        <w:tblW w:w="7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420"/>
        <w:gridCol w:w="2433"/>
      </w:tblGrid>
      <w:tr w:rsidR="00407BE0" w:rsidRPr="002F33EC" w:rsidTr="00407BE0">
        <w:trPr>
          <w:trHeight w:val="557"/>
        </w:trPr>
        <w:tc>
          <w:tcPr>
            <w:tcW w:w="28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07BE0" w:rsidRPr="002F33EC" w:rsidRDefault="00407BE0" w:rsidP="00407BE0">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29.12</w:t>
            </w:r>
            <w:r w:rsidRPr="002F33EC">
              <w:rPr>
                <w:rFonts w:ascii="Times New Roman" w:eastAsia="Calibri" w:hAnsi="Times New Roman" w:cs="Times New Roman"/>
                <w:sz w:val="12"/>
                <w:szCs w:val="12"/>
              </w:rPr>
              <w:t>.2021 г.</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07BE0" w:rsidRPr="002F33EC" w:rsidRDefault="00407BE0" w:rsidP="00407BE0">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407BE0" w:rsidRPr="00A71CA2" w:rsidRDefault="00407BE0" w:rsidP="00407BE0">
      <w:pPr>
        <w:tabs>
          <w:tab w:val="left" w:pos="0"/>
        </w:tabs>
        <w:spacing w:after="0" w:line="240" w:lineRule="auto"/>
        <w:ind w:firstLine="284"/>
        <w:jc w:val="center"/>
        <w:rPr>
          <w:rFonts w:ascii="Times New Roman" w:hAnsi="Times New Roman" w:cs="Times New Roman"/>
          <w:sz w:val="12"/>
          <w:szCs w:val="12"/>
        </w:rPr>
      </w:pPr>
    </w:p>
    <w:sectPr w:rsidR="00407BE0" w:rsidRPr="00A71CA2" w:rsidSect="0026343F">
      <w:headerReference w:type="even" r:id="rId9"/>
      <w:headerReference w:type="default" r:id="rId10"/>
      <w:headerReference w:type="first" r:id="rId11"/>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A79" w:rsidRDefault="001B4A79" w:rsidP="000F23DD">
      <w:pPr>
        <w:spacing w:after="0" w:line="240" w:lineRule="auto"/>
      </w:pPr>
      <w:r>
        <w:separator/>
      </w:r>
    </w:p>
  </w:endnote>
  <w:endnote w:type="continuationSeparator" w:id="0">
    <w:p w:rsidR="001B4A79" w:rsidRDefault="001B4A7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A79" w:rsidRDefault="001B4A79" w:rsidP="000F23DD">
      <w:pPr>
        <w:spacing w:after="0" w:line="240" w:lineRule="auto"/>
      </w:pPr>
      <w:r>
        <w:separator/>
      </w:r>
    </w:p>
  </w:footnote>
  <w:footnote w:type="continuationSeparator" w:id="0">
    <w:p w:rsidR="001B4A79" w:rsidRDefault="001B4A7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00" w:rsidRDefault="009F5A00">
    <w:pPr>
      <w:pStyle w:val="af3"/>
    </w:pPr>
  </w:p>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p w:rsidR="009F5A00" w:rsidRDefault="009F5A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00" w:rsidRDefault="009F5A00" w:rsidP="00DA1B49">
    <w:pPr>
      <w:pStyle w:val="af3"/>
      <w:tabs>
        <w:tab w:val="clear" w:pos="4677"/>
        <w:tab w:val="clear" w:pos="9355"/>
        <w:tab w:val="left" w:pos="1190"/>
      </w:tabs>
    </w:pPr>
    <w:sdt>
      <w:sdtPr>
        <w:id w:val="2027828732"/>
        <w:docPartObj>
          <w:docPartGallery w:val="Page Numbers (Top of Page)"/>
          <w:docPartUnique/>
        </w:docPartObj>
      </w:sdtPr>
      <w:sdtContent>
        <w:r>
          <w:fldChar w:fldCharType="begin"/>
        </w:r>
        <w:r>
          <w:instrText>PAGE   \* MERGEFORMAT</w:instrText>
        </w:r>
        <w:r>
          <w:fldChar w:fldCharType="separate"/>
        </w:r>
        <w:r w:rsidR="00EB478E">
          <w:rPr>
            <w:noProof/>
          </w:rPr>
          <w:t>67</w:t>
        </w:r>
        <w:r>
          <w:rPr>
            <w:noProof/>
          </w:rPr>
          <w:fldChar w:fldCharType="end"/>
        </w:r>
      </w:sdtContent>
    </w:sdt>
  </w:p>
  <w:p w:rsidR="009F5A00" w:rsidRPr="00BC242D" w:rsidRDefault="009F5A0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9F5A00" w:rsidRPr="00EA1D77" w:rsidRDefault="009F5A00" w:rsidP="00EA1D77">
    <w:pPr>
      <w:pStyle w:val="af3"/>
      <w:rPr>
        <w:rFonts w:ascii="Times New Roman" w:hAnsi="Times New Roman" w:cs="Times New Roman"/>
        <w:sz w:val="18"/>
        <w:szCs w:val="16"/>
      </w:rPr>
    </w:pPr>
    <w:r>
      <w:rPr>
        <w:rFonts w:ascii="Times New Roman" w:hAnsi="Times New Roman" w:cs="Times New Roman"/>
        <w:sz w:val="18"/>
        <w:szCs w:val="16"/>
      </w:rPr>
      <w:t xml:space="preserve">Среда, 29 декабря 2021 года, №133(655)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00" w:rsidRDefault="009F5A0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3">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6">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3">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7">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0">
    <w:nsid w:val="3F8E6AB8"/>
    <w:multiLevelType w:val="hybridMultilevel"/>
    <w:tmpl w:val="DFB4B7BA"/>
    <w:lvl w:ilvl="0" w:tplc="FE4A23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4">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5">
    <w:nsid w:val="50440CA2"/>
    <w:multiLevelType w:val="singleLevel"/>
    <w:tmpl w:val="2CAC0CE6"/>
    <w:lvl w:ilvl="0">
      <w:start w:val="1"/>
      <w:numFmt w:val="decimal"/>
      <w:pStyle w:val="a9"/>
      <w:lvlText w:val="%1)"/>
      <w:lvlJc w:val="left"/>
      <w:pPr>
        <w:tabs>
          <w:tab w:val="num" w:pos="1071"/>
        </w:tabs>
        <w:ind w:left="0" w:firstLine="709"/>
      </w:pPr>
    </w:lvl>
  </w:abstractNum>
  <w:abstractNum w:abstractNumId="56">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9">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2">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4">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nsid w:val="6823493D"/>
    <w:multiLevelType w:val="hybridMultilevel"/>
    <w:tmpl w:val="C28E6A8E"/>
    <w:lvl w:ilvl="0" w:tplc="E3246C3E">
      <w:start w:val="1"/>
      <w:numFmt w:val="bullet"/>
      <w:lvlText w:val=""/>
      <w:lvlJc w:val="left"/>
      <w:pPr>
        <w:tabs>
          <w:tab w:val="num" w:pos="360"/>
        </w:tabs>
        <w:ind w:left="360"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6">
    <w:nsid w:val="6A5A4DE2"/>
    <w:multiLevelType w:val="hybridMultilevel"/>
    <w:tmpl w:val="5EDEC6D0"/>
    <w:lvl w:ilvl="0" w:tplc="E3246C3E">
      <w:start w:val="1"/>
      <w:numFmt w:val="bullet"/>
      <w:lvlText w:val=""/>
      <w:lvlJc w:val="left"/>
      <w:pPr>
        <w:tabs>
          <w:tab w:val="num" w:pos="731"/>
        </w:tabs>
        <w:ind w:left="731" w:firstLine="709"/>
      </w:pPr>
      <w:rPr>
        <w:rFonts w:ascii="Symbol" w:hAnsi="Symbol" w:hint="default"/>
      </w:rPr>
    </w:lvl>
    <w:lvl w:ilvl="1" w:tplc="04190003">
      <w:start w:val="1"/>
      <w:numFmt w:val="bullet"/>
      <w:lvlText w:val="o"/>
      <w:lvlJc w:val="left"/>
      <w:pPr>
        <w:tabs>
          <w:tab w:val="num" w:pos="2188"/>
        </w:tabs>
        <w:ind w:left="2188" w:hanging="360"/>
      </w:pPr>
      <w:rPr>
        <w:rFonts w:ascii="Courier New" w:hAnsi="Courier New" w:cs="Courier New" w:hint="default"/>
      </w:rPr>
    </w:lvl>
    <w:lvl w:ilvl="2" w:tplc="04190005">
      <w:start w:val="1"/>
      <w:numFmt w:val="bullet"/>
      <w:lvlText w:val=""/>
      <w:lvlJc w:val="left"/>
      <w:pPr>
        <w:tabs>
          <w:tab w:val="num" w:pos="2908"/>
        </w:tabs>
        <w:ind w:left="2908" w:hanging="360"/>
      </w:pPr>
      <w:rPr>
        <w:rFonts w:ascii="Wingdings" w:hAnsi="Wingdings" w:hint="default"/>
      </w:r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67">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0">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2">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6">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4"/>
  </w:num>
  <w:num w:numId="3">
    <w:abstractNumId w:val="28"/>
  </w:num>
  <w:num w:numId="4">
    <w:abstractNumId w:val="48"/>
  </w:num>
  <w:num w:numId="5">
    <w:abstractNumId w:val="8"/>
  </w:num>
  <w:num w:numId="6">
    <w:abstractNumId w:val="62"/>
  </w:num>
  <w:num w:numId="7">
    <w:abstractNumId w:val="64"/>
  </w:num>
  <w:num w:numId="8">
    <w:abstractNumId w:val="42"/>
  </w:num>
  <w:num w:numId="9">
    <w:abstractNumId w:val="54"/>
  </w:num>
  <w:num w:numId="10">
    <w:abstractNumId w:val="4"/>
  </w:num>
  <w:num w:numId="11">
    <w:abstractNumId w:val="32"/>
  </w:num>
  <w:num w:numId="12">
    <w:abstractNumId w:val="5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3"/>
  </w:num>
  <w:num w:numId="20">
    <w:abstractNumId w:val="49"/>
  </w:num>
  <w:num w:numId="21">
    <w:abstractNumId w:val="7"/>
  </w:num>
  <w:num w:numId="22">
    <w:abstractNumId w:val="75"/>
  </w:num>
  <w:num w:numId="23">
    <w:abstractNumId w:val="63"/>
  </w:num>
  <w:num w:numId="24">
    <w:abstractNumId w:val="40"/>
  </w:num>
  <w:num w:numId="25">
    <w:abstractNumId w:val="34"/>
  </w:num>
  <w:num w:numId="26">
    <w:abstractNumId w:val="60"/>
  </w:num>
  <w:num w:numId="27">
    <w:abstractNumId w:val="43"/>
  </w:num>
  <w:num w:numId="28">
    <w:abstractNumId w:val="77"/>
  </w:num>
  <w:num w:numId="29">
    <w:abstractNumId w:val="33"/>
  </w:num>
  <w:num w:numId="30">
    <w:abstractNumId w:val="68"/>
  </w:num>
  <w:num w:numId="31">
    <w:abstractNumId w:val="35"/>
  </w:num>
  <w:num w:numId="32">
    <w:abstractNumId w:val="51"/>
  </w:num>
  <w:num w:numId="33">
    <w:abstractNumId w:val="69"/>
  </w:num>
  <w:num w:numId="34">
    <w:abstractNumId w:val="67"/>
  </w:num>
  <w:num w:numId="35">
    <w:abstractNumId w:val="38"/>
  </w:num>
  <w:num w:numId="36">
    <w:abstractNumId w:val="45"/>
  </w:num>
  <w:num w:numId="37">
    <w:abstractNumId w:val="53"/>
  </w:num>
  <w:num w:numId="38">
    <w:abstractNumId w:val="29"/>
  </w:num>
  <w:num w:numId="39">
    <w:abstractNumId w:val="46"/>
  </w:num>
  <w:num w:numId="40">
    <w:abstractNumId w:val="39"/>
  </w:num>
  <w:num w:numId="41">
    <w:abstractNumId w:val="58"/>
  </w:num>
  <w:num w:numId="42">
    <w:abstractNumId w:val="71"/>
  </w:num>
  <w:num w:numId="43">
    <w:abstractNumId w:val="31"/>
  </w:num>
  <w:num w:numId="44">
    <w:abstractNumId w:val="61"/>
  </w:num>
  <w:num w:numId="45">
    <w:abstractNumId w:val="25"/>
  </w:num>
  <w:num w:numId="46">
    <w:abstractNumId w:val="76"/>
  </w:num>
  <w:num w:numId="47">
    <w:abstractNumId w:val="74"/>
  </w:num>
  <w:num w:numId="48">
    <w:abstractNumId w:val="70"/>
  </w:num>
  <w:num w:numId="49">
    <w:abstractNumId w:val="72"/>
  </w:num>
  <w:num w:numId="50">
    <w:abstractNumId w:val="59"/>
  </w:num>
  <w:num w:numId="51">
    <w:abstractNumId w:val="52"/>
  </w:num>
  <w:num w:numId="52">
    <w:abstractNumId w:val="56"/>
  </w:num>
  <w:num w:numId="53">
    <w:abstractNumId w:val="36"/>
  </w:num>
  <w:num w:numId="54">
    <w:abstractNumId w:val="47"/>
  </w:num>
  <w:num w:numId="55">
    <w:abstractNumId w:val="57"/>
  </w:num>
  <w:num w:numId="56">
    <w:abstractNumId w:val="41"/>
  </w:num>
  <w:num w:numId="57">
    <w:abstractNumId w:val="27"/>
  </w:num>
  <w:num w:numId="58">
    <w:abstractNumId w:val="37"/>
  </w:num>
  <w:num w:numId="59">
    <w:abstractNumId w:val="30"/>
  </w:num>
  <w:num w:numId="60">
    <w:abstractNumId w:val="50"/>
  </w:num>
  <w:num w:numId="61">
    <w:abstractNumId w:val="66"/>
  </w:num>
  <w:num w:numId="62">
    <w:abstractNumId w:val="6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4B4"/>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4E3D"/>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49F"/>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4B7"/>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6ED1"/>
    <w:rsid w:val="00067051"/>
    <w:rsid w:val="00067153"/>
    <w:rsid w:val="00067BD1"/>
    <w:rsid w:val="00070001"/>
    <w:rsid w:val="0007005A"/>
    <w:rsid w:val="0007010E"/>
    <w:rsid w:val="000701C1"/>
    <w:rsid w:val="000703FF"/>
    <w:rsid w:val="0007048E"/>
    <w:rsid w:val="00070542"/>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55A"/>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88"/>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7F1"/>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42C"/>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DF4"/>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C6"/>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5A81"/>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0"/>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0A"/>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DBD"/>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7E3"/>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2F0"/>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819"/>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A9"/>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7D2"/>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13A"/>
    <w:rsid w:val="001923BE"/>
    <w:rsid w:val="00192426"/>
    <w:rsid w:val="0019268A"/>
    <w:rsid w:val="00192762"/>
    <w:rsid w:val="001927F8"/>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3C"/>
    <w:rsid w:val="001A57DB"/>
    <w:rsid w:val="001A5976"/>
    <w:rsid w:val="001A5A36"/>
    <w:rsid w:val="001A5A69"/>
    <w:rsid w:val="001A5C56"/>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9F7"/>
    <w:rsid w:val="001B3A3B"/>
    <w:rsid w:val="001B3A99"/>
    <w:rsid w:val="001B3EAA"/>
    <w:rsid w:val="001B3FC5"/>
    <w:rsid w:val="001B3FD2"/>
    <w:rsid w:val="001B4085"/>
    <w:rsid w:val="001B431B"/>
    <w:rsid w:val="001B44FE"/>
    <w:rsid w:val="001B45F5"/>
    <w:rsid w:val="001B47A1"/>
    <w:rsid w:val="001B49C9"/>
    <w:rsid w:val="001B4A7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962"/>
    <w:rsid w:val="001D7A20"/>
    <w:rsid w:val="001D7B2C"/>
    <w:rsid w:val="001D7DD2"/>
    <w:rsid w:val="001D7F93"/>
    <w:rsid w:val="001D7FA6"/>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1F8"/>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82C"/>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D5"/>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63"/>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7FA"/>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C69"/>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5E"/>
    <w:rsid w:val="002300A4"/>
    <w:rsid w:val="002300B7"/>
    <w:rsid w:val="0023041F"/>
    <w:rsid w:val="00230427"/>
    <w:rsid w:val="00230452"/>
    <w:rsid w:val="002307C3"/>
    <w:rsid w:val="00230996"/>
    <w:rsid w:val="00230BBE"/>
    <w:rsid w:val="00231188"/>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C76"/>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7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2C5"/>
    <w:rsid w:val="002413FC"/>
    <w:rsid w:val="0024177F"/>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D2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08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6D57"/>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5C"/>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BC"/>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B6"/>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5F64"/>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5FA3"/>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AF"/>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644"/>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84A"/>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ED6"/>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5AE"/>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78"/>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70E"/>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20"/>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66C"/>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B72"/>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442"/>
    <w:rsid w:val="00402623"/>
    <w:rsid w:val="0040275C"/>
    <w:rsid w:val="004028AF"/>
    <w:rsid w:val="00402AD8"/>
    <w:rsid w:val="00402B9E"/>
    <w:rsid w:val="00402CE1"/>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16F"/>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BE0"/>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DD2"/>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7E3"/>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271"/>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CB1"/>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0E30"/>
    <w:rsid w:val="004811D2"/>
    <w:rsid w:val="004811FA"/>
    <w:rsid w:val="00481288"/>
    <w:rsid w:val="004812A4"/>
    <w:rsid w:val="00481407"/>
    <w:rsid w:val="00481847"/>
    <w:rsid w:val="00481989"/>
    <w:rsid w:val="00481A42"/>
    <w:rsid w:val="00481DDE"/>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64"/>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363"/>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622"/>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39"/>
    <w:rsid w:val="004C64CF"/>
    <w:rsid w:val="004C71AA"/>
    <w:rsid w:val="004C729E"/>
    <w:rsid w:val="004C732F"/>
    <w:rsid w:val="004C73A4"/>
    <w:rsid w:val="004C7487"/>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48"/>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BF"/>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168"/>
    <w:rsid w:val="004E35FE"/>
    <w:rsid w:val="004E39C3"/>
    <w:rsid w:val="004E3C8C"/>
    <w:rsid w:val="004E3DEC"/>
    <w:rsid w:val="004E413A"/>
    <w:rsid w:val="004E41DE"/>
    <w:rsid w:val="004E4492"/>
    <w:rsid w:val="004E467F"/>
    <w:rsid w:val="004E46FD"/>
    <w:rsid w:val="004E4753"/>
    <w:rsid w:val="004E4A35"/>
    <w:rsid w:val="004E4ACF"/>
    <w:rsid w:val="004E4B85"/>
    <w:rsid w:val="004E4C5C"/>
    <w:rsid w:val="004E4D92"/>
    <w:rsid w:val="004E4D9E"/>
    <w:rsid w:val="004E4E53"/>
    <w:rsid w:val="004E5003"/>
    <w:rsid w:val="004E516C"/>
    <w:rsid w:val="004E5203"/>
    <w:rsid w:val="004E5698"/>
    <w:rsid w:val="004E5708"/>
    <w:rsid w:val="004E575C"/>
    <w:rsid w:val="004E5B0F"/>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0F6A"/>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987"/>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404"/>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2DE"/>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59"/>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B8B"/>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1D9"/>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BA3"/>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878"/>
    <w:rsid w:val="0058695C"/>
    <w:rsid w:val="0058698C"/>
    <w:rsid w:val="0058698E"/>
    <w:rsid w:val="00586A0B"/>
    <w:rsid w:val="00586D9A"/>
    <w:rsid w:val="00586E08"/>
    <w:rsid w:val="00586FBC"/>
    <w:rsid w:val="00587430"/>
    <w:rsid w:val="005874EC"/>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F5"/>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A88"/>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ED7"/>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C95"/>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17EF3"/>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1"/>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4AF"/>
    <w:rsid w:val="006505FC"/>
    <w:rsid w:val="0065081C"/>
    <w:rsid w:val="0065092E"/>
    <w:rsid w:val="00650CC8"/>
    <w:rsid w:val="00650D85"/>
    <w:rsid w:val="00650D93"/>
    <w:rsid w:val="00650E33"/>
    <w:rsid w:val="00651165"/>
    <w:rsid w:val="00651354"/>
    <w:rsid w:val="00651442"/>
    <w:rsid w:val="00651A14"/>
    <w:rsid w:val="00651AC7"/>
    <w:rsid w:val="00651B46"/>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0A3"/>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0C"/>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A81"/>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0BE"/>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01"/>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7B4"/>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468"/>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D97"/>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7AB"/>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A84"/>
    <w:rsid w:val="006C7B6E"/>
    <w:rsid w:val="006C7BDF"/>
    <w:rsid w:val="006C7CBB"/>
    <w:rsid w:val="006C7D7E"/>
    <w:rsid w:val="006C7DF8"/>
    <w:rsid w:val="006C7F94"/>
    <w:rsid w:val="006D05CC"/>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DDD"/>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7AA"/>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78F"/>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540"/>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7B5"/>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7A2"/>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A28"/>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91D"/>
    <w:rsid w:val="00760D0B"/>
    <w:rsid w:val="00760DD1"/>
    <w:rsid w:val="00761090"/>
    <w:rsid w:val="007616D3"/>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019"/>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587"/>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237"/>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E7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5D"/>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199"/>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CA"/>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B50"/>
    <w:rsid w:val="00827CC5"/>
    <w:rsid w:val="00827CD1"/>
    <w:rsid w:val="00827E3D"/>
    <w:rsid w:val="00827FC5"/>
    <w:rsid w:val="0083022E"/>
    <w:rsid w:val="00830345"/>
    <w:rsid w:val="00830489"/>
    <w:rsid w:val="008307A9"/>
    <w:rsid w:val="00830907"/>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52"/>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03A"/>
    <w:rsid w:val="0083420D"/>
    <w:rsid w:val="008345FC"/>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284"/>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3C1"/>
    <w:rsid w:val="00847543"/>
    <w:rsid w:val="00847986"/>
    <w:rsid w:val="00847A9A"/>
    <w:rsid w:val="00847C2A"/>
    <w:rsid w:val="00847C78"/>
    <w:rsid w:val="00847D57"/>
    <w:rsid w:val="00847E3D"/>
    <w:rsid w:val="00847F80"/>
    <w:rsid w:val="00847FBE"/>
    <w:rsid w:val="0085007C"/>
    <w:rsid w:val="008503C0"/>
    <w:rsid w:val="008504AE"/>
    <w:rsid w:val="008507F5"/>
    <w:rsid w:val="00850851"/>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739"/>
    <w:rsid w:val="00855873"/>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4E3B"/>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A33"/>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074"/>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57"/>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1F22"/>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356"/>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57B"/>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61F"/>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763"/>
    <w:rsid w:val="008F2916"/>
    <w:rsid w:val="008F2CB4"/>
    <w:rsid w:val="008F2D8F"/>
    <w:rsid w:val="008F2E2A"/>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39D"/>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C95"/>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794"/>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9C3"/>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604"/>
    <w:rsid w:val="0093762D"/>
    <w:rsid w:val="00937791"/>
    <w:rsid w:val="009377B6"/>
    <w:rsid w:val="009378A6"/>
    <w:rsid w:val="00937913"/>
    <w:rsid w:val="00937B21"/>
    <w:rsid w:val="00937DAD"/>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72"/>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3E04"/>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ACB"/>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4E"/>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6D46"/>
    <w:rsid w:val="009970EC"/>
    <w:rsid w:val="00997194"/>
    <w:rsid w:val="009972A0"/>
    <w:rsid w:val="00997418"/>
    <w:rsid w:val="0099750F"/>
    <w:rsid w:val="00997690"/>
    <w:rsid w:val="009976BB"/>
    <w:rsid w:val="009978B5"/>
    <w:rsid w:val="00997C79"/>
    <w:rsid w:val="00997CAF"/>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3A4"/>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1E0"/>
    <w:rsid w:val="009D06B7"/>
    <w:rsid w:val="009D07B8"/>
    <w:rsid w:val="009D096C"/>
    <w:rsid w:val="009D0A62"/>
    <w:rsid w:val="009D0B36"/>
    <w:rsid w:val="009D0EA0"/>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5D"/>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041"/>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00"/>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289"/>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DDD"/>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BA9"/>
    <w:rsid w:val="00A21E0D"/>
    <w:rsid w:val="00A21ED4"/>
    <w:rsid w:val="00A21F19"/>
    <w:rsid w:val="00A221D5"/>
    <w:rsid w:val="00A222E8"/>
    <w:rsid w:val="00A2260B"/>
    <w:rsid w:val="00A227A2"/>
    <w:rsid w:val="00A22A76"/>
    <w:rsid w:val="00A22DC6"/>
    <w:rsid w:val="00A23078"/>
    <w:rsid w:val="00A23122"/>
    <w:rsid w:val="00A23190"/>
    <w:rsid w:val="00A234D5"/>
    <w:rsid w:val="00A235AA"/>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5DC3"/>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313"/>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6F0D"/>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CA2"/>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36"/>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471"/>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88"/>
    <w:rsid w:val="00AD25B1"/>
    <w:rsid w:val="00AD26B9"/>
    <w:rsid w:val="00AD29FB"/>
    <w:rsid w:val="00AD2CD5"/>
    <w:rsid w:val="00AD2E13"/>
    <w:rsid w:val="00AD3072"/>
    <w:rsid w:val="00AD31AA"/>
    <w:rsid w:val="00AD3272"/>
    <w:rsid w:val="00AD3446"/>
    <w:rsid w:val="00AD36BE"/>
    <w:rsid w:val="00AD3878"/>
    <w:rsid w:val="00AD38CA"/>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C9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AF7DC0"/>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68"/>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74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77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64C"/>
    <w:rsid w:val="00B3193E"/>
    <w:rsid w:val="00B31ADF"/>
    <w:rsid w:val="00B31D21"/>
    <w:rsid w:val="00B31D63"/>
    <w:rsid w:val="00B31E65"/>
    <w:rsid w:val="00B31F06"/>
    <w:rsid w:val="00B31FC5"/>
    <w:rsid w:val="00B32068"/>
    <w:rsid w:val="00B32333"/>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0C1"/>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60"/>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3A8"/>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E03"/>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7E1"/>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1CB"/>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2C4"/>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B96"/>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244"/>
    <w:rsid w:val="00BA6472"/>
    <w:rsid w:val="00BA649A"/>
    <w:rsid w:val="00BA6630"/>
    <w:rsid w:val="00BA6905"/>
    <w:rsid w:val="00BA6E1A"/>
    <w:rsid w:val="00BA70B5"/>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14"/>
    <w:rsid w:val="00BE3A3E"/>
    <w:rsid w:val="00BE3C90"/>
    <w:rsid w:val="00BE4139"/>
    <w:rsid w:val="00BE420B"/>
    <w:rsid w:val="00BE44CF"/>
    <w:rsid w:val="00BE4797"/>
    <w:rsid w:val="00BE47F7"/>
    <w:rsid w:val="00BE48AF"/>
    <w:rsid w:val="00BE4C79"/>
    <w:rsid w:val="00BE4CFF"/>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6FA1"/>
    <w:rsid w:val="00BE7025"/>
    <w:rsid w:val="00BE7216"/>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22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1A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778"/>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13"/>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A2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993"/>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EBC"/>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CF"/>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4"/>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C6D"/>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55E"/>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50"/>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5AE7"/>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B03"/>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1C"/>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1F49"/>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02C"/>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9C6"/>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9B9"/>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3F90"/>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BB1"/>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988"/>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B5"/>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4A"/>
    <w:rsid w:val="00D96FD8"/>
    <w:rsid w:val="00D970B5"/>
    <w:rsid w:val="00D97497"/>
    <w:rsid w:val="00D974E2"/>
    <w:rsid w:val="00D97599"/>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6BE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3FD6"/>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4"/>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0D8"/>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6F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5E4"/>
    <w:rsid w:val="00E238EC"/>
    <w:rsid w:val="00E23D48"/>
    <w:rsid w:val="00E23F0C"/>
    <w:rsid w:val="00E241A5"/>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8AB"/>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896"/>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4D"/>
    <w:rsid w:val="00E437F2"/>
    <w:rsid w:val="00E43B27"/>
    <w:rsid w:val="00E43DA8"/>
    <w:rsid w:val="00E43E9A"/>
    <w:rsid w:val="00E43EA5"/>
    <w:rsid w:val="00E4410F"/>
    <w:rsid w:val="00E441E1"/>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CA8"/>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5BDD"/>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DA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77"/>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AD6"/>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C85"/>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4B"/>
    <w:rsid w:val="00EB2B81"/>
    <w:rsid w:val="00EB2D3D"/>
    <w:rsid w:val="00EB2D62"/>
    <w:rsid w:val="00EB3233"/>
    <w:rsid w:val="00EB3309"/>
    <w:rsid w:val="00EB37CC"/>
    <w:rsid w:val="00EB3A2E"/>
    <w:rsid w:val="00EB3A9F"/>
    <w:rsid w:val="00EB3AFB"/>
    <w:rsid w:val="00EB3D2D"/>
    <w:rsid w:val="00EB4310"/>
    <w:rsid w:val="00EB435B"/>
    <w:rsid w:val="00EB454E"/>
    <w:rsid w:val="00EB478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1D8"/>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2DB"/>
    <w:rsid w:val="00EC6758"/>
    <w:rsid w:val="00EC67A0"/>
    <w:rsid w:val="00EC6A83"/>
    <w:rsid w:val="00EC6AEE"/>
    <w:rsid w:val="00EC6EFF"/>
    <w:rsid w:val="00EC6F4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3D"/>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DC9"/>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A86"/>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B9B"/>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860"/>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7F8"/>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10"/>
    <w:rsid w:val="00FB3C89"/>
    <w:rsid w:val="00FB3D61"/>
    <w:rsid w:val="00FB3F2C"/>
    <w:rsid w:val="00FB40FB"/>
    <w:rsid w:val="00FB4273"/>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DB"/>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A39"/>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DF8"/>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2FD"/>
    <w:rsid w:val="00FF351B"/>
    <w:rsid w:val="00FF358C"/>
    <w:rsid w:val="00FF370C"/>
    <w:rsid w:val="00FF37F5"/>
    <w:rsid w:val="00FF38CD"/>
    <w:rsid w:val="00FF3CD6"/>
    <w:rsid w:val="00FF40FB"/>
    <w:rsid w:val="00FF4177"/>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qFormat="1"/>
    <w:lsdException w:name="caption" w:qFormat="1"/>
    <w:lsdException w:name="footnote reference" w:uiPriority="99"/>
    <w:lsdException w:name="annotation reference"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rsid w:val="000F23DD"/>
  </w:style>
  <w:style w:type="paragraph" w:styleId="af5">
    <w:name w:val="footer"/>
    <w:aliases w:val=" Знак1"/>
    <w:basedOn w:val="ad"/>
    <w:link w:val="af6"/>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99"/>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qFormat/>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3">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53">
    <w:name w:val="Обычный15"/>
    <w:rsid w:val="00EE3F3D"/>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511987"/>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3">
    <w:name w:val="Заголовок таблицы повторяющийся"/>
    <w:basedOn w:val="18"/>
    <w:rsid w:val="004D4248"/>
    <w:pPr>
      <w:widowControl/>
      <w:jc w:val="center"/>
    </w:pPr>
    <w:rPr>
      <w:b/>
      <w:sz w:val="22"/>
    </w:rPr>
  </w:style>
  <w:style w:type="paragraph" w:customStyle="1" w:styleId="affffffffffffffffff4">
    <w:name w:val="Разделитель таблиц"/>
    <w:basedOn w:val="ad"/>
    <w:rsid w:val="00586878"/>
    <w:pPr>
      <w:spacing w:after="0" w:line="14" w:lineRule="exact"/>
    </w:pPr>
    <w:rPr>
      <w:rFonts w:ascii="Times New Roman" w:eastAsia="Times New Roman" w:hAnsi="Times New Roman" w:cs="Times New Roman"/>
      <w:sz w:val="2"/>
      <w:szCs w:val="20"/>
      <w:lang w:eastAsia="ru-RU"/>
    </w:rPr>
  </w:style>
  <w:style w:type="paragraph" w:customStyle="1" w:styleId="111114">
    <w:name w:val="Заголовок 11111"/>
    <w:basedOn w:val="14"/>
    <w:link w:val="111115"/>
    <w:qFormat/>
    <w:rsid w:val="001A5C56"/>
    <w:pPr>
      <w:keepNext w:val="0"/>
      <w:widowControl w:val="0"/>
      <w:autoSpaceDE w:val="0"/>
      <w:autoSpaceDN w:val="0"/>
      <w:adjustRightInd w:val="0"/>
      <w:spacing w:line="360" w:lineRule="auto"/>
      <w:ind w:firstLine="708"/>
      <w:jc w:val="both"/>
    </w:pPr>
    <w:rPr>
      <w:rFonts w:ascii="Arial" w:hAnsi="Arial" w:cs="Arial"/>
      <w:bCs/>
      <w:sz w:val="24"/>
      <w:szCs w:val="24"/>
    </w:rPr>
  </w:style>
  <w:style w:type="character" w:customStyle="1" w:styleId="111115">
    <w:name w:val="Заголовок 11111 Знак"/>
    <w:basedOn w:val="15"/>
    <w:link w:val="111114"/>
    <w:locked/>
    <w:rsid w:val="001A5C56"/>
    <w:rPr>
      <w:rFonts w:ascii="Arial" w:eastAsia="Times New Roman" w:hAnsi="Arial" w:cs="Arial"/>
      <w:b/>
      <w:bCs/>
      <w:sz w:val="24"/>
      <w:szCs w:val="24"/>
      <w:lang w:eastAsia="ru-RU"/>
    </w:rPr>
  </w:style>
  <w:style w:type="character" w:customStyle="1" w:styleId="copytarget">
    <w:name w:val="copy_target"/>
    <w:basedOn w:val="ae"/>
    <w:rsid w:val="00FB4273"/>
  </w:style>
  <w:style w:type="paragraph" w:customStyle="1" w:styleId="1ffff3">
    <w:name w:val="Без интервала1"/>
    <w:link w:val="NoSpacingChar"/>
    <w:rsid w:val="00A12289"/>
    <w:pPr>
      <w:spacing w:after="0" w:line="240" w:lineRule="auto"/>
      <w:jc w:val="center"/>
    </w:pPr>
    <w:rPr>
      <w:rFonts w:ascii="Times New Roman" w:eastAsia="Times New Roman" w:hAnsi="Times New Roman" w:cs="Times New Roman"/>
    </w:rPr>
  </w:style>
  <w:style w:type="character" w:customStyle="1" w:styleId="NoSpacingChar">
    <w:name w:val="No Spacing Char"/>
    <w:link w:val="1ffff3"/>
    <w:locked/>
    <w:rsid w:val="00A12289"/>
    <w:rPr>
      <w:rFonts w:ascii="Times New Roman" w:eastAsia="Times New Roman" w:hAnsi="Times New Roman" w:cs="Times New Roman"/>
    </w:rPr>
  </w:style>
  <w:style w:type="character" w:customStyle="1" w:styleId="icon-help1">
    <w:name w:val="icon-help1"/>
    <w:basedOn w:val="ae"/>
    <w:rsid w:val="00AD38CA"/>
  </w:style>
  <w:style w:type="character" w:customStyle="1" w:styleId="b-product-infovalue1">
    <w:name w:val="b-product-info__value1"/>
    <w:basedOn w:val="ae"/>
    <w:rsid w:val="00AD38CA"/>
  </w:style>
  <w:style w:type="paragraph" w:customStyle="1" w:styleId="empty">
    <w:name w:val="empty"/>
    <w:basedOn w:val="ad"/>
    <w:rsid w:val="006A07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4901">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089550">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055889">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711544">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5949823">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29979385">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842470">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19706496">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32349">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37449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723833">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12121">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724322">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27150">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01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364614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194233">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539491">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72226">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05065">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65054">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408429">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070978">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151772">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334538">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8678644">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3001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002066">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08364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159923">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18857">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29840161">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545387">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07819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3738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791111">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753888">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8885685">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170142">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29909302">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87598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507706">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689747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838655">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686580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534361">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37696">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5945131">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630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254227">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2318929">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1842098">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53816">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1485">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19672">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759512">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7411">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8790739">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380368">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559925">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2935751">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353512">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198219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4591">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40140">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826898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2873297">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629625">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8963800">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655135">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0441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106509">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2795465">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6339807">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570584">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201984">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79912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6169">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100721">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669779">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2887">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507846">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4553494">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1463">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2827877">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15716">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7342060">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392702">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200308">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0769">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077754">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93992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450789">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8355815">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56832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21133">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386194">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772337">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406068">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597411">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1937124">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4522">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07647">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0637063">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1478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9444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347748">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3B01-FE2F-4421-BA1A-55BB07827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18568</TotalTime>
  <Pages>66</Pages>
  <Words>69205</Words>
  <Characters>394469</Characters>
  <Application>Microsoft Office Word</Application>
  <DocSecurity>0</DocSecurity>
  <Lines>3287</Lines>
  <Paragraphs>925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28</cp:revision>
  <cp:lastPrinted>2021-12-13T10:39:00Z</cp:lastPrinted>
  <dcterms:created xsi:type="dcterms:W3CDTF">2021-03-23T06:44:00Z</dcterms:created>
  <dcterms:modified xsi:type="dcterms:W3CDTF">2022-01-28T05:42:00Z</dcterms:modified>
</cp:coreProperties>
</file>